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2024-2029年节能减排行业国内外市场发展预测及投资比较分析报告</w:t>
      </w:r>
    </w:p>
    <w:p>
      <w:pPr>
        <w:spacing w:after="150"/>
      </w:pPr>
      <w:r>
        <w:rPr>
          <w:b w:val="1"/>
          <w:bCs w:val="1"/>
        </w:rPr>
        <w:t xml:space="preserve">报告简介</w:t>
      </w:r>
    </w:p>
    <w:p>
      <w:pPr>
        <w:spacing w:after="150"/>
      </w:pPr>
      <w:r>
        <w:rPr/>
        <w:t xml:space="preserve">节能减排就是节约能源、降低能源消耗、减少污染物排放。 节能减排包括节能和减排两大技术领域，二者有联系，又有区别。一般地讲，节能必定减排，而减排却未必节能，所以减排项目必须加强节能技术的应用，以避免因片面追求减排结果而造成的能耗激增，注重社会效益和环境效益均衡。</w:t>
      </w:r>
    </w:p>
    <w:p>
      <w:pPr>
        <w:spacing w:after="150"/>
      </w:pPr>
      <w:r>
        <w:rPr/>
        <w:t xml:space="preserve">《中华人民共和国节约能源法》所称节约能源(简称节能)，是指加强用能管理，采取技术上可行、经济上合理以及环境和社会可以承受的措施，从能源生产到消费的各个环节，降低消耗、减少损失和污染物排放、制止浪费，有效、合理地利用能源。我国快速增长的能源消耗和过高的石油对外依存度促使政府在2006年年初提出：希望到2019年，单位GDP能耗比2005年降低两成、主要污染物排放减少一成。这两个指标结合在一起，就是我们所说的节能减排。</w:t>
      </w:r>
    </w:p>
    <w:p>
      <w:pPr>
        <w:spacing w:after="150"/>
      </w:pPr>
      <w:r>
        <w:rPr/>
        <w:t xml:space="preserve">国家十三五规划明确提出了节能减排的目标，即到2019年，单位GDP二氧化碳排放降低17%;单位GDP能耗下降16%;非化石能源占一次能源消费比重提高3.1个百分点，从8.3%到11.4%;主要污染物排放总量减少8到10%的目标。此外，十三五规划中还明确了主要污染物控制总类，在十三五化学需氧量、二氧化硫这两个类别基础上，增加了氨氮和氮氧化物两个类别的污染物控制指标。十三五规划提出的约束性指标更加明确了国家节能减排的决心。</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减排市场进行了分析研究。报告在总结中国节能减排行业发展历程的基础上，结合新时期的各方面因素，对中国节能减排行业的发展趋势给予了细致和审慎的预测论证。报告资料详实，图表丰富，既有深入的分析，又有直观的比较，为节能减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节能减排概述</w:t>
      </w:r>
    </w:p>
    <w:p>
      <w:pPr>
        <w:spacing w:after="150"/>
      </w:pPr>
      <w:r>
        <w:rPr/>
        <w:t xml:space="preserve">第一节 节能减排行业的定义</w:t>
      </w:r>
    </w:p>
    <w:p>
      <w:pPr>
        <w:spacing w:after="150"/>
      </w:pPr>
      <w:r>
        <w:rPr/>
        <w:t xml:space="preserve">第二节 节能减排市场特点分析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第三节 行业发展周期特征分析</w:t>
      </w:r>
    </w:p>
    <w:p>
      <w:pPr>
        <w:spacing w:after="150"/>
      </w:pPr>
      <w:r>
        <w:rPr>
          <w:b w:val="1"/>
          <w:bCs w:val="1"/>
        </w:rPr>
        <w:t xml:space="preserve">第二章 节能减排行业环境分析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五、中国宏观经济发展预测</w:t>
      </w:r>
    </w:p>
    <w:p>
      <w:pPr>
        <w:spacing w:after="150"/>
      </w:pPr>
      <w:r>
        <w:rPr/>
        <w:t xml:space="preserve">第二节 中国节能减排行业政策环境分析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中国节能减排行业技术环境分析</w:t>
      </w:r>
    </w:p>
    <w:p>
      <w:pPr>
        <w:spacing w:after="150"/>
      </w:pPr>
      <w:r>
        <w:rPr/>
        <w:t xml:space="preserve">一、中国节能减排技术发展概况</w:t>
      </w:r>
    </w:p>
    <w:p>
      <w:pPr>
        <w:spacing w:after="150"/>
      </w:pPr>
      <w:r>
        <w:rPr/>
        <w:t xml:space="preserve">二、中国节能减排行业技术发展趋势</w:t>
      </w:r>
    </w:p>
    <w:p>
      <w:pPr>
        <w:spacing w:after="150"/>
      </w:pPr>
      <w:r>
        <w:rPr>
          <w:b w:val="1"/>
          <w:bCs w:val="1"/>
        </w:rPr>
        <w:t xml:space="preserve">第三章 中国节能减排市场分析</w:t>
      </w:r>
    </w:p>
    <w:p>
      <w:pPr>
        <w:spacing w:after="150"/>
      </w:pPr>
      <w:r>
        <w:rPr/>
        <w:t xml:space="preserve">第一节 节能减排市场现状分析及预测</w:t>
      </w:r>
    </w:p>
    <w:p>
      <w:pPr>
        <w:spacing w:after="150"/>
      </w:pPr>
      <w:r>
        <w:rPr/>
        <w:t xml:space="preserve">一、2019-2023年中国节能减排市场规模分析</w:t>
      </w:r>
    </w:p>
    <w:p>
      <w:pPr>
        <w:spacing w:after="150"/>
      </w:pPr>
      <w:r>
        <w:rPr/>
        <w:t xml:space="preserve">二、2024-2029年中国节能减排市场规模预测</w:t>
      </w:r>
    </w:p>
    <w:p>
      <w:pPr>
        <w:spacing w:after="150"/>
      </w:pPr>
      <w:r>
        <w:rPr/>
        <w:t xml:space="preserve">第二节 节能减排产品产能分析及预测</w:t>
      </w:r>
    </w:p>
    <w:p>
      <w:pPr>
        <w:spacing w:after="150"/>
      </w:pPr>
      <w:r>
        <w:rPr/>
        <w:t xml:space="preserve">一、2019-2023年中国节能减排产能分析</w:t>
      </w:r>
    </w:p>
    <w:p>
      <w:pPr>
        <w:spacing w:after="150"/>
      </w:pPr>
      <w:r>
        <w:rPr/>
        <w:t xml:space="preserve">二、2024-2029年中国节能减排产能预测</w:t>
      </w:r>
    </w:p>
    <w:p>
      <w:pPr>
        <w:spacing w:after="150"/>
      </w:pPr>
      <w:r>
        <w:rPr/>
        <w:t xml:space="preserve">第三节 节能减排市场需求分析及预测</w:t>
      </w:r>
    </w:p>
    <w:p>
      <w:pPr>
        <w:spacing w:after="150"/>
      </w:pPr>
      <w:r>
        <w:rPr/>
        <w:t xml:space="preserve">一、2019-2023年中国节能减排市场需求分析</w:t>
      </w:r>
    </w:p>
    <w:p>
      <w:pPr>
        <w:spacing w:after="150"/>
      </w:pPr>
      <w:r>
        <w:rPr/>
        <w:t xml:space="preserve">二、2024-2029年中国节能减排市场需求预测</w:t>
      </w:r>
    </w:p>
    <w:p>
      <w:pPr>
        <w:spacing w:after="150"/>
      </w:pPr>
      <w:r>
        <w:rPr>
          <w:b w:val="1"/>
          <w:bCs w:val="1"/>
        </w:rPr>
        <w:t xml:space="preserve">第四章 节能减排细分行业分析</w:t>
      </w:r>
    </w:p>
    <w:p>
      <w:pPr>
        <w:spacing w:after="150"/>
      </w:pPr>
      <w:r>
        <w:rPr>
          <w:b w:val="1"/>
          <w:bCs w:val="1"/>
        </w:rPr>
        <w:t xml:space="preserve">第五章 节能减排产业渠道分析</w:t>
      </w:r>
    </w:p>
    <w:p>
      <w:pPr>
        <w:spacing w:after="150"/>
      </w:pPr>
      <w:r>
        <w:rPr/>
        <w:t xml:space="preserve">第一节 国内节能减排的需求地域分布结构</w:t>
      </w:r>
    </w:p>
    <w:p>
      <w:pPr>
        <w:spacing w:after="150"/>
      </w:pPr>
      <w:r>
        <w:rPr/>
        <w:t xml:space="preserve">第二节 2019-2023年中国节能减排重点区域市场消费情况分析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第三节 国内节能减排的经销模式</w:t>
      </w:r>
    </w:p>
    <w:p>
      <w:pPr>
        <w:spacing w:after="150"/>
      </w:pPr>
      <w:r>
        <w:rPr/>
        <w:t xml:space="preserve">第四节 渠道格局</w:t>
      </w:r>
    </w:p>
    <w:p>
      <w:pPr>
        <w:spacing w:after="150"/>
      </w:pPr>
      <w:r>
        <w:rPr/>
        <w:t xml:space="preserve">第五节 渠道形式</w:t>
      </w:r>
    </w:p>
    <w:p>
      <w:pPr>
        <w:spacing w:after="150"/>
      </w:pPr>
      <w:r>
        <w:rPr/>
        <w:t xml:space="preserve">第六节 渠道要素对比</w:t>
      </w:r>
    </w:p>
    <w:p>
      <w:pPr>
        <w:spacing w:after="150"/>
      </w:pPr>
      <w:r>
        <w:rPr/>
        <w:t xml:space="preserve">第七节 节能减排行业国际化营销模式分析</w:t>
      </w:r>
    </w:p>
    <w:p>
      <w:pPr>
        <w:spacing w:after="150"/>
      </w:pPr>
      <w:r>
        <w:rPr/>
        <w:t xml:space="preserve">第八节 国内节能减排运作模式分析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第六章 企业分析</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企业六</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企业七</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企业八</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第七章 节能减排行业相关产业分析</w:t>
      </w:r>
    </w:p>
    <w:p>
      <w:pPr>
        <w:spacing w:after="150"/>
      </w:pPr>
      <w:r>
        <w:rPr/>
        <w:t xml:space="preserve">第一节 节能减排行业产业链概述</w:t>
      </w:r>
    </w:p>
    <w:p>
      <w:pPr>
        <w:spacing w:after="150"/>
      </w:pPr>
      <w:r>
        <w:rPr/>
        <w:t xml:space="preserve">第二节 节能减排上游行业发展状况分析</w:t>
      </w:r>
    </w:p>
    <w:p>
      <w:pPr>
        <w:spacing w:after="150"/>
      </w:pPr>
      <w:r>
        <w:rPr/>
        <w:t xml:space="preserve">(一)上游原材料生产情况分析</w:t>
      </w:r>
    </w:p>
    <w:p>
      <w:pPr>
        <w:spacing w:after="150"/>
      </w:pPr>
      <w:r>
        <w:rPr/>
        <w:t xml:space="preserve">(一)上游原材料需求情况分析</w:t>
      </w:r>
    </w:p>
    <w:p>
      <w:pPr>
        <w:spacing w:after="150"/>
      </w:pPr>
      <w:r>
        <w:rPr/>
        <w:t xml:space="preserve">第三节 节能减排下游行业发展情况分析</w:t>
      </w:r>
    </w:p>
    <w:p>
      <w:pPr>
        <w:spacing w:after="150"/>
      </w:pPr>
      <w:r>
        <w:rPr/>
        <w:t xml:space="preserve">第四节 未来几年内中国节能减排行业竞争格局发展趋势分析</w:t>
      </w:r>
    </w:p>
    <w:p>
      <w:pPr>
        <w:spacing w:after="150"/>
      </w:pPr>
      <w:r>
        <w:rPr>
          <w:b w:val="1"/>
          <w:bCs w:val="1"/>
        </w:rPr>
        <w:t xml:space="preserve">第八章 2024-2029年节能减排行业前景展望与趋势预测</w:t>
      </w:r>
    </w:p>
    <w:p>
      <w:pPr>
        <w:spacing w:after="150"/>
      </w:pPr>
      <w:r>
        <w:rPr/>
        <w:t xml:space="preserve">第一节 节能减排行业投资价值分析</w:t>
      </w:r>
    </w:p>
    <w:p>
      <w:pPr>
        <w:spacing w:after="150"/>
      </w:pPr>
      <w:r>
        <w:rPr/>
        <w:t xml:space="preserve">一、2024-2029年国内节能减排行业盈利能力分析</w:t>
      </w:r>
    </w:p>
    <w:p>
      <w:pPr>
        <w:spacing w:after="150"/>
      </w:pPr>
      <w:r>
        <w:rPr/>
        <w:t xml:space="preserve">二、2024-2029年国内节能减排行业偿债能力分析</w:t>
      </w:r>
    </w:p>
    <w:p>
      <w:pPr>
        <w:spacing w:after="150"/>
      </w:pPr>
      <w:r>
        <w:rPr/>
        <w:t xml:space="preserve">三、2024-2029年国内节能减排产品投资收益率分析预测</w:t>
      </w:r>
    </w:p>
    <w:p>
      <w:pPr>
        <w:spacing w:after="150"/>
      </w:pPr>
      <w:r>
        <w:rPr/>
        <w:t xml:space="preserve">四、2024-2029年国内节能减排行业运营效率分析</w:t>
      </w:r>
    </w:p>
    <w:p>
      <w:pPr>
        <w:spacing w:after="150"/>
      </w:pPr>
      <w:r>
        <w:rPr/>
        <w:t xml:space="preserve">第二节 2024-2029年国内节能减排行业投资机会分析</w:t>
      </w:r>
    </w:p>
    <w:p>
      <w:pPr>
        <w:spacing w:after="150"/>
      </w:pPr>
      <w:r>
        <w:rPr/>
        <w:t xml:space="preserve">一、国内强劲的经济增长对节能减排行业的支撑因素分析</w:t>
      </w:r>
    </w:p>
    <w:p>
      <w:pPr>
        <w:spacing w:after="150"/>
      </w:pPr>
      <w:r>
        <w:rPr/>
        <w:t xml:space="preserve">二、下游行业的需求对节能减排行业的推动因素分析</w:t>
      </w:r>
    </w:p>
    <w:p>
      <w:pPr>
        <w:spacing w:after="150"/>
      </w:pPr>
      <w:r>
        <w:rPr/>
        <w:t xml:space="preserve">三、节能减排产品相关产业的发展对节能减排行业的带动因素分析</w:t>
      </w:r>
    </w:p>
    <w:p>
      <w:pPr>
        <w:spacing w:after="150"/>
      </w:pPr>
      <w:r>
        <w:rPr/>
        <w:t xml:space="preserve">第三节 2024-2029年国内节能减排行业投资热点及未来投资方向分析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2024-2029年国内节能减排行业未来市场发展前景预测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第九章 2024-2029年节能减排行业投资战略研究</w:t>
      </w:r>
    </w:p>
    <w:p>
      <w:pPr>
        <w:spacing w:after="150"/>
      </w:pPr>
      <w:r>
        <w:rPr/>
        <w:t xml:space="preserve">第一节 2024-2029年中国节能减排行业发展的关键要素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2024-2029年中国节能减排投资机会分析</w:t>
      </w:r>
    </w:p>
    <w:p>
      <w:pPr>
        <w:spacing w:after="150"/>
      </w:pPr>
      <w:r>
        <w:rPr/>
        <w:t xml:space="preserve">一、节能减排行业投资前景</w:t>
      </w:r>
    </w:p>
    <w:p>
      <w:pPr>
        <w:spacing w:after="150"/>
      </w:pPr>
      <w:r>
        <w:rPr/>
        <w:t xml:space="preserve">二、节能减排行业投资热点</w:t>
      </w:r>
    </w:p>
    <w:p>
      <w:pPr>
        <w:spacing w:after="150"/>
      </w:pPr>
      <w:r>
        <w:rPr/>
        <w:t xml:space="preserve">三、节能减排行业投资区域</w:t>
      </w:r>
    </w:p>
    <w:p>
      <w:pPr>
        <w:spacing w:after="150"/>
      </w:pPr>
      <w:r>
        <w:rPr/>
        <w:t xml:space="preserve">四、节能减排行业投资吸引力分析</w:t>
      </w:r>
    </w:p>
    <w:p>
      <w:pPr>
        <w:spacing w:after="150"/>
      </w:pPr>
      <w:r>
        <w:rPr/>
        <w:t xml:space="preserve">第三节 2024-2029年中国节能减排投资风险分析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对节能减排项目的投资建议</w:t>
      </w:r>
    </w:p>
    <w:p>
      <w:pPr>
        <w:spacing w:after="150"/>
      </w:pPr>
      <w:r>
        <w:rPr/>
        <w:t xml:space="preserve">一、目标群体建议(应用领域)</w:t>
      </w:r>
    </w:p>
    <w:p>
      <w:pPr>
        <w:spacing w:after="150"/>
      </w:pPr>
      <w:r>
        <w:rPr/>
        <w:t xml:space="preserve">二、产品分类与定位建议</w:t>
      </w:r>
    </w:p>
    <w:p>
      <w:pPr>
        <w:spacing w:after="150"/>
      </w:pPr>
      <w:r>
        <w:rPr/>
        <w:t xml:space="preserve">三、价格定位建议</w:t>
      </w:r>
    </w:p>
    <w:p>
      <w:pPr>
        <w:spacing w:after="150"/>
      </w:pPr>
      <w:r>
        <w:rPr/>
        <w:t xml:space="preserve">四、技术应用建议</w:t>
      </w:r>
    </w:p>
    <w:p>
      <w:pPr>
        <w:spacing w:after="150"/>
      </w:pPr>
      <w:r>
        <w:rPr/>
        <w:t xml:space="preserve">五、投资区域建议</w:t>
      </w:r>
    </w:p>
    <w:p>
      <w:pPr>
        <w:spacing w:after="150"/>
      </w:pPr>
      <w:r>
        <w:rPr/>
        <w:t xml:space="preserve">六、销售渠道建议</w:t>
      </w:r>
    </w:p>
    <w:p>
      <w:pPr>
        <w:spacing w:after="150"/>
      </w:pPr>
      <w:r>
        <w:rPr/>
        <w:t xml:space="preserve">七、资本并购重组运作模式建议</w:t>
      </w:r>
    </w:p>
    <w:p>
      <w:pPr>
        <w:spacing w:after="150"/>
      </w:pPr>
      <w:r>
        <w:rPr/>
        <w:t xml:space="preserve">八、企业经营管理建议</w:t>
      </w:r>
    </w:p>
    <w:p>
      <w:pPr>
        <w:spacing w:after="150"/>
      </w:pPr>
      <w:r>
        <w:rPr/>
        <w:t xml:space="preserve">九、重点客户建设建议</w:t>
      </w:r>
    </w:p>
    <w:p>
      <w:pPr>
        <w:spacing w:after="150"/>
      </w:pPr>
      <w:r>
        <w:rPr>
          <w:b w:val="1"/>
          <w:bCs w:val="1"/>
        </w:rPr>
        <w:t xml:space="preserve">图表目录</w:t>
      </w:r>
    </w:p>
    <w:p>
      <w:pPr>
        <w:spacing w:after="150"/>
      </w:pPr>
      <w:r>
        <w:rPr/>
        <w:t xml:space="preserve">图表：2019-2023年国外节能减排产能分析</w:t>
      </w:r>
    </w:p>
    <w:p>
      <w:pPr>
        <w:spacing w:after="150"/>
      </w:pPr>
      <w:r>
        <w:rPr/>
        <w:t xml:space="preserve">图表：2024-2029年国外节能减排产能预测</w:t>
      </w:r>
    </w:p>
    <w:p>
      <w:pPr>
        <w:spacing w:after="150"/>
      </w:pPr>
      <w:r>
        <w:rPr/>
        <w:t xml:space="preserve">图表：2019-2023年国外节能减排市场需求分析</w:t>
      </w:r>
    </w:p>
    <w:p>
      <w:pPr>
        <w:spacing w:after="150"/>
      </w:pPr>
      <w:r>
        <w:rPr/>
        <w:t xml:space="preserve">图表：2024-2029年国外节能减排市场需求预测</w:t>
      </w:r>
    </w:p>
    <w:p>
      <w:pPr>
        <w:spacing w:after="150"/>
      </w:pPr>
      <w:r>
        <w:rPr/>
        <w:t xml:space="preserve">图表：2019-2023年中国节能减排产能分析</w:t>
      </w:r>
    </w:p>
    <w:p>
      <w:pPr>
        <w:spacing w:after="150"/>
      </w:pPr>
      <w:r>
        <w:rPr/>
        <w:t xml:space="preserve">图表：2024-2029年中国节能减排产能预测</w:t>
      </w:r>
    </w:p>
    <w:p>
      <w:pPr>
        <w:spacing w:after="150"/>
      </w:pPr>
      <w:r>
        <w:rPr/>
        <w:t xml:space="preserve">图表：2019-2023年中国节能减排市场需求分析</w:t>
      </w:r>
    </w:p>
    <w:p>
      <w:pPr>
        <w:spacing w:after="150"/>
      </w:pPr>
      <w:r>
        <w:rPr/>
        <w:t xml:space="preserve">图表：2024-2029年中国节能减排市场需求预测</w:t>
      </w:r>
    </w:p>
    <w:p>
      <w:pPr>
        <w:spacing w:after="150"/>
      </w:pPr>
      <w:r>
        <w:rPr/>
        <w:t xml:space="preserve">图表：2019-2023年中国节能减排进口数据分析</w:t>
      </w:r>
    </w:p>
    <w:p>
      <w:pPr>
        <w:spacing w:after="150"/>
      </w:pPr>
      <w:r>
        <w:rPr/>
        <w:t xml:space="preserve">图表：2019-2023年进口量分析</w:t>
      </w:r>
    </w:p>
    <w:p>
      <w:pPr>
        <w:spacing w:after="150"/>
      </w:pPr>
      <w:r>
        <w:rPr/>
        <w:t xml:space="preserve">图表：2019-2023年进口额分析</w:t>
      </w:r>
    </w:p>
    <w:p>
      <w:pPr>
        <w:spacing w:after="150"/>
      </w:pPr>
      <w:r>
        <w:rPr/>
        <w:t xml:space="preserve">图表：2019-2023年到岸价分析</w:t>
      </w:r>
    </w:p>
    <w:p>
      <w:pPr>
        <w:spacing w:after="150"/>
      </w:pPr>
      <w:r>
        <w:rPr/>
        <w:t xml:space="preserve">图表：2019-2023年中国节能减排出口数据分析</w:t>
      </w:r>
    </w:p>
    <w:p>
      <w:pPr>
        <w:spacing w:after="150"/>
      </w:pPr>
      <w:r>
        <w:rPr/>
        <w:t xml:space="preserve">图表：2019-2023年出口量分析</w:t>
      </w:r>
    </w:p>
    <w:p>
      <w:pPr>
        <w:spacing w:after="150"/>
      </w:pPr>
      <w:r>
        <w:rPr/>
        <w:t xml:space="preserve">图表：2019-2023年出口额分析</w:t>
      </w:r>
    </w:p>
    <w:p>
      <w:pPr>
        <w:spacing w:after="150"/>
      </w:pPr>
      <w:r>
        <w:rPr/>
        <w:t xml:space="preserve">图表：2019-2023年到岸价分析</w:t>
      </w:r>
    </w:p>
    <w:p>
      <w:pPr>
        <w:spacing w:after="150"/>
      </w:pPr>
      <w:r>
        <w:rPr/>
        <w:t xml:space="preserve">图表：2024-2029年国内节能减排行业盈利能力分析</w:t>
      </w:r>
    </w:p>
    <w:p>
      <w:pPr>
        <w:spacing w:after="150"/>
      </w:pPr>
      <w:r>
        <w:rPr/>
        <w:t xml:space="preserve">图表：2024-2029年国内节能减排行业偿债能力分析</w:t>
      </w:r>
    </w:p>
    <w:p>
      <w:pPr>
        <w:spacing w:after="150"/>
      </w:pPr>
      <w:r>
        <w:rPr/>
        <w:t xml:space="preserve">图表：2024-2029年国内节能减排投资收益率分析预测</w:t>
      </w:r>
    </w:p>
    <w:p>
      <w:pPr>
        <w:spacing w:after="150"/>
      </w:pPr>
      <w:r>
        <w:rPr/>
        <w:t xml:space="preserve">图表：2024-2029年国内节能减排行业运营效率分析</w:t>
      </w:r>
    </w:p>
    <w:p>
      <w:pPr>
        <w:spacing w:after="150"/>
      </w:pPr>
      <w:r>
        <w:rPr/>
        <w:t xml:space="preserve">图表：2024-2029年国内节能减排市场规模预测分析</w:t>
      </w:r>
    </w:p>
    <w:p>
      <w:pPr>
        <w:spacing w:after="150"/>
      </w:pPr>
      <w:r>
        <w:rPr/>
        <w:t xml:space="preserve">图表：2024-2029年国内节能减排市场结构预测分析</w:t>
      </w:r>
    </w:p>
    <w:p>
      <w:pPr>
        <w:spacing w:after="150"/>
      </w:pPr>
      <w:r>
        <w:rPr/>
        <w:t xml:space="preserve">图表：2024-2029年国内节能减排市场供需情况预测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本文地址：https://www.51baogao.cn/huanbao/jienengjianpai.shtml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jienengjianp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2024-2029年节能减排行业国内外市场发展预测及投资比较分析报告</dc:title>
  <dc:description>2024-2029年节能减排行业国内外市场发展预测及投资比较分析报告</dc:description>
  <dc:subject>2024-2029年节能减排行业国内外市场发展预测及投资比较分析报告</dc:subject>
  <cp:keywords>研究报告</cp:keywords>
  <cp:category>研究报告</cp:category>
  <cp:lastModifiedBy>北京中道泰和信息咨询有限公司</cp:lastModifiedBy>
  <dcterms:created xsi:type="dcterms:W3CDTF">2024-02-29T14:46:51+08:00</dcterms:created>
  <dcterms:modified xsi:type="dcterms:W3CDTF">2024-02-29T14:46:51+08:00</dcterms:modified>
</cp:coreProperties>
</file>

<file path=docProps/custom.xml><?xml version="1.0" encoding="utf-8"?>
<Properties xmlns="http://schemas.openxmlformats.org/officeDocument/2006/custom-properties" xmlns:vt="http://schemas.openxmlformats.org/officeDocument/2006/docPropsVTypes"/>
</file>