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2026-2031年全球网络安全行业发展分析及投资前景预测报告</w:t>
      </w:r>
    </w:p>
    <w:p>
      <w:pPr>
        <w:spacing w:after="150"/>
      </w:pPr>
      <w:r>
        <w:rPr>
          <w:b w:val="1"/>
          <w:bCs w:val="1"/>
        </w:rPr>
        <w:t xml:space="preserve">报告简介</w:t>
      </w:r>
    </w:p>
    <w:p>
      <w:pPr>
        <w:spacing w:after="150"/>
      </w:pPr>
      <w:r>
        <w:rPr/>
        <w:t xml:space="preserve">网络安全，通常指计算机网络的安全，实际上也可以指计算机通信网络的安全。计算机通信网络是将若干台具有独立功能的计算机通过通信设备及传输媒体互连起来，在通信软件的支持下，实现计算机间的信息传输与交换的系统。而计算机网络是指以共享资源为目的，利用通信手段把地域上相对分散的若干独立的计算机系统、终端设备和数据设备连接起来，并在协议的控制下进行数据交换的系统。计算机网络的根本目的在于资源共享，通信网络是实现网络资源共享的途径，因此，计算机网络是安全的，相应的计算机通信网络也必须是安全的，应该能为网络用户实现信息交换与资源共享。</w:t>
      </w:r>
    </w:p>
    <w:p>
      <w:pPr>
        <w:spacing w:after="150"/>
      </w:pPr>
      <w:r>
        <w:rPr/>
        <w:t xml:space="preserve">网络安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网络安全市场进行了分析研究。报告在总结中国网络安全行业发展历程的基础上，结合新时期的各方面因素，对中国网络安全行业的发展趋势给予了细致和审慎的预测论证。报告资料详实，图表丰富，既有深入的分析，又有直观的比较，为网络安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网络安全市场特征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网络安全行业发展的\\\"波特五力模型\\\"分析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2021-2026年全球网络安全市场发展环境现状分析</w:t>
      </w:r>
    </w:p>
    <w:p>
      <w:pPr>
        <w:spacing w:before="75" w:after="0"/>
      </w:pPr>
      <w:r>
        <w:rPr/>
        <w:t xml:space="preserve">第一节 网络安全发展环境分析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二、网络安全行业相关政策分析</w:t>
      </w:r>
    </w:p>
    <w:p>
      <w:pPr>
        <w:spacing w:before="75" w:after="0"/>
      </w:pPr>
      <w:r>
        <w:rPr/>
        <w:t xml:space="preserve">第四节 网络安全行业技术环境分析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2021-2026年全球和国内网络安全市场供需平衡调查分析</w:t>
      </w:r>
    </w:p>
    <w:p>
      <w:pPr>
        <w:spacing w:before="75" w:after="0"/>
      </w:pPr>
      <w:r>
        <w:rPr/>
        <w:t xml:space="preserve">第一节 2021-2026年国际网络安全市场现状分析</w:t>
      </w:r>
    </w:p>
    <w:p>
      <w:pPr>
        <w:spacing w:before="75" w:after="0"/>
      </w:pPr>
      <w:r>
        <w:rPr/>
        <w:t xml:space="preserve">一、国际网络安全市场发展历程</w:t>
      </w:r>
    </w:p>
    <w:p>
      <w:pPr>
        <w:spacing w:before="75" w:after="0"/>
      </w:pPr>
      <w:r>
        <w:rPr/>
        <w:t xml:space="preserve">二、国际主要国家网络安全发展情况分析</w:t>
      </w:r>
    </w:p>
    <w:p>
      <w:pPr>
        <w:spacing w:before="75" w:after="0"/>
      </w:pPr>
      <w:r>
        <w:rPr/>
        <w:t xml:space="preserve">三、国际网络安全市场发展趋势</w:t>
      </w:r>
    </w:p>
    <w:p>
      <w:pPr>
        <w:spacing w:before="75" w:after="0"/>
      </w:pPr>
      <w:r>
        <w:rPr/>
        <w:t xml:space="preserve">第二节 2021-2026年中国网络安全市场供需平衡分析</w:t>
      </w:r>
    </w:p>
    <w:p>
      <w:pPr>
        <w:spacing w:before="75" w:after="0"/>
      </w:pPr>
      <w:r>
        <w:rPr/>
        <w:t xml:space="preserve">一、2021-2026年中国网络安全市场市场规模分析</w:t>
      </w:r>
    </w:p>
    <w:p>
      <w:pPr>
        <w:spacing w:before="75" w:after="0"/>
      </w:pPr>
      <w:r>
        <w:rPr/>
        <w:t xml:space="preserve">二、2021-2026年中国网络安全市场供给统计分析</w:t>
      </w:r>
    </w:p>
    <w:p>
      <w:pPr>
        <w:spacing w:before="75" w:after="0"/>
      </w:pPr>
      <w:r>
        <w:rPr/>
        <w:t xml:space="preserve">三、2021-2026年中国网络安全市场需求统计分析</w:t>
      </w:r>
    </w:p>
    <w:p>
      <w:pPr>
        <w:spacing w:before="75" w:after="0"/>
      </w:pPr>
      <w:r>
        <w:rPr/>
        <w:t xml:space="preserve">第三节 2021-2026年影响网络安全市场供需平衡的因素分析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网络安全市场发展特点分析</w:t>
      </w:r>
    </w:p>
    <w:p>
      <w:pPr>
        <w:spacing w:before="75" w:after="0"/>
      </w:pPr>
      <w:r>
        <w:rPr/>
        <w:t xml:space="preserve">第一节 网络安全市场周期性、季节性等特点</w:t>
      </w:r>
    </w:p>
    <w:p>
      <w:pPr>
        <w:spacing w:before="75" w:after="0"/>
      </w:pPr>
      <w:r>
        <w:rPr/>
        <w:t xml:space="preserve">第二节 网络安全行业壁垒</w:t>
      </w:r>
    </w:p>
    <w:p>
      <w:pPr>
        <w:spacing w:before="75" w:after="0"/>
      </w:pPr>
      <w:r>
        <w:rPr/>
        <w:t xml:space="preserve">一、网络安全行业进入壁垒</w:t>
      </w:r>
    </w:p>
    <w:p>
      <w:pPr>
        <w:spacing w:before="75" w:after="0"/>
      </w:pPr>
      <w:r>
        <w:rPr/>
        <w:t xml:space="preserve">二、网络安全行业技术壁垒</w:t>
      </w:r>
    </w:p>
    <w:p>
      <w:pPr>
        <w:spacing w:before="75" w:after="0"/>
      </w:pPr>
      <w:r>
        <w:rPr/>
        <w:t xml:space="preserve">三、网络安全行业人才壁垒</w:t>
      </w:r>
    </w:p>
    <w:p>
      <w:pPr>
        <w:spacing w:before="75" w:after="0"/>
      </w:pPr>
      <w:r>
        <w:rPr/>
        <w:t xml:space="preserve">四、网络安全行业政策壁垒</w:t>
      </w:r>
    </w:p>
    <w:p>
      <w:pPr>
        <w:spacing w:before="75" w:after="0"/>
      </w:pPr>
      <w:r>
        <w:rPr/>
        <w:t xml:space="preserve">第三节 网络安全市场发展swot分析</w:t>
      </w:r>
    </w:p>
    <w:p>
      <w:pPr>
        <w:spacing w:before="75" w:after="0"/>
      </w:pPr>
      <w:r>
        <w:rPr/>
        <w:t xml:space="preserve">一、网络安全市场发展优势分析</w:t>
      </w:r>
    </w:p>
    <w:p>
      <w:pPr>
        <w:spacing w:before="75" w:after="0"/>
      </w:pPr>
      <w:r>
        <w:rPr/>
        <w:t xml:space="preserve">二、网络安全市场发展劣势分析</w:t>
      </w:r>
    </w:p>
    <w:p>
      <w:pPr>
        <w:spacing w:before="75" w:after="0"/>
      </w:pPr>
      <w:r>
        <w:rPr/>
        <w:t xml:space="preserve">三、网络安全市场机遇分析</w:t>
      </w:r>
    </w:p>
    <w:p>
      <w:pPr>
        <w:spacing w:before="75" w:after="0"/>
      </w:pPr>
      <w:r>
        <w:rPr/>
        <w:t xml:space="preserve">四、网络安全市场威胁分析</w:t>
      </w:r>
    </w:p>
    <w:p>
      <w:pPr>
        <w:spacing w:before="75" w:after="0"/>
      </w:pPr>
      <w:r>
        <w:rPr/>
        <w:t xml:space="preserve">第四节 网络安全市场竞争程度分析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2021-2026年中国网络安全市场重点区域运行分析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启明星辰信息技术集团股份有限公司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成都卫士通信息产业股份有限公司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网神信息技术(北京)股份有限公司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北京北信源软件股份有限公司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任子行网络技术股份有限公司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杭州安恒信息技术股份有限公司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蓝盾信息安全技术股份有限公司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北京奇虎360科技有限公司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北京神州绿盟信息安全科技股份有限公司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北京信安世纪科技股份有限公司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2021-2026年中国网络安全市场竞争格局与企业竞争力评价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网络安全行业营销渠道分析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三、各类渠道对网络安全行业的影响</w:t>
      </w:r>
    </w:p>
    <w:p>
      <w:pPr>
        <w:spacing w:before="75" w:after="0"/>
      </w:pPr>
      <w:r>
        <w:rPr/>
        <w:t xml:space="preserve">四、主要网络安全企业渠道策略研究</w:t>
      </w:r>
    </w:p>
    <w:p>
      <w:pPr>
        <w:spacing w:before="75" w:after="0"/>
      </w:pPr>
      <w:r>
        <w:rPr/>
        <w:t xml:space="preserve">第二节 网络安全行业主要客户群分析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2026-2031年网络安全市场发展分析预测</w:t>
      </w:r>
    </w:p>
    <w:p>
      <w:pPr>
        <w:spacing w:before="75" w:after="0"/>
      </w:pPr>
      <w:r>
        <w:rPr/>
        <w:t xml:space="preserve">第一节 2026-2031年中国网络安全市场规模预测</w:t>
      </w:r>
    </w:p>
    <w:p>
      <w:pPr>
        <w:spacing w:before="75" w:after="0"/>
      </w:pPr>
      <w:r>
        <w:rPr/>
        <w:t xml:space="preserve">第二节 2026-2031年中国网络安全行业产值规模预测</w:t>
      </w:r>
    </w:p>
    <w:p>
      <w:pPr>
        <w:spacing w:before="75" w:after="0"/>
      </w:pPr>
      <w:r>
        <w:rPr/>
        <w:t xml:space="preserve">第三节 2026-2031年中国网络安全市场需求趋势预测</w:t>
      </w:r>
    </w:p>
    <w:p>
      <w:pPr>
        <w:spacing w:before="75" w:after="0"/>
      </w:pPr>
      <w:r>
        <w:rPr>
          <w:b w:val="1"/>
          <w:bCs w:val="1"/>
        </w:rPr>
        <w:t xml:space="preserve">第十章 网络安全行业投资前景与投资策略分析</w:t>
      </w:r>
    </w:p>
    <w:p>
      <w:pPr>
        <w:spacing w:before="75" w:after="0"/>
      </w:pPr>
      <w:r>
        <w:rPr/>
        <w:t xml:space="preserve">第一节 网络安全行业投资价值分析</w:t>
      </w:r>
    </w:p>
    <w:p>
      <w:pPr>
        <w:spacing w:before="75" w:after="0"/>
      </w:pPr>
      <w:r>
        <w:rPr/>
        <w:t xml:space="preserve">一、网络安全行业发展前景分析</w:t>
      </w:r>
    </w:p>
    <w:p>
      <w:pPr>
        <w:spacing w:before="75" w:after="0"/>
      </w:pPr>
      <w:r>
        <w:rPr/>
        <w:t xml:space="preserve">二、网络安全行业盈利能力预测</w:t>
      </w:r>
    </w:p>
    <w:p>
      <w:pPr>
        <w:spacing w:before="75" w:after="0"/>
      </w:pPr>
      <w:r>
        <w:rPr/>
        <w:t xml:space="preserve">第二节 网络安全行业投资风险分析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网络安全行业投资策略分析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中国网络安全行业投资风险及对策分析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网络安全行业投资机会与建议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业内专家对中国网络安全行业总结及企业重点客户管理建议</w:t>
      </w:r>
    </w:p>
    <w:p>
      <w:pPr>
        <w:spacing w:before="75" w:after="0"/>
      </w:pPr>
      <w:r>
        <w:rPr/>
        <w:t xml:space="preserve">第一节 网络安全行业企业问题总结</w:t>
      </w:r>
    </w:p>
    <w:p>
      <w:pPr>
        <w:spacing w:before="75" w:after="0"/>
      </w:pPr>
      <w:r>
        <w:rPr/>
        <w:t xml:space="preserve">第二节 网络安全企业应对策略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网络安全市场的重点客户战略实施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网络安全项目投资建议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图表：国内外网络安全市场需求情况</w:t>
      </w:r>
    </w:p>
    <w:p>
      <w:pPr>
        <w:spacing w:before="75" w:after="0"/>
      </w:pPr>
      <w:r>
        <w:rPr/>
        <w:t xml:space="preserve">图表：2021-2026年中国网络安全行业市场规模及增速</w:t>
      </w:r>
    </w:p>
    <w:p>
      <w:pPr>
        <w:spacing w:before="75" w:after="0"/>
      </w:pPr>
      <w:r>
        <w:rPr/>
        <w:t xml:space="preserve">图表：2026-2031年中国网络安全行业市场规模及增速预测</w:t>
      </w:r>
    </w:p>
    <w:p>
      <w:pPr>
        <w:spacing w:before="75" w:after="0"/>
      </w:pPr>
      <w:r>
        <w:rPr/>
        <w:t xml:space="preserve">图表：2021-2026年网络安全市场规模及增速</w:t>
      </w:r>
    </w:p>
    <w:p>
      <w:pPr>
        <w:spacing w:before="75" w:after="0"/>
      </w:pPr>
      <w:r>
        <w:rPr/>
        <w:t xml:space="preserve">图表：2026-2031年网络安全市场规模及增速预测</w:t>
      </w:r>
    </w:p>
    <w:p>
      <w:pPr>
        <w:spacing w:before="75" w:after="0"/>
      </w:pPr>
      <w:r>
        <w:rPr/>
        <w:t xml:space="preserve">图表：2021-2026年网络安全重点企业市场份额</w:t>
      </w:r>
    </w:p>
    <w:p>
      <w:pPr>
        <w:spacing w:before="75" w:after="0"/>
      </w:pPr>
      <w:r>
        <w:rPr/>
        <w:t xml:space="preserve">图表：2026-2031年网络安全区域结构</w:t>
      </w:r>
    </w:p>
    <w:p>
      <w:pPr>
        <w:spacing w:before="75" w:after="0"/>
      </w:pPr>
      <w:r>
        <w:rPr/>
        <w:t xml:space="preserve">图表：2026-2031年网络安全渠道结构</w:t>
      </w:r>
    </w:p>
    <w:p>
      <w:pPr>
        <w:spacing w:before="75" w:after="0"/>
      </w:pPr>
      <w:r>
        <w:rPr/>
        <w:t xml:space="preserve">图表：2021-2026年网络安全需求总量</w:t>
      </w:r>
    </w:p>
    <w:p>
      <w:pPr>
        <w:spacing w:before="75" w:after="0"/>
      </w:pPr>
      <w:r>
        <w:rPr/>
        <w:t xml:space="preserve">图表：2026-2031年网络安全需求总量预测</w:t>
      </w:r>
    </w:p>
    <w:p>
      <w:pPr>
        <w:spacing w:before="75" w:after="0"/>
      </w:pPr>
      <w:r>
        <w:rPr/>
        <w:t xml:space="preserve">图表：2021-2026年网络安全需求集中度</w:t>
      </w:r>
    </w:p>
    <w:p>
      <w:pPr>
        <w:spacing w:before="75" w:after="0"/>
      </w:pPr>
      <w:r>
        <w:rPr/>
        <w:t xml:space="preserve">图表：2021-2026年网络安全需求增长速度</w:t>
      </w:r>
    </w:p>
    <w:p>
      <w:pPr>
        <w:spacing w:before="75" w:after="0"/>
      </w:pPr>
      <w:r>
        <w:rPr/>
        <w:t xml:space="preserve">图表：2021-2026年网络安全产值分析</w:t>
      </w:r>
    </w:p>
    <w:p>
      <w:pPr>
        <w:spacing w:before="75" w:after="0"/>
      </w:pPr>
      <w:r>
        <w:rPr/>
        <w:t xml:space="preserve">图表：2021-2026年网络安全供给增长速度</w:t>
      </w:r>
    </w:p>
    <w:p>
      <w:pPr>
        <w:spacing w:before="75" w:after="0"/>
      </w:pPr>
      <w:r>
        <w:rPr/>
        <w:t xml:space="preserve">图表：2026-2031年网络安全产值规模预测</w:t>
      </w:r>
    </w:p>
    <w:p>
      <w:pPr>
        <w:spacing w:before="75" w:after="0"/>
      </w:pPr>
      <w:r>
        <w:rPr/>
        <w:t xml:space="preserve">图表：2021-2026年网络安全市场集中度</w:t>
      </w:r>
    </w:p>
    <w:p>
      <w:pPr>
        <w:spacing w:before="75" w:after="0"/>
      </w:pPr>
      <w:r>
        <w:rPr/>
        <w:t xml:space="preserve">图表：2026-2031年网络安全企业区域分布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本文地址：https://www.51baogao.cn/hulianwang/wangluoanquan.shtml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lianwang/wangluoanqu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2026-2031年全球网络安全行业发展分析及投资前景预测报告</dc:title>
  <dc:description>2026-2031年全球网络安全行业发展分析及投资前景预测报告</dc:description>
  <dc:subject>2026-2031年全球网络安全行业发展分析及投资前景预测报告</dc:subject>
  <cp:keywords>研究报告</cp:keywords>
  <cp:category>研究报告</cp:category>
  <cp:lastModifiedBy>北京中道泰和信息咨询有限公司</cp:lastModifiedBy>
  <dcterms:created xsi:type="dcterms:W3CDTF">2026-04-15T03:29:21+08:00</dcterms:created>
  <dcterms:modified xsi:type="dcterms:W3CDTF">2026-04-15T03:29:21+08:00</dcterms:modified>
</cp:coreProperties>
</file>

<file path=docProps/custom.xml><?xml version="1.0" encoding="utf-8"?>
<Properties xmlns="http://schemas.openxmlformats.org/officeDocument/2006/custom-properties" xmlns:vt="http://schemas.openxmlformats.org/officeDocument/2006/docPropsVTypes"/>
</file>