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2024-2029年中国空气净化器行业发展趋势预测及投资战略研究报告</w:t>
      </w:r>
    </w:p>
    <w:p>
      <w:pPr>
        <w:spacing w:after="150"/>
      </w:pPr>
      <w:r>
        <w:rPr>
          <w:b w:val="1"/>
          <w:bCs w:val="1"/>
        </w:rPr>
        <w:t xml:space="preserve">报告简介</w:t>
      </w:r>
    </w:p>
    <w:p>
      <w:pPr>
        <w:spacing w:after="150"/>
      </w:pPr>
      <w:r>
        <w:rPr/>
        <w:t xml:space="preserve">空气净化器又称“空气清洁器”、空气清新机、净化器，是指能够吸附、分解或转化各种空气污染物(一般包括PM2.5、粉尘、花粉、异味、甲醛之类的装修污染、细菌、过敏原等)，有效提高空气清洁度的产品，主要分为家用 、商用、工业、楼宇。</w:t>
      </w:r>
    </w:p>
    <w:p>
      <w:pPr>
        <w:spacing w:after="150"/>
      </w:pPr>
      <w:r>
        <w:rPr/>
        <w:t xml:space="preserve">空气净化器中有多种不同的技术和介质，使它能够向用户提供清洁和安全的空气。常用的空气净化技术有：吸附技术、负(正)离子技术、催化技术、光触媒技术、超结构光矿化技术、HEPA高效过滤技术、静电集尘技术等;材料技术主要有：光触媒、活性炭、合成纤维、HEPA高效材料、负离子发生器等。现有的空气净化器多采为复合型，即同时采用了多种净化技术和材料介质。</w:t>
      </w:r>
    </w:p>
    <w:p>
      <w:pPr>
        <w:spacing w:after="150"/>
      </w:pPr>
      <w:r>
        <w:rPr/>
        <w:t xml:space="preserve">空气净化器研究报告对空气净化器行业研究的内容和方法进行全面的阐述和论证，对研究过程中所获取的空气净化器资料进行全面系统的整理和分析，通过图表、统计结果及文献资料，或以纵向的发展过程，或横向类别分析提出论点、分析论据，进行论证。空气净化器报告绝对如实地反映客观情况，叙述、说明、推断、引用均恰如其分。文字、用词应力求准确。研究报告的文字也简单、明了、通顺、流畅，既明白如话，又把研究的效果准确地、科学地表达出来。空气净化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空气净化器行业的发展状况进行了深入透彻地分析，对我国行业市场情况、技术现状、供需形势作了详尽研究，重点分析了国内外重点企业、行业发展趋势以及行业投资情况，报告还对空气净化器下游行业的发展进行了探讨，是空气净化器及相关企业、投资部门、研究机构准确了解目前中国市场发展动态，把握空气净化器行业发展方向，为企业经营决策提供重要参考的依据。</w:t>
      </w:r>
    </w:p>
    <w:p>
      <w:pPr>
        <w:spacing w:after="150"/>
      </w:pPr>
      <w:r>
        <w:rPr>
          <w:b w:val="1"/>
          <w:bCs w:val="1"/>
        </w:rPr>
        <w:t xml:space="preserve">报告目录</w:t>
      </w:r>
    </w:p>
    <w:p>
      <w:pPr>
        <w:spacing w:after="150"/>
      </w:pPr>
      <w:r>
        <w:rPr>
          <w:b w:val="1"/>
          <w:bCs w:val="1"/>
        </w:rPr>
        <w:t xml:space="preserve">第一章 空气净化器市场特征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二、空气净化器行业相关政策分析</w:t>
      </w:r>
    </w:p>
    <w:p>
      <w:pPr>
        <w:spacing w:after="150"/>
      </w:pPr>
      <w:r>
        <w:rPr/>
        <w:t xml:space="preserve">第四节 空气净化器行业发展的\"波特五力模型\"分析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中国空气净化器行业产业链（上、下游及关联产业）状况分析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中国空气净化器市场规模分析</w:t>
      </w:r>
    </w:p>
    <w:p>
      <w:pPr>
        <w:spacing w:after="150"/>
      </w:pPr>
      <w:r>
        <w:rPr/>
        <w:t xml:space="preserve">第一节 2019-2023年中国空气净化器市场规模分析</w:t>
      </w:r>
    </w:p>
    <w:p>
      <w:pPr>
        <w:spacing w:after="150"/>
      </w:pPr>
      <w:r>
        <w:rPr/>
        <w:t xml:space="preserve">第二节 2019-2023年中国空气净化器区域结构分析</w:t>
      </w:r>
    </w:p>
    <w:p>
      <w:pPr>
        <w:spacing w:after="150"/>
      </w:pPr>
      <w:r>
        <w:rPr/>
        <w:t xml:space="preserve">第三节 2019-2023年中国空气净化器区域市场规模分析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中国空气净化器国内市场综述</w:t>
      </w:r>
    </w:p>
    <w:p>
      <w:pPr>
        <w:spacing w:after="150"/>
      </w:pPr>
      <w:r>
        <w:rPr/>
        <w:t xml:space="preserve">第一节 中国空气净化器产业产量分析及预测</w:t>
      </w:r>
    </w:p>
    <w:p>
      <w:pPr>
        <w:spacing w:after="150"/>
      </w:pPr>
      <w:r>
        <w:rPr/>
        <w:t xml:space="preserve">一、空气净化器产业总体产能规模</w:t>
      </w:r>
    </w:p>
    <w:p>
      <w:pPr>
        <w:spacing w:after="150"/>
      </w:pPr>
      <w:r>
        <w:rPr/>
        <w:t xml:space="preserve">二、空气净化器生产区域分布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中国空气净化器价格趋势分析</w:t>
      </w:r>
    </w:p>
    <w:p>
      <w:pPr>
        <w:spacing w:after="150"/>
      </w:pPr>
      <w:r>
        <w:rPr/>
        <w:t xml:space="preserve">一、中国空气净化器2019-2023年价格趋势</w:t>
      </w:r>
    </w:p>
    <w:p>
      <w:pPr>
        <w:spacing w:after="150"/>
      </w:pPr>
      <w:r>
        <w:rPr/>
        <w:t xml:space="preserve">二、中国空气净化器当前市场价格及分析</w:t>
      </w:r>
    </w:p>
    <w:p>
      <w:pPr>
        <w:spacing w:after="150"/>
      </w:pPr>
      <w:r>
        <w:rPr/>
        <w:t xml:space="preserve">三、影响空气净化器价格因素分析</w:t>
      </w:r>
    </w:p>
    <w:p>
      <w:pPr>
        <w:spacing w:after="150"/>
      </w:pPr>
      <w:r>
        <w:rPr/>
        <w:t xml:space="preserve">四、2024-2029年中国空气净化器价格走势预测</w:t>
      </w:r>
    </w:p>
    <w:p>
      <w:pPr>
        <w:spacing w:after="150"/>
      </w:pPr>
      <w:r>
        <w:rPr>
          <w:b w:val="1"/>
          <w:bCs w:val="1"/>
        </w:rPr>
        <w:t xml:space="preserve">第五章 中国空气净化器行业进出口市场情况分析</w:t>
      </w:r>
    </w:p>
    <w:p>
      <w:pPr>
        <w:spacing w:after="150"/>
      </w:pPr>
      <w:r>
        <w:rPr/>
        <w:t xml:space="preserve">第一节 2019-2023年中国空气净化器行业进出口量分析</w:t>
      </w:r>
    </w:p>
    <w:p>
      <w:pPr>
        <w:spacing w:after="150"/>
      </w:pPr>
      <w:r>
        <w:rPr/>
        <w:t xml:space="preserve">一、2019-2023年中国空气净化器行业进口分析</w:t>
      </w:r>
    </w:p>
    <w:p>
      <w:pPr>
        <w:spacing w:after="150"/>
      </w:pPr>
      <w:r>
        <w:rPr/>
        <w:t xml:space="preserve">二、2019-2023年中国空气净化器行业出口分析</w:t>
      </w:r>
    </w:p>
    <w:p>
      <w:pPr>
        <w:spacing w:after="150"/>
      </w:pPr>
      <w:r>
        <w:rPr/>
        <w:t xml:space="preserve">第二节 2024-2029年中国空气净化器行业进出口市场预测分析</w:t>
      </w:r>
    </w:p>
    <w:p>
      <w:pPr>
        <w:spacing w:after="150"/>
      </w:pPr>
      <w:r>
        <w:rPr/>
        <w:t xml:space="preserve">一、2024-2029年中国空气净化器行业进口预测</w:t>
      </w:r>
    </w:p>
    <w:p>
      <w:pPr>
        <w:spacing w:after="150"/>
      </w:pPr>
      <w:r>
        <w:rPr/>
        <w:t xml:space="preserve">二、2024-2029年中国空气净化器行业出口预测</w:t>
      </w:r>
    </w:p>
    <w:p>
      <w:pPr>
        <w:spacing w:after="150"/>
      </w:pPr>
      <w:r>
        <w:rPr/>
        <w:t xml:space="preserve">第三节 影响进出口变化的主要原因分析</w:t>
      </w:r>
    </w:p>
    <w:p>
      <w:pPr>
        <w:spacing w:after="150"/>
      </w:pPr>
      <w:r>
        <w:rPr>
          <w:b w:val="1"/>
          <w:bCs w:val="1"/>
        </w:rPr>
        <w:t xml:space="preserve">第六章 中国空气净化器行业市场供需状况分析</w:t>
      </w:r>
    </w:p>
    <w:p>
      <w:pPr>
        <w:spacing w:after="150"/>
      </w:pPr>
      <w:r>
        <w:rPr/>
        <w:t xml:space="preserve">第一节 2019-2023年中国空气净化器行业市场状况分析</w:t>
      </w:r>
    </w:p>
    <w:p>
      <w:pPr>
        <w:spacing w:after="150"/>
      </w:pPr>
      <w:r>
        <w:rPr/>
        <w:t xml:space="preserve">第二节 中国空气净化器行业市场需求分析及预测</w:t>
      </w:r>
    </w:p>
    <w:p>
      <w:pPr>
        <w:spacing w:after="150"/>
      </w:pPr>
      <w:r>
        <w:rPr/>
        <w:t xml:space="preserve">一、2019-2023年空气净化器行业市场需求状况分析</w:t>
      </w:r>
    </w:p>
    <w:p>
      <w:pPr>
        <w:spacing w:after="150"/>
      </w:pPr>
      <w:r>
        <w:rPr/>
        <w:t xml:space="preserve">二、2024-2029年空气净化器行业市场需求预测分析</w:t>
      </w:r>
    </w:p>
    <w:p>
      <w:pPr>
        <w:spacing w:after="150"/>
      </w:pPr>
      <w:r>
        <w:rPr/>
        <w:t xml:space="preserve">第三节 中国空气净化器行业市场供给情况分析</w:t>
      </w:r>
    </w:p>
    <w:p>
      <w:pPr>
        <w:spacing w:after="150"/>
      </w:pPr>
      <w:r>
        <w:rPr/>
        <w:t xml:space="preserve">一、2019-2023年空气净化器行业市场供给状况分析</w:t>
      </w:r>
    </w:p>
    <w:p>
      <w:pPr>
        <w:spacing w:after="150"/>
      </w:pPr>
      <w:r>
        <w:rPr/>
        <w:t xml:space="preserve">二、2024-2029年空气净化器行业市场供给预测分析</w:t>
      </w:r>
    </w:p>
    <w:p>
      <w:pPr>
        <w:spacing w:after="150"/>
      </w:pPr>
      <w:r>
        <w:rPr/>
        <w:t xml:space="preserve">第四节 2024-2029年中国空气净化器供需平衡预测</w:t>
      </w:r>
    </w:p>
    <w:p>
      <w:pPr>
        <w:spacing w:after="150"/>
      </w:pPr>
      <w:r>
        <w:rPr>
          <w:b w:val="1"/>
          <w:bCs w:val="1"/>
        </w:rPr>
        <w:t xml:space="preserve">第七章 全国空气净化器行业财务状况分析</w:t>
      </w:r>
    </w:p>
    <w:p>
      <w:pPr>
        <w:spacing w:after="150"/>
      </w:pPr>
      <w:r>
        <w:rPr/>
        <w:t xml:space="preserve">第一节 2019-2023年空气净化器行业规模分析</w:t>
      </w:r>
    </w:p>
    <w:p>
      <w:pPr>
        <w:spacing w:after="150"/>
      </w:pPr>
      <w:r>
        <w:rPr/>
        <w:t xml:space="preserve">一、2019-2023年空气净化器行业总资产对比分析</w:t>
      </w:r>
    </w:p>
    <w:p>
      <w:pPr>
        <w:spacing w:after="150"/>
      </w:pPr>
      <w:r>
        <w:rPr/>
        <w:t xml:space="preserve">二、2019-2023年空气净化器行业企业单位数对比分析</w:t>
      </w:r>
    </w:p>
    <w:p>
      <w:pPr>
        <w:spacing w:after="150"/>
      </w:pPr>
      <w:r>
        <w:rPr/>
        <w:t xml:space="preserve">三、2019-2023年空气净化器行业从业人员平均人数对比分析</w:t>
      </w:r>
    </w:p>
    <w:p>
      <w:pPr>
        <w:spacing w:after="150"/>
      </w:pPr>
      <w:r>
        <w:rPr/>
        <w:t xml:space="preserve">第二节 2019-2023年空气净化器行业经济效益分析</w:t>
      </w:r>
    </w:p>
    <w:p>
      <w:pPr>
        <w:spacing w:after="150"/>
      </w:pPr>
      <w:r>
        <w:rPr/>
        <w:t xml:space="preserve">一、2019-2023年空气净化器行业资金利润率对比分析</w:t>
      </w:r>
    </w:p>
    <w:p>
      <w:pPr>
        <w:spacing w:after="150"/>
      </w:pPr>
      <w:r>
        <w:rPr/>
        <w:t xml:space="preserve">二、2019-2023年空气净化器行业成本费用利润率对比分析</w:t>
      </w:r>
    </w:p>
    <w:p>
      <w:pPr>
        <w:spacing w:after="150"/>
      </w:pPr>
      <w:r>
        <w:rPr/>
        <w:t xml:space="preserve">第三节 2019-2023年空气净化器行业效率分析</w:t>
      </w:r>
    </w:p>
    <w:p>
      <w:pPr>
        <w:spacing w:after="150"/>
      </w:pPr>
      <w:r>
        <w:rPr/>
        <w:t xml:space="preserve">一、2019-2023年空气净化器行业资产负债率对比分析</w:t>
      </w:r>
    </w:p>
    <w:p>
      <w:pPr>
        <w:spacing w:after="150"/>
      </w:pPr>
      <w:r>
        <w:rPr/>
        <w:t xml:space="preserve">二、2019-2023年空气净化器行业流动资产周转次数对比分析</w:t>
      </w:r>
    </w:p>
    <w:p>
      <w:pPr>
        <w:spacing w:after="150"/>
      </w:pPr>
      <w:r>
        <w:rPr/>
        <w:t xml:space="preserve">第四节 2019-2023年空气净化器行业结构分析</w:t>
      </w:r>
    </w:p>
    <w:p>
      <w:pPr>
        <w:spacing w:after="150"/>
      </w:pPr>
      <w:r>
        <w:rPr/>
        <w:t xml:space="preserve">一、2019-2023年空气净化器行业地区结构分析</w:t>
      </w:r>
    </w:p>
    <w:p>
      <w:pPr>
        <w:spacing w:after="150"/>
      </w:pPr>
      <w:r>
        <w:rPr/>
        <w:t xml:space="preserve">二、2019-2023年空气净化器行业所有制结构分析</w:t>
      </w:r>
    </w:p>
    <w:p>
      <w:pPr>
        <w:spacing w:after="150"/>
      </w:pPr>
      <w:r>
        <w:rPr/>
        <w:t xml:space="preserve">三、2019-2023年空气净化器行业不同规模企业结构分析</w:t>
      </w:r>
    </w:p>
    <w:p>
      <w:pPr>
        <w:spacing w:after="150"/>
      </w:pPr>
      <w:r>
        <w:rPr/>
        <w:t xml:space="preserve">第五节 2019-2023年空气净化器行业不同规模企业财务状况分析</w:t>
      </w:r>
    </w:p>
    <w:p>
      <w:pPr>
        <w:spacing w:after="150"/>
      </w:pPr>
      <w:r>
        <w:rPr/>
        <w:t xml:space="preserve">一、2019-2023年空气净化器行业不同规模企业盈利能力分析</w:t>
      </w:r>
    </w:p>
    <w:p>
      <w:pPr>
        <w:spacing w:after="150"/>
      </w:pPr>
      <w:r>
        <w:rPr/>
        <w:t xml:space="preserve">二、2019-2023年空气净化器行业不同规模企业营运能力分析</w:t>
      </w:r>
    </w:p>
    <w:p>
      <w:pPr>
        <w:spacing w:after="150"/>
      </w:pPr>
      <w:r>
        <w:rPr/>
        <w:t xml:space="preserve">三、2019-2023年空气净化器行业不同规模企业偿债能力分析</w:t>
      </w:r>
    </w:p>
    <w:p>
      <w:pPr>
        <w:spacing w:after="150"/>
      </w:pPr>
      <w:r>
        <w:rPr>
          <w:b w:val="1"/>
          <w:bCs w:val="1"/>
        </w:rPr>
        <w:t xml:space="preserve">第八章 国内外空气净化器重点企业分析</w:t>
      </w:r>
    </w:p>
    <w:p>
      <w:pPr>
        <w:spacing w:after="150"/>
      </w:pPr>
      <w:r>
        <w:rPr/>
        <w:t xml:space="preserve">第一节 荷兰皇家飞利浦电子公司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夏普商贸(中国)有限公司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广东松下环境系统有限公司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大金(中国)投资有限公司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美的集团股份有限公司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博露雅迩(上海)商贸有限公司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远大空品科技有限公司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三星(中国)投资有限公司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霍尼韦尔(中国)有限公司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深圳市艾吉森环保科技有限公司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空气净化器行业发展趋势与投资建议</w:t>
      </w:r>
    </w:p>
    <w:p>
      <w:pPr>
        <w:spacing w:after="150"/>
      </w:pPr>
      <w:r>
        <w:rPr/>
        <w:t xml:space="preserve">第一节 空气净化器市场发展潜力分析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空气净化器行业发展趋势分析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空气净化器行业发展战略研究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对我国空气净化器品牌的战略思考</w:t>
      </w:r>
    </w:p>
    <w:p>
      <w:pPr>
        <w:spacing w:after="150"/>
      </w:pPr>
      <w:r>
        <w:rPr/>
        <w:t xml:space="preserve">一、企业品牌的重要性</w:t>
      </w:r>
    </w:p>
    <w:p>
      <w:pPr>
        <w:spacing w:after="150"/>
      </w:pPr>
      <w:r>
        <w:rPr/>
        <w:t xml:space="preserve">二、空气净化器实施品牌战略的意义</w:t>
      </w:r>
    </w:p>
    <w:p>
      <w:pPr>
        <w:spacing w:after="150"/>
      </w:pPr>
      <w:r>
        <w:rPr/>
        <w:t xml:space="preserve">三、空气净化器企业品牌的现状分析</w:t>
      </w:r>
    </w:p>
    <w:p>
      <w:pPr>
        <w:spacing w:after="150"/>
      </w:pPr>
      <w:r>
        <w:rPr/>
        <w:t xml:space="preserve">四、我国空气净化器企业的品牌战略</w:t>
      </w:r>
    </w:p>
    <w:p>
      <w:pPr>
        <w:spacing w:after="150"/>
      </w:pPr>
      <w:r>
        <w:rPr>
          <w:b w:val="1"/>
          <w:bCs w:val="1"/>
        </w:rPr>
        <w:t xml:space="preserve">第十章 中国空气净化器行业发展预测</w:t>
      </w:r>
    </w:p>
    <w:p>
      <w:pPr>
        <w:spacing w:after="150"/>
      </w:pPr>
      <w:r>
        <w:rPr/>
        <w:t xml:space="preserve">第一节 2024-2029年中国空气净化器行业产量预测</w:t>
      </w:r>
    </w:p>
    <w:p>
      <w:pPr>
        <w:spacing w:after="150"/>
      </w:pPr>
      <w:r>
        <w:rPr/>
        <w:t xml:space="preserve">第二节 2024-2029年中国空气净化器行业消费量预测</w:t>
      </w:r>
    </w:p>
    <w:p>
      <w:pPr>
        <w:spacing w:after="150"/>
      </w:pPr>
      <w:r>
        <w:rPr/>
        <w:t xml:space="preserve">第三节 2024-2029年中国空气净化器行业产值预测</w:t>
      </w:r>
    </w:p>
    <w:p>
      <w:pPr>
        <w:spacing w:after="150"/>
      </w:pPr>
      <w:r>
        <w:rPr/>
        <w:t xml:space="preserve">第四节 2024-2029年中国空气净化器行业销售收入预测</w:t>
      </w:r>
    </w:p>
    <w:p>
      <w:pPr>
        <w:spacing w:after="150"/>
      </w:pPr>
      <w:r>
        <w:rPr>
          <w:b w:val="1"/>
          <w:bCs w:val="1"/>
        </w:rPr>
        <w:t xml:space="preserve">第十一章 空气净化器行业投资前景与投资策略分析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空气净化器行业投资价值分析</w:t>
      </w:r>
    </w:p>
    <w:p>
      <w:pPr>
        <w:spacing w:after="150"/>
      </w:pPr>
      <w:r>
        <w:rPr/>
        <w:t xml:space="preserve">一、空气净化器行业发展前景分析</w:t>
      </w:r>
    </w:p>
    <w:p>
      <w:pPr>
        <w:spacing w:after="150"/>
      </w:pPr>
      <w:r>
        <w:rPr/>
        <w:t xml:space="preserve">二、空气净化器行业盈利能力预测</w:t>
      </w:r>
    </w:p>
    <w:p>
      <w:pPr>
        <w:spacing w:after="150"/>
      </w:pPr>
      <w:r>
        <w:rPr/>
        <w:t xml:space="preserve">三、投资机会分析</w:t>
      </w:r>
    </w:p>
    <w:p>
      <w:pPr>
        <w:spacing w:after="150"/>
      </w:pPr>
      <w:r>
        <w:rPr/>
        <w:t xml:space="preserve">第三节 空气净化器行业投资风险分析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空气净化器行业投资策略分析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业内专家对中国空气净化器行业总结及企业重点客户管理建议</w:t>
      </w:r>
    </w:p>
    <w:p>
      <w:pPr>
        <w:spacing w:after="150"/>
      </w:pPr>
      <w:r>
        <w:rPr/>
        <w:t xml:space="preserve">第一节 空气净化器行业企业问题总结</w:t>
      </w:r>
    </w:p>
    <w:p>
      <w:pPr>
        <w:spacing w:after="150"/>
      </w:pPr>
      <w:r>
        <w:rPr/>
        <w:t xml:space="preserve">第二节 空气净化器企业应对策略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空气净化器市场的重点客户战略实施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空气净化器项目投资建议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图表：2019-2023年中国空气净化器市场规模变化</w:t>
      </w:r>
    </w:p>
    <w:p>
      <w:pPr>
        <w:spacing w:after="150"/>
      </w:pPr>
      <w:r>
        <w:rPr/>
        <w:t xml:space="preserve">图表：2019-2023年中国空气净化器市场规模变化图</w:t>
      </w:r>
    </w:p>
    <w:p>
      <w:pPr>
        <w:spacing w:after="150"/>
      </w:pPr>
      <w:r>
        <w:rPr/>
        <w:t xml:space="preserve">图表：2019-2023年中国空气净化器市场销售收入区域分布图</w:t>
      </w:r>
    </w:p>
    <w:p>
      <w:pPr>
        <w:spacing w:after="150"/>
      </w:pPr>
      <w:r>
        <w:rPr/>
        <w:t xml:space="preserve">图表：2019-2023年东北地区空气净化器市场规模变化</w:t>
      </w:r>
    </w:p>
    <w:p>
      <w:pPr>
        <w:spacing w:after="150"/>
      </w:pPr>
      <w:r>
        <w:rPr/>
        <w:t xml:space="preserve">图表：2019-2023年东北地区空气净化器市场规模变化图</w:t>
      </w:r>
    </w:p>
    <w:p>
      <w:pPr>
        <w:spacing w:after="150"/>
      </w:pPr>
      <w:r>
        <w:rPr/>
        <w:t xml:space="preserve">图表：2019-2023年华北地区空气净化器市场规模变化</w:t>
      </w:r>
    </w:p>
    <w:p>
      <w:pPr>
        <w:spacing w:after="150"/>
      </w:pPr>
      <w:r>
        <w:rPr/>
        <w:t xml:space="preserve">图表：2019-2023年华北地区空气净化器市场规模变化图</w:t>
      </w:r>
    </w:p>
    <w:p>
      <w:pPr>
        <w:spacing w:after="150"/>
      </w:pPr>
      <w:r>
        <w:rPr/>
        <w:t xml:space="preserve">图表：2019-2023年华东地区空气净化器市场规模变化</w:t>
      </w:r>
    </w:p>
    <w:p>
      <w:pPr>
        <w:spacing w:after="150"/>
      </w:pPr>
      <w:r>
        <w:rPr/>
        <w:t xml:space="preserve">图表：2019-2023年华东地区空气净化器市场规模变化图</w:t>
      </w:r>
    </w:p>
    <w:p>
      <w:pPr>
        <w:spacing w:after="150"/>
      </w:pPr>
      <w:r>
        <w:rPr/>
        <w:t xml:space="preserve">图表：2019-2023年华中地区空气净化器市场规模变化</w:t>
      </w:r>
    </w:p>
    <w:p>
      <w:pPr>
        <w:spacing w:after="150"/>
      </w:pPr>
      <w:r>
        <w:rPr/>
        <w:t xml:space="preserve">图表：2019-2023年华中地区空气净化器市场规模变化图</w:t>
      </w:r>
    </w:p>
    <w:p>
      <w:pPr>
        <w:spacing w:after="150"/>
      </w:pPr>
      <w:r>
        <w:rPr/>
        <w:t xml:space="preserve">图表：2019-2023年华南地区空气净化器市场规模变化</w:t>
      </w:r>
    </w:p>
    <w:p>
      <w:pPr>
        <w:spacing w:after="150"/>
      </w:pPr>
      <w:r>
        <w:rPr/>
        <w:t xml:space="preserve">图表：2019-2023年华南地区空气净化器市场规模变化图</w:t>
      </w:r>
    </w:p>
    <w:p>
      <w:pPr>
        <w:spacing w:after="150"/>
      </w:pPr>
      <w:r>
        <w:rPr/>
        <w:t xml:space="preserve">图表：2019-2023年西部地区空气净化器市场规模变化</w:t>
      </w:r>
    </w:p>
    <w:p>
      <w:pPr>
        <w:spacing w:after="150"/>
      </w:pPr>
      <w:r>
        <w:rPr/>
        <w:t xml:space="preserve">图表：2019-2023年西部地区空气净化器市场规模变化图</w:t>
      </w:r>
    </w:p>
    <w:p>
      <w:pPr>
        <w:spacing w:after="150"/>
      </w:pPr>
      <w:r>
        <w:rPr/>
        <w:t xml:space="preserve">图表：2024-2029年中国空气净化器市场规模变化表</w:t>
      </w:r>
    </w:p>
    <w:p>
      <w:pPr>
        <w:spacing w:after="150"/>
      </w:pPr>
      <w:r>
        <w:rPr/>
        <w:t xml:space="preserve">图表：2024-2029年中国空气净化器市场规模变化图</w:t>
      </w:r>
    </w:p>
    <w:p>
      <w:pPr>
        <w:spacing w:after="150"/>
      </w:pPr>
      <w:r>
        <w:rPr/>
        <w:t xml:space="preserve">图表：2019-2023年中国空气净化器产量比较分析</w:t>
      </w:r>
    </w:p>
    <w:p>
      <w:pPr>
        <w:spacing w:after="150"/>
      </w:pPr>
      <w:r>
        <w:rPr/>
        <w:t xml:space="preserve">图表：2019-2023年中国空气净化器产量及增长率变化图</w:t>
      </w:r>
    </w:p>
    <w:p>
      <w:pPr>
        <w:spacing w:after="150"/>
      </w:pPr>
      <w:r>
        <w:rPr/>
        <w:t xml:space="preserve">图表：2019-2023年中国空气净化器消费量比较分析</w:t>
      </w:r>
    </w:p>
    <w:p>
      <w:pPr>
        <w:spacing w:after="150"/>
      </w:pPr>
      <w:r>
        <w:rPr/>
        <w:t xml:space="preserve">图表：2019-2023年中国空气净化器消费量及增长率变化图</w:t>
      </w:r>
    </w:p>
    <w:p>
      <w:pPr>
        <w:spacing w:after="150"/>
      </w:pPr>
      <w:r>
        <w:rPr/>
        <w:t xml:space="preserve">图表：2019-2023年不同收入水平的消费者偏好分析</w:t>
      </w:r>
    </w:p>
    <w:p>
      <w:pPr>
        <w:spacing w:after="150"/>
      </w:pPr>
      <w:r>
        <w:rPr/>
        <w:t xml:space="preserve">图表：2019-2023年空气净化器消费区域分布比率图</w:t>
      </w:r>
    </w:p>
    <w:p>
      <w:pPr>
        <w:spacing w:after="150"/>
      </w:pPr>
      <w:r>
        <w:rPr/>
        <w:t xml:space="preserve">图表：2019-2023年消费者对空气净化器产品的品牌满意度调查</w:t>
      </w:r>
    </w:p>
    <w:p>
      <w:pPr>
        <w:spacing w:after="150"/>
      </w:pPr>
      <w:r>
        <w:rPr/>
        <w:t xml:space="preserve">图表：中国空气净化器消费者对其价格的敏感度分析</w:t>
      </w:r>
    </w:p>
    <w:p>
      <w:pPr>
        <w:spacing w:after="150"/>
      </w:pPr>
      <w:r>
        <w:rPr/>
        <w:t xml:space="preserve">图表：2024-2029年中国空气净化器产值预测表</w:t>
      </w:r>
    </w:p>
    <w:p>
      <w:pPr>
        <w:spacing w:after="150"/>
      </w:pPr>
      <w:r>
        <w:rPr/>
        <w:t xml:space="preserve">图表：2024-2029年中国空气净化器产值预测图</w:t>
      </w:r>
    </w:p>
    <w:p>
      <w:pPr>
        <w:spacing w:after="150"/>
      </w:pPr>
      <w:r>
        <w:rPr/>
        <w:t xml:space="preserve">图表：2024-2029年中国空气净化器销售收入预测表</w:t>
      </w:r>
    </w:p>
    <w:p>
      <w:pPr>
        <w:spacing w:after="150"/>
      </w:pPr>
      <w:r>
        <w:rPr/>
        <w:t xml:space="preserve">图表：2024-2029年中国空气净化器销售收入预测图</w:t>
      </w:r>
    </w:p>
    <w:p>
      <w:pPr>
        <w:spacing w:after="150"/>
      </w:pPr>
      <w:r>
        <w:rPr/>
        <w:t xml:space="preserve">图表：2024-2029年中国空气净化器总资产预测表</w:t>
      </w:r>
    </w:p>
    <w:p>
      <w:pPr>
        <w:spacing w:after="150"/>
      </w:pPr>
      <w:r>
        <w:rPr/>
        <w:t xml:space="preserve">图表：2024-2029年中国空气净化器总资产预测图</w:t>
      </w:r>
    </w:p>
    <w:p>
      <w:pPr>
        <w:spacing w:after="150"/>
      </w:pPr>
      <w:r>
        <w:rPr/>
        <w:t xml:space="preserve">图表：中国空气净化器行业swot分析</w:t>
      </w:r>
    </w:p>
    <w:p>
      <w:pPr>
        <w:spacing w:after="150"/>
      </w:pPr>
      <w:r>
        <w:rPr/>
        <w:t xml:space="preserve">图表：2019-2023年中国空气净化器行业盈利能力情况</w:t>
      </w:r>
    </w:p>
    <w:p>
      <w:pPr>
        <w:spacing w:after="150"/>
      </w:pPr>
      <w:r>
        <w:rPr/>
        <w:t xml:space="preserve">图表：2019-2023年中国空气净化器行业偿债能力情况</w:t>
      </w:r>
    </w:p>
    <w:p>
      <w:pPr>
        <w:spacing w:after="150"/>
      </w:pPr>
      <w:r>
        <w:rPr/>
        <w:t xml:space="preserve">图表：2019-2023年中国空气净化器行业发展能力情况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本文地址：https://www.51baogao.cn/jiadian/kongqijinghuaqi01.shtml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dian/kongqijinghuaqi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2024-2029年中国空气净化器行业发展趋势预测及投资战略研究报告</dc:title>
  <dc:description>2024-2029年中国空气净化器行业发展趋势预测及投资战略研究报告</dc:description>
  <dc:subject>2024-2029年中国空气净化器行业发展趋势预测及投资战略研究报告</dc:subject>
  <cp:keywords>研究报告</cp:keywords>
  <cp:category>研究报告</cp:category>
  <cp:lastModifiedBy>北京中道泰和信息咨询有限公司</cp:lastModifiedBy>
  <dcterms:created xsi:type="dcterms:W3CDTF">2024-02-29T13:10:49+08:00</dcterms:created>
  <dcterms:modified xsi:type="dcterms:W3CDTF">2024-02-29T13:10:49+08:00</dcterms:modified>
</cp:coreProperties>
</file>

<file path=docProps/custom.xml><?xml version="1.0" encoding="utf-8"?>
<Properties xmlns="http://schemas.openxmlformats.org/officeDocument/2006/custom-properties" xmlns:vt="http://schemas.openxmlformats.org/officeDocument/2006/docPropsVTypes"/>
</file>