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2024-2029年中国实木家具行业投资分析及深度研究咨询报告</w:t>
      </w:r>
    </w:p>
    <w:p>
      <w:pPr>
        <w:spacing w:after="150"/>
      </w:pPr>
      <w:r>
        <w:rPr>
          <w:b w:val="1"/>
          <w:bCs w:val="1"/>
        </w:rPr>
        <w:t xml:space="preserve">报告简介</w:t>
      </w:r>
    </w:p>
    <w:p>
      <w:pPr>
        <w:spacing w:after="150"/>
      </w:pPr>
      <w:r>
        <w:rPr/>
        <w:t xml:space="preserve">作为最早出现的家具材料，实木确实一直受到消费者的热捧。板式家具很难模仿实木家具的真实肌理和质感。玻璃、金属等新材料又难免给人带来冰冷感。对年轻消费者来说，购买家具时首先会考虑的因素是美观、舒适和功能，而非价格。因此，虽然实木家具价格较昂贵，但热度始终居高不下。环保问题同样备受关注。近两年的环保风暴给家具行业敲响了警钟，许多板式家具企业在环保问题上下了大工夫。但对于多数消费者来说，实木家具比板式家具环保的观念仍然很有市场。</w:t>
      </w:r>
    </w:p>
    <w:p>
      <w:pPr>
        <w:spacing w:after="150"/>
      </w:pPr>
      <w:r>
        <w:rPr/>
        <w:t xml:space="preserve">实木家具的保值性和耐用性也是消费者选择实木的重要原因之一。日益稀缺的红木，价格水涨船高的黑胡桃木等，使实木家具不仅拥有使用价值，还同时拥有了收藏和投资价值。价格昂贵的实木材质，也满足了一部分消费者渴望高品质生活的心理需求。此外，实木家具制作工艺较板式复杂。当代消费者追求品质生活，追求个性化、定制、手工制作。流水线生产出来的板材家具很难让他们感到生活的仪式感。他们更倾向于选择榫卯结构手工雕花传统手工艺等具有传统文化色彩的设计。</w:t>
      </w:r>
    </w:p>
    <w:p>
      <w:pPr>
        <w:spacing w:after="150"/>
      </w:pPr>
      <w:r>
        <w:rPr/>
        <w:t xml:space="preserve">近年来，中国木制家具制造行业迅速发展，凭借成本、质量等优势，已确立了世界木制家具生产大国地位。随着经济的发展，人们的生活水平越来越高，消费需求的个性化也更加明显，对实木家具的要求也更高。要满足人们日益增长的消费需求，实木家具企业不论从设计还是材质及工艺上都要有长远的眼光，才能掌握实木家具未来的发展趋势。</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家具协会、51行业报告网、全国及海外多种相关报刊杂志以及专业研究机构公布和提供的大量资料，对中国实木家具行业及各子行业的发展状况、上下游行业发展状况、市场供需形势、新产品与技术等进行了分析，并重点分析了中国实木家具行业发展状况和特点，以及中国实木家具行业将面临的挑战、企业的发展策略等。报告还对全球实木家具行业发展态势作了详细分析，并对实木家具行业进行了趋向研判，是实木家具经营企业，科研、投资机构等单位准确了解目前实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实木家具行业发展综述</w:t>
      </w:r>
    </w:p>
    <w:p>
      <w:pPr>
        <w:spacing w:after="150"/>
      </w:pPr>
      <w:r>
        <w:rPr/>
        <w:t xml:space="preserve">第一节 实木家具行业定义及分类</w:t>
      </w:r>
    </w:p>
    <w:p>
      <w:pPr>
        <w:spacing w:after="150"/>
      </w:pPr>
      <w:r>
        <w:rPr/>
        <w:t xml:space="preserve">一、实木家具的特点及优势</w:t>
      </w:r>
    </w:p>
    <w:p>
      <w:pPr>
        <w:spacing w:after="150"/>
      </w:pPr>
      <w:r>
        <w:rPr/>
        <w:t xml:space="preserve">二、实木家具的主要产品分类</w:t>
      </w:r>
    </w:p>
    <w:p>
      <w:pPr>
        <w:spacing w:after="150"/>
      </w:pPr>
      <w:r>
        <w:rPr/>
        <w:t xml:space="preserve">三、实木家具在家具行业中的发展地位</w:t>
      </w:r>
    </w:p>
    <w:p>
      <w:pPr>
        <w:spacing w:after="150"/>
      </w:pPr>
      <w:r>
        <w:rPr/>
        <w:t xml:space="preserve">第二节 实木家具生产工艺</w:t>
      </w:r>
    </w:p>
    <w:p>
      <w:pPr>
        <w:spacing w:after="150"/>
      </w:pPr>
      <w:r>
        <w:rPr/>
        <w:t xml:space="preserve">一、实木家具生产总流程</w:t>
      </w:r>
    </w:p>
    <w:p>
      <w:pPr>
        <w:spacing w:after="150"/>
      </w:pPr>
      <w:r>
        <w:rPr/>
        <w:t xml:space="preserve">二、涂装流程</w:t>
      </w:r>
    </w:p>
    <w:p>
      <w:pPr>
        <w:spacing w:after="150"/>
      </w:pPr>
      <w:r>
        <w:rPr/>
        <w:t xml:space="preserve">第三节 中国木家具水性复合强力染色剂应用技术的研究</w:t>
      </w:r>
    </w:p>
    <w:p>
      <w:pPr>
        <w:spacing w:after="150"/>
      </w:pPr>
      <w:r>
        <w:rPr/>
        <w:t xml:space="preserve">一、水性复合强力染色剂的优点</w:t>
      </w:r>
    </w:p>
    <w:p>
      <w:pPr>
        <w:spacing w:after="150"/>
      </w:pPr>
      <w:r>
        <w:rPr/>
        <w:t xml:space="preserve">二、水性染色精色彩的基本知识及调配方法</w:t>
      </w:r>
    </w:p>
    <w:p>
      <w:pPr>
        <w:spacing w:after="150"/>
      </w:pPr>
      <w:r>
        <w:rPr/>
        <w:t xml:space="preserve">三、水性染色精的染色工艺</w:t>
      </w:r>
    </w:p>
    <w:p>
      <w:pPr>
        <w:spacing w:after="150"/>
      </w:pPr>
      <w:r>
        <w:rPr/>
        <w:t xml:space="preserve">四、透胶薄木染色</w:t>
      </w:r>
    </w:p>
    <w:p>
      <w:pPr>
        <w:spacing w:after="150"/>
      </w:pPr>
      <w:r>
        <w:rPr>
          <w:b w:val="1"/>
          <w:bCs w:val="1"/>
        </w:rPr>
        <w:t xml:space="preserve">第二章 实木家具行业市场环境及影响分析（pest）</w:t>
      </w:r>
    </w:p>
    <w:p>
      <w:pPr>
        <w:spacing w:after="150"/>
      </w:pPr>
      <w:r>
        <w:rPr/>
        <w:t xml:space="preserve">第一节 实木家具行业政治法律环境(p)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一、实木家具产业社会环境</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二、实木家具技术专利数量分析</w:t>
      </w:r>
    </w:p>
    <w:p>
      <w:pPr>
        <w:spacing w:after="150"/>
      </w:pPr>
      <w:r>
        <w:rPr/>
        <w:t xml:space="preserve">三、实木家具技术发展趋势分析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中国实木家具行业运行现状分析</w:t>
      </w:r>
    </w:p>
    <w:p>
      <w:pPr>
        <w:spacing w:after="150"/>
      </w:pPr>
      <w:r>
        <w:rPr/>
        <w:t xml:space="preserve">第一节 中国实木家具行业发展状况分析</w:t>
      </w:r>
    </w:p>
    <w:p>
      <w:pPr>
        <w:spacing w:after="150"/>
      </w:pPr>
      <w:r>
        <w:rPr/>
        <w:t xml:space="preserve">一、中国实木家具行业发展概况及特点</w:t>
      </w:r>
    </w:p>
    <w:p>
      <w:pPr>
        <w:spacing w:after="150"/>
      </w:pPr>
      <w:r>
        <w:rPr/>
        <w:t xml:space="preserve">二、中国实木家具行业发展存在的问题及对策</w:t>
      </w:r>
    </w:p>
    <w:p>
      <w:pPr>
        <w:spacing w:after="150"/>
      </w:pPr>
      <w:r>
        <w:rPr/>
        <w:t xml:space="preserve">三、中国实木家具行业商业模式分析</w:t>
      </w:r>
    </w:p>
    <w:p>
      <w:pPr>
        <w:spacing w:after="150"/>
      </w:pPr>
      <w:r>
        <w:rPr/>
        <w:t xml:space="preserve">第二节 实木家具行业发展现状分析</w:t>
      </w:r>
    </w:p>
    <w:p>
      <w:pPr>
        <w:spacing w:after="150"/>
      </w:pPr>
      <w:r>
        <w:rPr/>
        <w:t xml:space="preserve">一、中国实木家具行业投资规模</w:t>
      </w:r>
    </w:p>
    <w:p>
      <w:pPr>
        <w:spacing w:after="150"/>
      </w:pPr>
      <w:r>
        <w:rPr/>
        <w:t xml:space="preserve">二、中国实木家具行业市场规模分析</w:t>
      </w:r>
    </w:p>
    <w:p>
      <w:pPr>
        <w:spacing w:after="150"/>
      </w:pPr>
      <w:r>
        <w:rPr/>
        <w:t xml:space="preserve">三、中国实木家具行业市场结构分析</w:t>
      </w:r>
    </w:p>
    <w:p>
      <w:pPr>
        <w:spacing w:after="150"/>
      </w:pPr>
      <w:r>
        <w:rPr/>
        <w:t xml:space="preserve">四、中国实木家具行业利润总额分析</w:t>
      </w:r>
    </w:p>
    <w:p>
      <w:pPr>
        <w:spacing w:after="150"/>
      </w:pPr>
      <w:r>
        <w:rPr/>
        <w:t xml:space="preserve">第三节 中国实木家具行业企业发展分析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中国实木家具行业财务指标分析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中国实木家具市场价格走势分析</w:t>
      </w:r>
    </w:p>
    <w:p>
      <w:pPr>
        <w:spacing w:after="150"/>
      </w:pPr>
      <w:r>
        <w:rPr/>
        <w:t xml:space="preserve">一、实木家具市场定价机制组成</w:t>
      </w:r>
    </w:p>
    <w:p>
      <w:pPr>
        <w:spacing w:after="150"/>
      </w:pPr>
      <w:r>
        <w:rPr/>
        <w:t xml:space="preserve">二、实木家具市场价格影响因素</w:t>
      </w:r>
    </w:p>
    <w:p>
      <w:pPr>
        <w:spacing w:after="150"/>
      </w:pPr>
      <w:r>
        <w:rPr/>
        <w:t xml:space="preserve">三、2019-2023年实木家具产品价格走势分析</w:t>
      </w:r>
    </w:p>
    <w:p>
      <w:pPr>
        <w:spacing w:after="150"/>
      </w:pPr>
      <w:r>
        <w:rPr/>
        <w:t xml:space="preserve">四、2024-2029年实木家具产品价格走势预测</w:t>
      </w:r>
    </w:p>
    <w:p>
      <w:pPr>
        <w:spacing w:after="150"/>
      </w:pPr>
      <w:r>
        <w:rPr>
          <w:b w:val="1"/>
          <w:bCs w:val="1"/>
        </w:rPr>
        <w:t xml:space="preserve">第四章 2024-2029年中国实木家具市场供需形势分析</w:t>
      </w:r>
    </w:p>
    <w:p>
      <w:pPr>
        <w:spacing w:after="150"/>
      </w:pPr>
      <w:r>
        <w:rPr/>
        <w:t xml:space="preserve">第一节 实木家具行业生产分析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中国实木家具市场供需分析</w:t>
      </w:r>
    </w:p>
    <w:p>
      <w:pPr>
        <w:spacing w:after="150"/>
      </w:pPr>
      <w:r>
        <w:rPr/>
        <w:t xml:space="preserve">一、中国实木家具行业供给情况</w:t>
      </w:r>
    </w:p>
    <w:p>
      <w:pPr>
        <w:spacing w:after="150"/>
      </w:pPr>
      <w:r>
        <w:rPr/>
        <w:t xml:space="preserve">1、中国实木家具行业供给分析</w:t>
      </w:r>
    </w:p>
    <w:p>
      <w:pPr>
        <w:spacing w:after="150"/>
      </w:pPr>
      <w:r>
        <w:rPr/>
        <w:t xml:space="preserve">2、中国实木家具行业产品产量分析</w:t>
      </w:r>
    </w:p>
    <w:p>
      <w:pPr>
        <w:spacing w:after="150"/>
      </w:pPr>
      <w:r>
        <w:rPr/>
        <w:t xml:space="preserve">3、重点企业产能及占有份额</w:t>
      </w:r>
    </w:p>
    <w:p>
      <w:pPr>
        <w:spacing w:after="150"/>
      </w:pPr>
      <w:r>
        <w:rPr/>
        <w:t xml:space="preserve">二、中国实木家具行业需求情况</w:t>
      </w:r>
    </w:p>
    <w:p>
      <w:pPr>
        <w:spacing w:after="150"/>
      </w:pPr>
      <w:r>
        <w:rPr/>
        <w:t xml:space="preserve">1、实木家具行业需求市场</w:t>
      </w:r>
    </w:p>
    <w:p>
      <w:pPr>
        <w:spacing w:after="150"/>
      </w:pPr>
      <w:r>
        <w:rPr/>
        <w:t xml:space="preserve">2、实木家具行业需求结构</w:t>
      </w:r>
    </w:p>
    <w:p>
      <w:pPr>
        <w:spacing w:after="150"/>
      </w:pPr>
      <w:r>
        <w:rPr/>
        <w:t xml:space="preserve">3、实木家具行业需求的地区差异</w:t>
      </w:r>
    </w:p>
    <w:p>
      <w:pPr>
        <w:spacing w:after="150"/>
      </w:pPr>
      <w:r>
        <w:rPr/>
        <w:t xml:space="preserve">三、中国实木家具行业供需平衡分析</w:t>
      </w:r>
    </w:p>
    <w:p>
      <w:pPr>
        <w:spacing w:after="150"/>
      </w:pPr>
      <w:r>
        <w:rPr/>
        <w:t xml:space="preserve">第三节 实木家具产品市场应用及需求预测</w:t>
      </w:r>
    </w:p>
    <w:p>
      <w:pPr>
        <w:spacing w:after="150"/>
      </w:pPr>
      <w:r>
        <w:rPr/>
        <w:t xml:space="preserve">一、实木家具产品应用市场总体需求分析</w:t>
      </w:r>
    </w:p>
    <w:p>
      <w:pPr>
        <w:spacing w:after="150"/>
      </w:pPr>
      <w:r>
        <w:rPr/>
        <w:t xml:space="preserve">1、实木家具产品应用市场需求特征</w:t>
      </w:r>
    </w:p>
    <w:p>
      <w:pPr>
        <w:spacing w:after="150"/>
      </w:pPr>
      <w:r>
        <w:rPr/>
        <w:t xml:space="preserve">2、实木家具产品应用市场需求总规模</w:t>
      </w:r>
    </w:p>
    <w:p>
      <w:pPr>
        <w:spacing w:after="150"/>
      </w:pPr>
      <w:r>
        <w:rPr/>
        <w:t xml:space="preserve">二、2024-2029年实木家具行业领域需求量预测</w:t>
      </w:r>
    </w:p>
    <w:p>
      <w:pPr>
        <w:spacing w:after="150"/>
      </w:pPr>
      <w:r>
        <w:rPr/>
        <w:t xml:space="preserve">三、重点行业实木家具产品需求分析预测</w:t>
      </w:r>
    </w:p>
    <w:p>
      <w:pPr>
        <w:spacing w:after="150"/>
      </w:pPr>
      <w:r>
        <w:rPr>
          <w:b w:val="1"/>
          <w:bCs w:val="1"/>
        </w:rPr>
        <w:t xml:space="preserve">第五章 实木家具行业进出口结构及面临的机遇与挑战</w:t>
      </w:r>
    </w:p>
    <w:p>
      <w:pPr>
        <w:spacing w:after="150"/>
      </w:pPr>
      <w:r>
        <w:rPr/>
        <w:t xml:space="preserve">第一节 实木家具行业进出口市场分析</w:t>
      </w:r>
    </w:p>
    <w:p>
      <w:pPr>
        <w:spacing w:after="150"/>
      </w:pPr>
      <w:r>
        <w:rPr/>
        <w:t xml:space="preserve">一、实木家具行业进出口综述</w:t>
      </w:r>
    </w:p>
    <w:p>
      <w:pPr>
        <w:spacing w:after="150"/>
      </w:pPr>
      <w:r>
        <w:rPr/>
        <w:t xml:space="preserve">1、中国实木家具进出口的特点分析</w:t>
      </w:r>
    </w:p>
    <w:p>
      <w:pPr>
        <w:spacing w:after="150"/>
      </w:pPr>
      <w:r>
        <w:rPr/>
        <w:t xml:space="preserve">2、中国实木家具进出口地区分布状况</w:t>
      </w:r>
    </w:p>
    <w:p>
      <w:pPr>
        <w:spacing w:after="150"/>
      </w:pPr>
      <w:r>
        <w:rPr/>
        <w:t xml:space="preserve">3、中国实木家具进出口的贸易方式及经营企业分析</w:t>
      </w:r>
    </w:p>
    <w:p>
      <w:pPr>
        <w:spacing w:after="150"/>
      </w:pPr>
      <w:r>
        <w:rPr/>
        <w:t xml:space="preserve">4、中国实木家具进出口政策与国际化经营</w:t>
      </w:r>
    </w:p>
    <w:p>
      <w:pPr>
        <w:spacing w:after="150"/>
      </w:pPr>
      <w:r>
        <w:rPr/>
        <w:t xml:space="preserve">二、实木家具行业出口市场分析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三、实木家具行业进口市场分析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中国实木家具出口面临的挑战及对策</w:t>
      </w:r>
    </w:p>
    <w:p>
      <w:pPr>
        <w:spacing w:after="150"/>
      </w:pPr>
      <w:r>
        <w:rPr/>
        <w:t xml:space="preserve">一、中国实木家具出口面临的挑战</w:t>
      </w:r>
    </w:p>
    <w:p>
      <w:pPr>
        <w:spacing w:after="150"/>
      </w:pPr>
      <w:r>
        <w:rPr/>
        <w:t xml:space="preserve">二、中国实木家具行业未来出口展望</w:t>
      </w:r>
    </w:p>
    <w:p>
      <w:pPr>
        <w:spacing w:after="150"/>
      </w:pPr>
      <w:r>
        <w:rPr/>
        <w:t xml:space="preserve">三、中国实木家具产品出口对策</w:t>
      </w:r>
    </w:p>
    <w:p>
      <w:pPr>
        <w:spacing w:after="150"/>
      </w:pPr>
      <w:r>
        <w:rPr/>
        <w:t xml:space="preserve">四、实木家具行业进出口前景及建议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实木家具行业产业结构分析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实木家具行业上游产业发展分析</w:t>
      </w:r>
    </w:p>
    <w:p>
      <w:pPr>
        <w:spacing w:after="150"/>
      </w:pPr>
      <w:r>
        <w:rPr/>
        <w:t xml:space="preserve">一、上游产业主要涉及行业</w:t>
      </w:r>
    </w:p>
    <w:p>
      <w:pPr>
        <w:spacing w:after="150"/>
      </w:pPr>
      <w:r>
        <w:rPr/>
        <w:t xml:space="preserve">1、林业发展现状与趋势分析</w:t>
      </w:r>
    </w:p>
    <w:p>
      <w:pPr>
        <w:spacing w:after="150"/>
      </w:pPr>
      <w:r>
        <w:rPr/>
        <w:t xml:space="preserve">2、木材市场运营状况及价格分析</w:t>
      </w:r>
    </w:p>
    <w:p>
      <w:pPr>
        <w:spacing w:after="150"/>
      </w:pPr>
      <w:r>
        <w:rPr/>
        <w:t xml:space="preserve">3、油漆市场运营状况及价格分析</w:t>
      </w:r>
    </w:p>
    <w:p>
      <w:pPr>
        <w:spacing w:after="150"/>
      </w:pPr>
      <w:r>
        <w:rPr/>
        <w:t xml:space="preserve">4、木工机械市场运营状况分析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实木家具行业下游产业发展分析</w:t>
      </w:r>
    </w:p>
    <w:p>
      <w:pPr>
        <w:spacing w:after="150"/>
      </w:pPr>
      <w:r>
        <w:rPr/>
        <w:t xml:space="preserve">一、下游产业主要分布</w:t>
      </w:r>
    </w:p>
    <w:p>
      <w:pPr>
        <w:spacing w:after="150"/>
      </w:pPr>
      <w:r>
        <w:rPr/>
        <w:t xml:space="preserve">1、房地产行业发展分析</w:t>
      </w:r>
    </w:p>
    <w:p>
      <w:pPr>
        <w:spacing w:after="150"/>
      </w:pPr>
      <w:r>
        <w:rPr/>
        <w:t xml:space="preserve">2、商用写字楼市场发展分析</w:t>
      </w:r>
    </w:p>
    <w:p>
      <w:pPr>
        <w:spacing w:after="150"/>
      </w:pPr>
      <w:r>
        <w:rPr/>
        <w:t xml:space="preserve">3、住宅市场发展状况分析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三、中国实木家具行业参与国际竞争的战略市场定位</w:t>
      </w:r>
    </w:p>
    <w:p>
      <w:pPr>
        <w:spacing w:after="150"/>
      </w:pPr>
      <w:r>
        <w:rPr/>
        <w:t xml:space="preserve">四、产业结构调整方向分析</w:t>
      </w:r>
    </w:p>
    <w:p>
      <w:pPr>
        <w:spacing w:after="150"/>
      </w:pPr>
      <w:r>
        <w:rPr>
          <w:b w:val="1"/>
          <w:bCs w:val="1"/>
        </w:rPr>
        <w:t xml:space="preserve">第七章 中国实木家具细分市场分析及预测</w:t>
      </w:r>
    </w:p>
    <w:p>
      <w:pPr>
        <w:spacing w:after="150"/>
      </w:pPr>
      <w:r>
        <w:rPr/>
        <w:t xml:space="preserve">第一节 中国实木家具行业细分市场结构分析</w:t>
      </w:r>
    </w:p>
    <w:p>
      <w:pPr>
        <w:spacing w:after="150"/>
      </w:pPr>
      <w:r>
        <w:rPr/>
        <w:t xml:space="preserve">一、实木家具行业市场结构现状分析</w:t>
      </w:r>
    </w:p>
    <w:p>
      <w:pPr>
        <w:spacing w:after="150"/>
      </w:pPr>
      <w:r>
        <w:rPr/>
        <w:t xml:space="preserve">二、实木家具行业细分结构特征分析</w:t>
      </w:r>
    </w:p>
    <w:p>
      <w:pPr>
        <w:spacing w:after="150"/>
      </w:pPr>
      <w:r>
        <w:rPr/>
        <w:t xml:space="preserve">三、实木家具行业细分市场发展概况</w:t>
      </w:r>
    </w:p>
    <w:p>
      <w:pPr>
        <w:spacing w:after="150"/>
      </w:pPr>
      <w:r>
        <w:rPr/>
        <w:t xml:space="preserve">四、实木家具行业市场结构变化趋势</w:t>
      </w:r>
    </w:p>
    <w:p>
      <w:pPr>
        <w:spacing w:after="150"/>
      </w:pPr>
      <w:r>
        <w:rPr/>
        <w:t xml:space="preserve">第二节 纯实木家具市场分析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t xml:space="preserve">第三节 仿实木家具市场分析</w:t>
      </w:r>
    </w:p>
    <w:p>
      <w:pPr>
        <w:spacing w:after="150"/>
      </w:pPr>
      <w:r>
        <w:rPr/>
        <w:t xml:space="preserve">一、市场发展概况</w:t>
      </w:r>
    </w:p>
    <w:p>
      <w:pPr>
        <w:spacing w:after="150"/>
      </w:pPr>
      <w:r>
        <w:rPr/>
        <w:t xml:space="preserve">二、市场规模分析</w:t>
      </w:r>
    </w:p>
    <w:p>
      <w:pPr>
        <w:spacing w:after="150"/>
      </w:pPr>
      <w:r>
        <w:rPr/>
        <w:t xml:space="preserve">三、市场结构分析</w:t>
      </w:r>
    </w:p>
    <w:p>
      <w:pPr>
        <w:spacing w:after="150"/>
      </w:pPr>
      <w:r>
        <w:rPr/>
        <w:t xml:space="preserve">四、市场竞争格局分析</w:t>
      </w:r>
    </w:p>
    <w:p>
      <w:pPr>
        <w:spacing w:after="150"/>
      </w:pPr>
      <w:r>
        <w:rPr/>
        <w:t xml:space="preserve">五、市场发展趋势分析</w:t>
      </w:r>
    </w:p>
    <w:p>
      <w:pPr>
        <w:spacing w:after="150"/>
      </w:pPr>
      <w:r>
        <w:rPr>
          <w:b w:val="1"/>
          <w:bCs w:val="1"/>
        </w:rPr>
        <w:t xml:space="preserve">第四部分 竞争格局分析</w:t>
      </w:r>
    </w:p>
    <w:p>
      <w:pPr>
        <w:spacing w:after="150"/>
      </w:pPr>
      <w:r>
        <w:rPr>
          <w:b w:val="1"/>
          <w:bCs w:val="1"/>
        </w:rPr>
        <w:t xml:space="preserve">第八章 中国实木家具行业重点区域市场分析</w:t>
      </w:r>
    </w:p>
    <w:p>
      <w:pPr>
        <w:spacing w:after="150"/>
      </w:pPr>
      <w:r>
        <w:rPr/>
        <w:t xml:space="preserve">第一节 中国实木家具重点区域市场分析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西北地区实木家具市场分析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2024-2029年实木家具行业竞争形势分析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实木家具行业竞争格局分析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实木家具行业集中度分析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2024-2029年实木家具行业领先企业经营形势分析</w:t>
      </w:r>
    </w:p>
    <w:p>
      <w:pPr>
        <w:spacing w:after="150"/>
      </w:pPr>
      <w:r>
        <w:rPr/>
        <w:t xml:space="preserve">第一节 华丰家具集团有限公司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广东联邦家私集团有限公司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七台河市双叶家具实业有限公司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廊坊华日家具股份有限公司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光明集团股份有限公司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曲美家居集团股份有限公司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华鹤集团有限公司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天津市南洋胡氏家具制造有限公司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厦门喜盈门家具制品有限公司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北京金隅天坛家具股份有限公司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2024-2029年实木家具行业前景及趋势预测</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1、实木家具行业市场容量预测</w:t>
      </w:r>
    </w:p>
    <w:p>
      <w:pPr>
        <w:spacing w:after="150"/>
      </w:pPr>
      <w:r>
        <w:rPr/>
        <w:t xml:space="preserve">2、实木家具行业营业收入预测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2024-2029年中国实木家具行业供需预测</w:t>
      </w:r>
    </w:p>
    <w:p>
      <w:pPr>
        <w:spacing w:after="150"/>
      </w:pPr>
      <w:r>
        <w:rPr/>
        <w:t xml:space="preserve">一、2024-2029年中国实木家具行业供给预测</w:t>
      </w:r>
    </w:p>
    <w:p>
      <w:pPr>
        <w:spacing w:after="150"/>
      </w:pPr>
      <w:r>
        <w:rPr/>
        <w:t xml:space="preserve">二、2024-2029年中国实木家具行业产量预测</w:t>
      </w:r>
    </w:p>
    <w:p>
      <w:pPr>
        <w:spacing w:after="150"/>
      </w:pPr>
      <w:r>
        <w:rPr/>
        <w:t xml:space="preserve">三、2024-2029年中国实木家具市场销量预测</w:t>
      </w:r>
    </w:p>
    <w:p>
      <w:pPr>
        <w:spacing w:after="150"/>
      </w:pPr>
      <w:r>
        <w:rPr/>
        <w:t xml:space="preserve">四、2024-2029年中国实木家具行业需求预测</w:t>
      </w:r>
    </w:p>
    <w:p>
      <w:pPr>
        <w:spacing w:after="150"/>
      </w:pPr>
      <w:r>
        <w:rPr/>
        <w:t xml:space="preserve">五、2024-2029年中国实木家具行业供需平衡预测</w:t>
      </w:r>
    </w:p>
    <w:p>
      <w:pPr>
        <w:spacing w:after="150"/>
      </w:pPr>
      <w:r>
        <w:rPr>
          <w:b w:val="1"/>
          <w:bCs w:val="1"/>
        </w:rPr>
        <w:t xml:space="preserve">第十二章 2024-2029年实木家具行业投资机会与风险防范</w:t>
      </w:r>
    </w:p>
    <w:p>
      <w:pPr>
        <w:spacing w:after="150"/>
      </w:pPr>
      <w:r>
        <w:rPr/>
        <w:t xml:space="preserve">第一节 实木家具行业投融资情况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四、实木家具行业投资现状分析</w:t>
      </w:r>
    </w:p>
    <w:p>
      <w:pPr>
        <w:spacing w:after="150"/>
      </w:pPr>
      <w:r>
        <w:rPr/>
        <w:t xml:space="preserve">第二节 2024-2029年实木家具行业投资机会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四、实木家具行业投资机遇</w:t>
      </w:r>
    </w:p>
    <w:p>
      <w:pPr>
        <w:spacing w:after="150"/>
      </w:pPr>
      <w:r>
        <w:rPr/>
        <w:t xml:space="preserve">第三节 2024-2029年实木家具行业投资风险及防范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中国实木家具行业投资建议</w:t>
      </w:r>
    </w:p>
    <w:p>
      <w:pPr>
        <w:spacing w:after="150"/>
      </w:pPr>
      <w:r>
        <w:rPr/>
        <w:t xml:space="preserve">一、实木家具行业未来发展方向</w:t>
      </w:r>
    </w:p>
    <w:p>
      <w:pPr>
        <w:spacing w:after="150"/>
      </w:pPr>
      <w:r>
        <w:rPr/>
        <w:t xml:space="preserve">二、实木家具行业主要投资建议</w:t>
      </w:r>
    </w:p>
    <w:p>
      <w:pPr>
        <w:spacing w:after="150"/>
      </w:pPr>
      <w:r>
        <w:rPr/>
        <w:t xml:space="preserve">三、中国实木家具企业融资分析</w:t>
      </w:r>
    </w:p>
    <w:p>
      <w:pPr>
        <w:spacing w:after="150"/>
      </w:pPr>
      <w:r>
        <w:rPr>
          <w:b w:val="1"/>
          <w:bCs w:val="1"/>
        </w:rPr>
        <w:t xml:space="preserve">第六部分 发展战略研究</w:t>
      </w:r>
    </w:p>
    <w:p>
      <w:pPr>
        <w:spacing w:after="150"/>
      </w:pPr>
      <w:r>
        <w:rPr>
          <w:b w:val="1"/>
          <w:bCs w:val="1"/>
        </w:rPr>
        <w:t xml:space="preserve">第十三章 实木家具行业发展战略研究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四、中国实木家具企业的品牌战略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实木家具行业投资战略研究</w:t>
      </w:r>
    </w:p>
    <w:p>
      <w:pPr>
        <w:spacing w:after="150"/>
      </w:pPr>
      <w:r>
        <w:rPr/>
        <w:t xml:space="preserve">一、2019-2023年实木家具企业投资战略</w:t>
      </w:r>
    </w:p>
    <w:p>
      <w:pPr>
        <w:spacing w:after="150"/>
      </w:pPr>
      <w:r>
        <w:rPr/>
        <w:t xml:space="preserve">二、2024-2029年实木家具行业投资战略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实木家具行业研究结论及建议</w:t>
      </w:r>
    </w:p>
    <w:p>
      <w:pPr>
        <w:spacing w:after="150"/>
      </w:pPr>
      <w:r>
        <w:rPr/>
        <w:t xml:space="preserve">第二节 实木家具子行业研究结论及建议</w:t>
      </w:r>
    </w:p>
    <w:p>
      <w:pPr>
        <w:spacing w:after="150"/>
      </w:pPr>
      <w:r>
        <w:rPr/>
        <w:t xml:space="preserve">第三节 中道泰和实木家具行业发展建议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图表：2019-2023年中国实木家具行业投资规模</w:t>
      </w:r>
    </w:p>
    <w:p>
      <w:pPr>
        <w:spacing w:after="150"/>
      </w:pPr>
      <w:r>
        <w:rPr/>
        <w:t xml:space="preserve">图表：2019-2023年中国实木家具行业市场规模分析</w:t>
      </w:r>
    </w:p>
    <w:p>
      <w:pPr>
        <w:spacing w:after="150"/>
      </w:pPr>
      <w:r>
        <w:rPr/>
        <w:t xml:space="preserve">图表：2019-2023年中国实木家具行业市场结构分析</w:t>
      </w:r>
    </w:p>
    <w:p>
      <w:pPr>
        <w:spacing w:after="150"/>
      </w:pPr>
      <w:r>
        <w:rPr/>
        <w:t xml:space="preserve">图表：2019-2023年中国实木家具行业利润总额分析</w:t>
      </w:r>
    </w:p>
    <w:p>
      <w:pPr>
        <w:spacing w:after="150"/>
      </w:pPr>
      <w:r>
        <w:rPr/>
        <w:t xml:space="preserve">图表：2019-2023年实木家具行业企业数量及增长分析</w:t>
      </w:r>
    </w:p>
    <w:p>
      <w:pPr>
        <w:spacing w:after="150"/>
      </w:pPr>
      <w:r>
        <w:rPr/>
        <w:t xml:space="preserve">图表：2019-2023年实木家具行业不同规模企业结构分析</w:t>
      </w:r>
    </w:p>
    <w:p>
      <w:pPr>
        <w:spacing w:after="150"/>
      </w:pPr>
      <w:r>
        <w:rPr/>
        <w:t xml:space="preserve">图表：2019-2023年实木家具行业不同所有制企业结构分析</w:t>
      </w:r>
    </w:p>
    <w:p>
      <w:pPr>
        <w:spacing w:after="150"/>
      </w:pPr>
      <w:r>
        <w:rPr/>
        <w:t xml:space="preserve">图表：2019-2023年实木家具行业从业人员数量分析</w:t>
      </w:r>
    </w:p>
    <w:p>
      <w:pPr>
        <w:spacing w:after="150"/>
      </w:pPr>
      <w:r>
        <w:rPr/>
        <w:t xml:space="preserve">图表：2019-2023年实木家具行业盈利能力分析</w:t>
      </w:r>
    </w:p>
    <w:p>
      <w:pPr>
        <w:spacing w:after="150"/>
      </w:pPr>
      <w:r>
        <w:rPr/>
        <w:t xml:space="preserve">图表：2019-2023年实木家具行业营运能力分析</w:t>
      </w:r>
    </w:p>
    <w:p>
      <w:pPr>
        <w:spacing w:after="150"/>
      </w:pPr>
      <w:r>
        <w:rPr/>
        <w:t xml:space="preserve">图表：2019-2023年实木家具行业偿债能力分析</w:t>
      </w:r>
    </w:p>
    <w:p>
      <w:pPr>
        <w:spacing w:after="150"/>
      </w:pPr>
      <w:r>
        <w:rPr/>
        <w:t xml:space="preserve">图表：2019-2023年实木家具行业发展能力分析</w:t>
      </w:r>
    </w:p>
    <w:p>
      <w:pPr>
        <w:spacing w:after="150"/>
      </w:pPr>
      <w:r>
        <w:rPr/>
        <w:t xml:space="preserve">图表：2019-2023年实木家具产品价格走势分析</w:t>
      </w:r>
    </w:p>
    <w:p>
      <w:pPr>
        <w:spacing w:after="150"/>
      </w:pPr>
      <w:r>
        <w:rPr/>
        <w:t xml:space="preserve">图表：2024-2029年实木家具产品价格走势预测</w:t>
      </w:r>
    </w:p>
    <w:p>
      <w:pPr>
        <w:spacing w:after="150"/>
      </w:pPr>
      <w:r>
        <w:rPr/>
        <w:t xml:space="preserve">图表：2019-2023年实木家具行业企业数量的区域分布</w:t>
      </w:r>
    </w:p>
    <w:p>
      <w:pPr>
        <w:spacing w:after="150"/>
      </w:pPr>
      <w:r>
        <w:rPr/>
        <w:t xml:space="preserve">图表：2024-2029年实木家具行业市场容量预测</w:t>
      </w:r>
    </w:p>
    <w:p>
      <w:pPr>
        <w:spacing w:after="150"/>
      </w:pPr>
      <w:r>
        <w:rPr/>
        <w:t xml:space="preserve">图表：2024-2029年实木家具行业营业收入预测</w:t>
      </w:r>
    </w:p>
    <w:p>
      <w:pPr>
        <w:spacing w:after="150"/>
      </w:pPr>
      <w:r>
        <w:rPr/>
        <w:t xml:space="preserve">图表：2024-2029年中国实木家具行业产量预测</w:t>
      </w:r>
    </w:p>
    <w:p>
      <w:pPr>
        <w:spacing w:after="150"/>
      </w:pPr>
      <w:r>
        <w:rPr/>
        <w:t xml:space="preserve">图表：2024-2029年中国实木家具市场销量预测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本文地址：https://www.51baogao.cn/jiaju/200912091823.shtml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1209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2024-2029年中国实木家具行业投资分析及深度研究咨询报告</dc:title>
  <dc:description>2024-2029年中国实木家具行业投资分析及深度研究咨询报告</dc:description>
  <dc:subject>2024-2029年中国实木家具行业投资分析及深度研究咨询报告</dc:subject>
  <cp:keywords>研究报告</cp:keywords>
  <cp:category>研究报告</cp:category>
  <cp:lastModifiedBy>北京中道泰和信息咨询有限公司</cp:lastModifiedBy>
  <dcterms:created xsi:type="dcterms:W3CDTF">2024-02-29T15:14:47+08:00</dcterms:created>
  <dcterms:modified xsi:type="dcterms:W3CDTF">2024-02-29T15:14:47+08:00</dcterms:modified>
</cp:coreProperties>
</file>

<file path=docProps/custom.xml><?xml version="1.0" encoding="utf-8"?>
<Properties xmlns="http://schemas.openxmlformats.org/officeDocument/2006/custom-properties" xmlns:vt="http://schemas.openxmlformats.org/officeDocument/2006/docPropsVTypes"/>
</file>