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2024-2029年铝合金门窗市场竞争格局分析与投资风险预测报告</w:t>
      </w:r>
    </w:p>
    <w:p>
      <w:pPr>
        <w:spacing w:after="150"/>
      </w:pPr>
      <w:r>
        <w:rPr>
          <w:b w:val="1"/>
          <w:bCs w:val="1"/>
        </w:rPr>
        <w:t xml:space="preserve">报告简介</w:t>
      </w:r>
    </w:p>
    <w:p>
      <w:pPr>
        <w:spacing w:after="150"/>
      </w:pPr>
      <w:r>
        <w:rPr/>
        <w:t xml:space="preserve">铝合金门窗相比塑料门窗、塑钢门窗的优势巨大，且铝合金门窗在中国发展超过三十年，其产品类型、产品性能一直稳步上升，已经逐渐打破了传统的门窗市场格局，尤其是近年来铝合金门窗市场总量急剧增加。</w:t>
      </w:r>
    </w:p>
    <w:p>
      <w:pPr>
        <w:spacing w:after="150"/>
      </w:pPr>
      <w:r>
        <w:rPr/>
        <w:t xml:space="preserve">互联网给铝合金门窗行业带来的冲击无疑是巨大，尽管当前铝合金门窗电商模式还有很多不完善的地方，但最近几年不少铝合金门窗企业或高或低地涉入电商领域。在产品高度同质化的铝合金门窗行业中，要想区分企业之间的差异，服务无疑是一个很好的切入点。随着互联网的线下服务的需求加大，越来越多的门窗企业重视服务的导入，力争用服务驱动产品的销售。届时“产品驱动服务”的模式将明显会被“服务驱动产品”的销售模式所替代。</w:t>
      </w:r>
    </w:p>
    <w:p>
      <w:pPr>
        <w:spacing w:after="150"/>
      </w:pPr>
      <w:r>
        <w:rPr/>
        <w:t xml:space="preserve">在激烈的市场竞争中，企业及投资者能否做出适时有效的市场决策是制胜的关键。铝合金门窗行业研究报告就是为了解行情、分析环境提供依据，是企业了解市场和把握发展方向的重要手段，是辅助企业决策的重要工具。报告根据铝合金门窗行业监测统计数据指标体系，研究一定时期内中国铝合金门窗行业生产消费的现状、变化及趋势。铝合金门窗报告有助于企业及投资者洞察中国铝合金门窗行业市场供需行为，评估中国铝合金门窗行业投资价值，为相关企业提供第三方的决策支持。报告内容有助于铝合金门窗行业企业、投资者了解市场供需情况，并可以为企业市场推广计划的制定提供第三方决策支持。该报告第一时间为客户提供中国铝合金门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合金门窗行业市场发展状况、关联行业发展状况、行业竞争状况、优势企业发展状况、消费现状以及行业营销进行了深入的分析，在总结中国铝合金门窗行业发展历程的基础上，结合新时期的各方面因素，对中国铝合金门窗行业的发展趋势给予了细致和审慎的预测论证。本报告是铝合金门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铝合金门窗行业发展概述</w:t>
      </w:r>
    </w:p>
    <w:p>
      <w:pPr>
        <w:spacing w:after="150"/>
      </w:pPr>
      <w:r>
        <w:rPr/>
        <w:t xml:space="preserve">第一节 铝合金门窗的概念</w:t>
      </w:r>
    </w:p>
    <w:p>
      <w:pPr>
        <w:spacing w:after="150"/>
      </w:pPr>
      <w:r>
        <w:rPr/>
        <w:t xml:space="preserve">一、铝合金门窗的界定</w:t>
      </w:r>
    </w:p>
    <w:p>
      <w:pPr>
        <w:spacing w:after="150"/>
      </w:pPr>
      <w:r>
        <w:rPr/>
        <w:t xml:space="preserve">二、铝合金门窗的特点</w:t>
      </w:r>
    </w:p>
    <w:p>
      <w:pPr>
        <w:spacing w:after="150"/>
      </w:pPr>
      <w:r>
        <w:rPr/>
        <w:t xml:space="preserve">第二节 铝合金门窗行业发展成熟度</w:t>
      </w:r>
    </w:p>
    <w:p>
      <w:pPr>
        <w:spacing w:after="150"/>
      </w:pPr>
      <w:r>
        <w:rPr/>
        <w:t xml:space="preserve">一、铝合金门窗行业发展周期分析</w:t>
      </w:r>
    </w:p>
    <w:p>
      <w:pPr>
        <w:spacing w:after="150"/>
      </w:pPr>
      <w:r>
        <w:rPr/>
        <w:t xml:space="preserve">二、铝合金门窗行业中外市场成熟度对比</w:t>
      </w:r>
    </w:p>
    <w:p>
      <w:pPr>
        <w:spacing w:after="150"/>
      </w:pPr>
      <w:r>
        <w:rPr>
          <w:b w:val="1"/>
          <w:bCs w:val="1"/>
        </w:rPr>
        <w:t xml:space="preserve">第二章 2019-2023年中国铝合金门窗行业运行环境分析</w:t>
      </w:r>
    </w:p>
    <w:p>
      <w:pPr>
        <w:spacing w:after="150"/>
      </w:pPr>
      <w:r>
        <w:rPr/>
        <w:t xml:space="preserve">第一节 2019-2023年中国宏观经济环境分析</w:t>
      </w:r>
    </w:p>
    <w:p>
      <w:pPr>
        <w:spacing w:after="150"/>
      </w:pPr>
      <w:r>
        <w:rPr/>
        <w:t xml:space="preserve">第二节 2019-2023年中国铝合金门窗行业发展政策环境分析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二、铝合金门窗行业政策分析</w:t>
      </w:r>
    </w:p>
    <w:p>
      <w:pPr>
        <w:spacing w:after="150"/>
      </w:pPr>
      <w:r>
        <w:rPr/>
        <w:t xml:space="preserve">三、相关行业政策影响分析</w:t>
      </w:r>
    </w:p>
    <w:p>
      <w:pPr>
        <w:spacing w:after="150"/>
      </w:pPr>
      <w:r>
        <w:rPr/>
        <w:t xml:space="preserve">第三节 2019-2023年中国铝合金门窗行业发展社会环境分析</w:t>
      </w:r>
    </w:p>
    <w:p>
      <w:pPr>
        <w:spacing w:after="150"/>
      </w:pPr>
      <w:r>
        <w:rPr>
          <w:b w:val="1"/>
          <w:bCs w:val="1"/>
        </w:rPr>
        <w:t xml:space="preserve">第三章 2019-2023年中国铝合金门窗行业市场发展分析</w:t>
      </w:r>
    </w:p>
    <w:p>
      <w:pPr>
        <w:spacing w:after="150"/>
      </w:pPr>
      <w:r>
        <w:rPr/>
        <w:t xml:space="preserve">第一节 铝合金门窗行业市场发展现状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铝合金门窗行业技术发展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中国铝合金门窗行业消费市场分析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铝合金门窗行业产销数据统计分析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2024-2029年铝合金门窗行业市场发展趋势</w:t>
      </w:r>
    </w:p>
    <w:p>
      <w:pPr>
        <w:spacing w:after="150"/>
      </w:pPr>
      <w:r>
        <w:rPr>
          <w:b w:val="1"/>
          <w:bCs w:val="1"/>
        </w:rPr>
        <w:t xml:space="preserve">第四章 中国铝合金门窗行业供给情况分析及趋势</w:t>
      </w:r>
    </w:p>
    <w:p>
      <w:pPr>
        <w:spacing w:after="150"/>
      </w:pPr>
      <w:r>
        <w:rPr/>
        <w:t xml:space="preserve">第一节 2019-2023年中国铝合金门窗行业市场供给分析</w:t>
      </w:r>
    </w:p>
    <w:p>
      <w:pPr>
        <w:spacing w:after="150"/>
      </w:pPr>
      <w:r>
        <w:rPr/>
        <w:t xml:space="preserve">一、铝合金门窗整体供给情况分析</w:t>
      </w:r>
    </w:p>
    <w:p>
      <w:pPr>
        <w:spacing w:after="150"/>
      </w:pPr>
      <w:r>
        <w:rPr/>
        <w:t xml:space="preserve">二、铝合金门窗重点区域供给分析</w:t>
      </w:r>
    </w:p>
    <w:p>
      <w:pPr>
        <w:spacing w:after="150"/>
      </w:pPr>
      <w:r>
        <w:rPr/>
        <w:t xml:space="preserve">第二节 铝合金门窗行业供给关系因素分析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2024-2029年中国铝合金门窗行业市场供给趋势</w:t>
      </w:r>
    </w:p>
    <w:p>
      <w:pPr>
        <w:spacing w:after="150"/>
      </w:pPr>
      <w:r>
        <w:rPr/>
        <w:t xml:space="preserve">一、铝合金门窗整体供给情况趋势分析</w:t>
      </w:r>
    </w:p>
    <w:p>
      <w:pPr>
        <w:spacing w:after="150"/>
      </w:pPr>
      <w:r>
        <w:rPr/>
        <w:t xml:space="preserve">二、铝合金门窗重点区域供给趋势分析</w:t>
      </w:r>
    </w:p>
    <w:p>
      <w:pPr>
        <w:spacing w:after="150"/>
      </w:pPr>
      <w:r>
        <w:rPr/>
        <w:t xml:space="preserve">三、影响未来铝合金门窗供给的因素分析</w:t>
      </w:r>
    </w:p>
    <w:p>
      <w:pPr>
        <w:spacing w:after="150"/>
      </w:pPr>
      <w:r>
        <w:rPr>
          <w:b w:val="1"/>
          <w:bCs w:val="1"/>
        </w:rPr>
        <w:t xml:space="preserve">第五章 铝合金门窗行业产品价格分析</w:t>
      </w:r>
    </w:p>
    <w:p>
      <w:pPr>
        <w:spacing w:after="150"/>
      </w:pPr>
      <w:r>
        <w:rPr/>
        <w:t xml:space="preserve">第一节 中国铝合金门窗行业产品历年价格回顾</w:t>
      </w:r>
    </w:p>
    <w:p>
      <w:pPr>
        <w:spacing w:after="150"/>
      </w:pPr>
      <w:r>
        <w:rPr/>
        <w:t xml:space="preserve">第二节 中国铝合金门窗行业产品当前市场价格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中国铝合金门窗行业产品价格影响因素分析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铝合金门窗主要上下游产品分析</w:t>
      </w:r>
    </w:p>
    <w:p>
      <w:pPr>
        <w:spacing w:after="150"/>
      </w:pPr>
      <w:r>
        <w:rPr/>
        <w:t xml:space="preserve">第一节 铝合金门窗上下游分析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1、铝型材</w:t>
      </w:r>
    </w:p>
    <w:p>
      <w:pPr>
        <w:spacing w:after="150"/>
      </w:pPr>
      <w:r>
        <w:rPr/>
        <w:t xml:space="preserve">2、玻璃</w:t>
      </w:r>
    </w:p>
    <w:p>
      <w:pPr>
        <w:spacing w:after="150"/>
      </w:pPr>
      <w:r>
        <w:rPr/>
        <w:t xml:space="preserve">三、下游产品解析</w:t>
      </w:r>
    </w:p>
    <w:p>
      <w:pPr>
        <w:spacing w:after="150"/>
      </w:pPr>
      <w:r>
        <w:rPr/>
        <w:t xml:space="preserve">第二节 铝合金门窗行业产业链分析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2019-2023年中国铝合金门窗行业渠道分析及策略</w:t>
      </w:r>
    </w:p>
    <w:p>
      <w:pPr>
        <w:spacing w:after="150"/>
      </w:pPr>
      <w:r>
        <w:rPr/>
        <w:t xml:space="preserve">第一节 铝合金门窗行业渠道分析</w:t>
      </w:r>
    </w:p>
    <w:p>
      <w:pPr>
        <w:spacing w:after="150"/>
      </w:pPr>
      <w:r>
        <w:rPr/>
        <w:t xml:space="preserve">一、渠道形式及对比</w:t>
      </w:r>
    </w:p>
    <w:p>
      <w:pPr>
        <w:spacing w:after="150"/>
      </w:pPr>
      <w:r>
        <w:rPr/>
        <w:t xml:space="preserve">二、各类渠道对铝合金门窗行业的影响</w:t>
      </w:r>
    </w:p>
    <w:p>
      <w:pPr>
        <w:spacing w:after="150"/>
      </w:pPr>
      <w:r>
        <w:rPr/>
        <w:t xml:space="preserve">三、主要铝合金门窗企业渠道策略研究</w:t>
      </w:r>
    </w:p>
    <w:p>
      <w:pPr>
        <w:spacing w:after="150"/>
      </w:pPr>
      <w:r>
        <w:rPr/>
        <w:t xml:space="preserve">四、各区域主要代理商情况</w:t>
      </w:r>
    </w:p>
    <w:p>
      <w:pPr>
        <w:spacing w:after="150"/>
      </w:pPr>
      <w:r>
        <w:rPr/>
        <w:t xml:space="preserve">第二节 铝合金门窗行业用户分析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铝合金门窗行业营销策略分析</w:t>
      </w:r>
    </w:p>
    <w:p>
      <w:pPr>
        <w:spacing w:after="150"/>
      </w:pPr>
      <w:r>
        <w:rPr/>
        <w:t xml:space="preserve">一、中国铝合金门窗营销概况</w:t>
      </w:r>
    </w:p>
    <w:p>
      <w:pPr>
        <w:spacing w:after="150"/>
      </w:pPr>
      <w:r>
        <w:rPr/>
        <w:t xml:space="preserve">二、铝合金门窗营销策略探讨</w:t>
      </w:r>
    </w:p>
    <w:p>
      <w:pPr>
        <w:spacing w:after="150"/>
      </w:pPr>
      <w:r>
        <w:rPr/>
        <w:t xml:space="preserve">三、铝合金门窗营销发展趋势</w:t>
      </w:r>
    </w:p>
    <w:p>
      <w:pPr>
        <w:spacing w:after="150"/>
      </w:pPr>
      <w:r>
        <w:rPr>
          <w:b w:val="1"/>
          <w:bCs w:val="1"/>
        </w:rPr>
        <w:t xml:space="preserve">第八章 2019-2023年中国铝合金门窗行业主要指标监测分析</w:t>
      </w:r>
    </w:p>
    <w:p>
      <w:pPr>
        <w:spacing w:after="150"/>
      </w:pPr>
      <w:r>
        <w:rPr/>
        <w:t xml:space="preserve">第一节 2019-2023年中国铝合金门窗产业工业总产值分析</w:t>
      </w:r>
    </w:p>
    <w:p>
      <w:pPr>
        <w:spacing w:after="150"/>
      </w:pPr>
      <w:r>
        <w:rPr/>
        <w:t xml:space="preserve">一、2019-2023年中国铝合金门窗产业工业总产值分析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2019-2023年中国铝合金门窗产业主营业务收入分析</w:t>
      </w:r>
    </w:p>
    <w:p>
      <w:pPr>
        <w:spacing w:after="150"/>
      </w:pPr>
      <w:r>
        <w:rPr/>
        <w:t xml:space="preserve">一、2019-2023年中国铝合金门窗产业主营业务收入分析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2019-2023年中国铝合金门窗产业产品成本费用分析</w:t>
      </w:r>
    </w:p>
    <w:p>
      <w:pPr>
        <w:spacing w:after="150"/>
      </w:pPr>
      <w:r>
        <w:rPr/>
        <w:t xml:space="preserve">一、2019-2023年中国铝合金门窗产业销售成本分析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2019-2023年中国铝合金门窗产业利润总额分析</w:t>
      </w:r>
    </w:p>
    <w:p>
      <w:pPr>
        <w:spacing w:after="150"/>
      </w:pPr>
      <w:r>
        <w:rPr/>
        <w:t xml:space="preserve">一、2019-2023年中国铝合金门窗产业利润总额分析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2019-2023年中国铝合金门窗产业资产负债分析</w:t>
      </w:r>
    </w:p>
    <w:p>
      <w:pPr>
        <w:spacing w:after="150"/>
      </w:pPr>
      <w:r>
        <w:rPr/>
        <w:t xml:space="preserve">一、2019-2023年中国铝合金门窗产业资产负债分析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2019-2023年中国铝合金门窗行业财务指标分析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中国铝合金门窗行业区域市场分析</w:t>
      </w:r>
    </w:p>
    <w:p>
      <w:pPr>
        <w:spacing w:after="150"/>
      </w:pPr>
      <w:r>
        <w:rPr/>
        <w:t xml:space="preserve">第一节 华北地区铝合金门窗行业分析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公司对铝合金门窗行业竞争格局分析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2019-2023年铝合金门窗行业竞争格局分析</w:t>
      </w:r>
    </w:p>
    <w:p>
      <w:pPr>
        <w:spacing w:after="150"/>
      </w:pPr>
      <w:r>
        <w:rPr/>
        <w:t xml:space="preserve">一、2019-2023年国内外铝合金门窗竞争分析</w:t>
      </w:r>
    </w:p>
    <w:p>
      <w:pPr>
        <w:spacing w:after="150"/>
      </w:pPr>
      <w:r>
        <w:rPr/>
        <w:t xml:space="preserve">二、2019-2023年我国铝合金门窗市场竞争分析</w:t>
      </w:r>
    </w:p>
    <w:p>
      <w:pPr>
        <w:spacing w:after="150"/>
      </w:pPr>
      <w:r>
        <w:rPr/>
        <w:t xml:space="preserve">三、2024-2029年国内主要铝合金门窗企业动向</w:t>
      </w:r>
    </w:p>
    <w:p>
      <w:pPr>
        <w:spacing w:after="150"/>
      </w:pPr>
      <w:r>
        <w:rPr>
          <w:b w:val="1"/>
          <w:bCs w:val="1"/>
        </w:rPr>
        <w:t xml:space="preserve">第十一章 铝合金门窗企业竞争策略分析</w:t>
      </w:r>
    </w:p>
    <w:p>
      <w:pPr>
        <w:spacing w:after="150"/>
      </w:pPr>
      <w:r>
        <w:rPr/>
        <w:t xml:space="preserve">第一节 铝合金门窗市场竞争策略分析</w:t>
      </w:r>
    </w:p>
    <w:p>
      <w:pPr>
        <w:spacing w:after="150"/>
      </w:pPr>
      <w:r>
        <w:rPr/>
        <w:t xml:space="preserve">一、2019-2023年铝合金门窗市场增长潜力分析</w:t>
      </w:r>
    </w:p>
    <w:p>
      <w:pPr>
        <w:spacing w:after="150"/>
      </w:pPr>
      <w:r>
        <w:rPr/>
        <w:t xml:space="preserve">二、2019-2023年铝合金门窗主要潜力品种分析</w:t>
      </w:r>
    </w:p>
    <w:p>
      <w:pPr>
        <w:spacing w:after="150"/>
      </w:pPr>
      <w:r>
        <w:rPr/>
        <w:t xml:space="preserve">三、现有铝合金门窗产品竞争策略分析</w:t>
      </w:r>
    </w:p>
    <w:p>
      <w:pPr>
        <w:spacing w:after="150"/>
      </w:pPr>
      <w:r>
        <w:rPr/>
        <w:t xml:space="preserve">四、潜力铝合金门窗品种竞争策略选择</w:t>
      </w:r>
    </w:p>
    <w:p>
      <w:pPr>
        <w:spacing w:after="150"/>
      </w:pPr>
      <w:r>
        <w:rPr/>
        <w:t xml:space="preserve">五、典型企业产品竞争策略分析</w:t>
      </w:r>
    </w:p>
    <w:p>
      <w:pPr>
        <w:spacing w:after="150"/>
      </w:pPr>
      <w:r>
        <w:rPr/>
        <w:t xml:space="preserve">第二节 铝合金门窗企业竞争策略分析</w:t>
      </w:r>
    </w:p>
    <w:p>
      <w:pPr>
        <w:spacing w:after="150"/>
      </w:pPr>
      <w:r>
        <w:rPr/>
        <w:t xml:space="preserve">第三节 铝合金门窗行业产品定位及市场推广策略分析</w:t>
      </w:r>
    </w:p>
    <w:p>
      <w:pPr>
        <w:spacing w:after="150"/>
      </w:pPr>
      <w:r>
        <w:rPr/>
        <w:t xml:space="preserve">一、铝合金门窗行业产品市场定位</w:t>
      </w:r>
    </w:p>
    <w:p>
      <w:pPr>
        <w:spacing w:after="150"/>
      </w:pPr>
      <w:r>
        <w:rPr/>
        <w:t xml:space="preserve">二、铝合金门窗行业广告推广策略</w:t>
      </w:r>
    </w:p>
    <w:p>
      <w:pPr>
        <w:spacing w:after="150"/>
      </w:pPr>
      <w:r>
        <w:rPr/>
        <w:t xml:space="preserve">三、铝合金门窗行业产品促销策略</w:t>
      </w:r>
    </w:p>
    <w:p>
      <w:pPr>
        <w:spacing w:after="150"/>
      </w:pPr>
      <w:r>
        <w:rPr/>
        <w:t xml:space="preserve">四、铝合金门窗行业招商加盟策略</w:t>
      </w:r>
    </w:p>
    <w:p>
      <w:pPr>
        <w:spacing w:after="150"/>
      </w:pPr>
      <w:r>
        <w:rPr/>
        <w:t xml:space="preserve">五、铝合金门窗行业网络推广策略</w:t>
      </w:r>
    </w:p>
    <w:p>
      <w:pPr>
        <w:spacing w:after="150"/>
      </w:pPr>
      <w:r>
        <w:rPr>
          <w:b w:val="1"/>
          <w:bCs w:val="1"/>
        </w:rPr>
        <w:t xml:space="preserve">第十二章 铝合金门窗企业竞争分析</w:t>
      </w:r>
    </w:p>
    <w:p>
      <w:pPr>
        <w:spacing w:after="150"/>
      </w:pPr>
      <w:r>
        <w:rPr/>
        <w:t xml:space="preserve">第一节 广州市新标家居有限公司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苏州罗普斯金铝业股份有限公司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北京嘉寓门窗幕墙股份有限公司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浙江瑞明节能门窗股份有限公司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北京美驰建筑材料有限责任公司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广东圣堡罗门业有限公司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佛山市皇派门业有限公司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佛山市禅城广宇铝业有限公司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广东凤铝铝业有限公司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长沙振升金刚集团有限公司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铝合金门窗行业投资战略研究</w:t>
      </w:r>
    </w:p>
    <w:p>
      <w:pPr>
        <w:spacing w:after="150"/>
      </w:pPr>
      <w:r>
        <w:rPr/>
        <w:t xml:space="preserve">第一节 铝合金门窗行业发展战略研究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对我国铝合金门窗品牌的战略思考</w:t>
      </w:r>
    </w:p>
    <w:p>
      <w:pPr>
        <w:spacing w:after="150"/>
      </w:pPr>
      <w:r>
        <w:rPr/>
        <w:t xml:space="preserve">一、企业品牌的重要性</w:t>
      </w:r>
    </w:p>
    <w:p>
      <w:pPr>
        <w:spacing w:after="150"/>
      </w:pPr>
      <w:r>
        <w:rPr/>
        <w:t xml:space="preserve">二、铝合金门窗实施品牌战略的意义</w:t>
      </w:r>
    </w:p>
    <w:p>
      <w:pPr>
        <w:spacing w:after="150"/>
      </w:pPr>
      <w:r>
        <w:rPr/>
        <w:t xml:space="preserve">三、铝合金门窗企业品牌的现状分析</w:t>
      </w:r>
    </w:p>
    <w:p>
      <w:pPr>
        <w:spacing w:after="150"/>
      </w:pPr>
      <w:r>
        <w:rPr/>
        <w:t xml:space="preserve">四、我国铝合金门窗企业的品牌战略</w:t>
      </w:r>
    </w:p>
    <w:p>
      <w:pPr>
        <w:spacing w:after="150"/>
      </w:pPr>
      <w:r>
        <w:rPr/>
        <w:t xml:space="preserve">五、铝合金门窗品牌战略管理的策略</w:t>
      </w:r>
    </w:p>
    <w:p>
      <w:pPr>
        <w:spacing w:after="150"/>
      </w:pPr>
      <w:r>
        <w:rPr/>
        <w:t xml:space="preserve">第三节 铝合金门窗行业投资战略研究</w:t>
      </w:r>
    </w:p>
    <w:p>
      <w:pPr>
        <w:spacing w:after="150"/>
      </w:pPr>
      <w:r>
        <w:rPr>
          <w:b w:val="1"/>
          <w:bCs w:val="1"/>
        </w:rPr>
        <w:t xml:space="preserve">图表目录</w:t>
      </w:r>
    </w:p>
    <w:p>
      <w:pPr>
        <w:spacing w:after="150"/>
      </w:pPr>
      <w:r>
        <w:rPr/>
        <w:t xml:space="preserve">图表：行业生命周期趋势图</w:t>
      </w:r>
    </w:p>
    <w:p>
      <w:pPr>
        <w:spacing w:after="150"/>
      </w:pPr>
      <w:r>
        <w:rPr/>
        <w:t xml:space="preserve">图表：2019-2023年和全年gdp初步核算数据</w:t>
      </w:r>
    </w:p>
    <w:p>
      <w:pPr>
        <w:spacing w:after="150"/>
      </w:pPr>
      <w:r>
        <w:rPr/>
        <w:t xml:space="preserve">图表：2019-2023年固定资产投资(不含农户)同比增速情况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图表：我国门窗行业发展经历了五个阶段</w:t>
      </w:r>
    </w:p>
    <w:p>
      <w:pPr>
        <w:spacing w:after="150"/>
      </w:pPr>
      <w:r>
        <w:rPr/>
        <w:t xml:space="preserve">图表：2019-2023年我国铝合金门窗市场规模情况</w:t>
      </w:r>
    </w:p>
    <w:p>
      <w:pPr>
        <w:spacing w:after="150"/>
      </w:pPr>
      <w:r>
        <w:rPr/>
        <w:t xml:space="preserve">图表：2019-2023年国内各区域铝合金门窗市场规模情况</w:t>
      </w:r>
    </w:p>
    <w:p>
      <w:pPr>
        <w:spacing w:after="150"/>
      </w:pPr>
      <w:r>
        <w:rPr/>
        <w:t xml:space="preserve">图表：2019-2023年中国铝合金门窗市场供给规模情况</w:t>
      </w:r>
    </w:p>
    <w:p>
      <w:pPr>
        <w:spacing w:after="150"/>
      </w:pPr>
      <w:r>
        <w:rPr/>
        <w:t xml:space="preserve">图表：2019-2023年中国铝合金门窗产业区域分布情况</w:t>
      </w:r>
    </w:p>
    <w:p>
      <w:pPr>
        <w:spacing w:after="150"/>
      </w:pPr>
      <w:r>
        <w:rPr/>
        <w:t xml:space="preserve">图表：近年我国铝合金产量同比及环比走势</w:t>
      </w:r>
    </w:p>
    <w:p>
      <w:pPr>
        <w:spacing w:after="150"/>
      </w:pPr>
      <w:r>
        <w:rPr/>
        <w:t xml:space="preserve">图表：全国铝材产量当月值与同比环比走势</w:t>
      </w:r>
    </w:p>
    <w:p>
      <w:pPr>
        <w:spacing w:after="150"/>
      </w:pPr>
      <w:r>
        <w:rPr/>
        <w:t xml:space="preserve">图表：2024-2029年中国铝合金门窗整体供给情况预测</w:t>
      </w:r>
    </w:p>
    <w:p>
      <w:pPr>
        <w:spacing w:after="150"/>
      </w:pPr>
      <w:r>
        <w:rPr/>
        <w:t xml:space="preserve">图表：铝合金门窗行业产业链示意图</w:t>
      </w:r>
    </w:p>
    <w:p>
      <w:pPr>
        <w:spacing w:after="150"/>
      </w:pPr>
      <w:r>
        <w:rPr/>
        <w:t xml:space="preserve">图表：铝材产量与表观需求量年增量</w:t>
      </w:r>
    </w:p>
    <w:p>
      <w:pPr>
        <w:spacing w:after="150"/>
      </w:pPr>
      <w:r>
        <w:rPr/>
        <w:t xml:space="preserve">图表：玻璃累计产量及同比</w:t>
      </w:r>
    </w:p>
    <w:p>
      <w:pPr>
        <w:spacing w:after="150"/>
      </w:pPr>
      <w:r>
        <w:rPr/>
        <w:t xml:space="preserve">图表：房地产行业政策态势</w:t>
      </w:r>
    </w:p>
    <w:p>
      <w:pPr>
        <w:spacing w:after="150"/>
      </w:pPr>
      <w:r>
        <w:rPr/>
        <w:t xml:space="preserve">图表：铝合金门窗精准代理商代理级别分析</w:t>
      </w:r>
    </w:p>
    <w:p>
      <w:pPr>
        <w:spacing w:after="150"/>
      </w:pPr>
      <w:r>
        <w:rPr/>
        <w:t xml:space="preserve">图表：用户认知铝合金门窗代理商品牌情况</w:t>
      </w:r>
    </w:p>
    <w:p>
      <w:pPr>
        <w:spacing w:after="150"/>
      </w:pPr>
      <w:r>
        <w:rPr/>
        <w:t xml:space="preserve">图表：铝合金门窗精准代理商店面经营场所分析</w:t>
      </w:r>
    </w:p>
    <w:p>
      <w:pPr>
        <w:spacing w:after="150"/>
      </w:pPr>
      <w:r>
        <w:rPr/>
        <w:t xml:space="preserve">图表：2019-2023年中国铝合金门窗行业总产值</w:t>
      </w:r>
    </w:p>
    <w:p>
      <w:pPr>
        <w:spacing w:after="150"/>
      </w:pPr>
      <w:r>
        <w:rPr/>
        <w:t xml:space="preserve">图表：2019-2023年中国铝合金门窗行业不同规模企业工业总产值比较</w:t>
      </w:r>
    </w:p>
    <w:p>
      <w:pPr>
        <w:spacing w:after="150"/>
      </w:pPr>
      <w:r>
        <w:rPr/>
        <w:t xml:space="preserve">图表：2019-2023年中国铝合金门窗行业不同所有制企业工业总产值比较</w:t>
      </w:r>
    </w:p>
    <w:p>
      <w:pPr>
        <w:spacing w:after="150"/>
      </w:pPr>
      <w:r>
        <w:rPr/>
        <w:t xml:space="preserve">图表：2019-2023年中国铝合金门窗行业主营业务收入情况</w:t>
      </w:r>
    </w:p>
    <w:p>
      <w:pPr>
        <w:spacing w:after="150"/>
      </w:pPr>
      <w:r>
        <w:rPr/>
        <w:t xml:space="preserve">图表：2019-2023年中国铝合金门窗行业不同规模企业主营业务收入情况比较</w:t>
      </w:r>
    </w:p>
    <w:p>
      <w:pPr>
        <w:spacing w:after="150"/>
      </w:pPr>
      <w:r>
        <w:rPr/>
        <w:t xml:space="preserve">图表：2019-2023年中国铝合金门窗行业不同所有制企业主营业务收入比较</w:t>
      </w:r>
    </w:p>
    <w:p>
      <w:pPr>
        <w:spacing w:after="150"/>
      </w:pPr>
      <w:r>
        <w:rPr/>
        <w:t xml:space="preserve">图表：2019-2023年中国铝合金门窗行业销售成本情况</w:t>
      </w:r>
    </w:p>
    <w:p>
      <w:pPr>
        <w:spacing w:after="150"/>
      </w:pPr>
      <w:r>
        <w:rPr/>
        <w:t xml:space="preserve">图表：2019-2023国铝合金门窗行业不同规模企业销售成本情况比较</w:t>
      </w:r>
    </w:p>
    <w:p>
      <w:pPr>
        <w:spacing w:after="150"/>
      </w:pPr>
      <w:r>
        <w:rPr/>
        <w:t xml:space="preserve">图表：2019-2023国铝合金门窗行业不同所有制企业销售成本比较</w:t>
      </w:r>
    </w:p>
    <w:p>
      <w:pPr>
        <w:spacing w:after="150"/>
      </w:pPr>
      <w:r>
        <w:rPr/>
        <w:t xml:space="preserve">图表：2019-2023年中国铝合金门窗行业利润总额情况</w:t>
      </w:r>
    </w:p>
    <w:p>
      <w:pPr>
        <w:spacing w:after="150"/>
      </w:pPr>
      <w:r>
        <w:rPr/>
        <w:t xml:space="preserve">图表：2019-2023年中国铝合金门窗行业不同规模企业利润总额情况比较</w:t>
      </w:r>
    </w:p>
    <w:p>
      <w:pPr>
        <w:spacing w:after="150"/>
      </w:pPr>
      <w:r>
        <w:rPr/>
        <w:t xml:space="preserve">图表：2019-2023年中国铝合金门窗行业不同所有制企业利润总额比较</w:t>
      </w:r>
    </w:p>
    <w:p>
      <w:pPr>
        <w:spacing w:after="150"/>
      </w:pPr>
      <w:r>
        <w:rPr/>
        <w:t xml:space="preserve">图表：2019-2023年中国铝合金门窗产业资产负债率情况</w:t>
      </w:r>
    </w:p>
    <w:p>
      <w:pPr>
        <w:spacing w:after="150"/>
      </w:pPr>
      <w:r>
        <w:rPr/>
        <w:t xml:space="preserve">图表：2019-2023年不同规模企业资产负债比较分析</w:t>
      </w:r>
    </w:p>
    <w:p>
      <w:pPr>
        <w:spacing w:after="150"/>
      </w:pPr>
      <w:r>
        <w:rPr/>
        <w:t xml:space="preserve">图表：2019-2023年不同所有制企业资产负债比较分析</w:t>
      </w:r>
    </w:p>
    <w:p>
      <w:pPr>
        <w:spacing w:after="150"/>
      </w:pPr>
      <w:r>
        <w:rPr/>
        <w:t xml:space="preserve">图表：2019-2023年我国铝合金门窗行业毛利率水平</w:t>
      </w:r>
    </w:p>
    <w:p>
      <w:pPr>
        <w:spacing w:after="150"/>
      </w:pPr>
      <w:r>
        <w:rPr/>
        <w:t xml:space="preserve">图表：2019-2023年我国铝合金门窗行业资产负债水平</w:t>
      </w:r>
    </w:p>
    <w:p>
      <w:pPr>
        <w:spacing w:after="150"/>
      </w:pPr>
      <w:r>
        <w:rPr/>
        <w:t xml:space="preserve">图表：2019-2023年我国铝合金门窗行业总资产周转水平</w:t>
      </w:r>
    </w:p>
    <w:p>
      <w:pPr>
        <w:spacing w:after="150"/>
      </w:pPr>
      <w:r>
        <w:rPr/>
        <w:t xml:space="preserve">图表：2019-2023年铝合金门窗行业总资产增长率</w:t>
      </w:r>
    </w:p>
    <w:p>
      <w:pPr>
        <w:spacing w:after="150"/>
      </w:pPr>
      <w:r>
        <w:rPr/>
        <w:t xml:space="preserve">图表：华北地区划分位置图</w:t>
      </w:r>
    </w:p>
    <w:p>
      <w:pPr>
        <w:spacing w:after="150"/>
      </w:pPr>
      <w:r>
        <w:rPr/>
        <w:t xml:space="preserve">图表：华北地区经济环境分析</w:t>
      </w:r>
    </w:p>
    <w:p>
      <w:pPr>
        <w:spacing w:after="150"/>
      </w:pPr>
      <w:r>
        <w:rPr/>
        <w:t xml:space="preserve">图表：2024-2029年华北地区铝合金门窗行业市场需求规模预测</w:t>
      </w:r>
    </w:p>
    <w:p>
      <w:pPr>
        <w:spacing w:after="150"/>
      </w:pPr>
      <w:r>
        <w:rPr/>
        <w:t xml:space="preserve">图表：2024-2029年华北地区铝合金门窗产业市场规模(单位：亿元)</w:t>
      </w:r>
    </w:p>
    <w:p>
      <w:pPr>
        <w:spacing w:after="150"/>
      </w:pPr>
      <w:r>
        <w:rPr/>
        <w:t xml:space="preserve">图表：行业投资风险衡量体系</w:t>
      </w:r>
    </w:p>
    <w:p>
      <w:pPr>
        <w:spacing w:after="150"/>
      </w:pPr>
      <w:r>
        <w:rPr/>
        <w:t xml:space="preserve">图表：2024-2029年华北地区铝合金门窗行业投资风险情况</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图表：2024-2029年东北地区铝合金门窗行业市场需求规模预测</w:t>
      </w:r>
    </w:p>
    <w:p>
      <w:pPr>
        <w:spacing w:after="150"/>
      </w:pPr>
      <w:r>
        <w:rPr/>
        <w:t xml:space="preserve">图表：2024-2029年东北地区铝合金门窗产业市场规模(单位：亿元)</w:t>
      </w:r>
    </w:p>
    <w:p>
      <w:pPr>
        <w:spacing w:after="150"/>
      </w:pPr>
      <w:r>
        <w:rPr/>
        <w:t xml:space="preserve">图表：2024-2029年东北地区铝合金门窗行业投资风险情况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图表：2024-2029年华东地区铝合金门窗行业市场需求规模预测</w:t>
      </w:r>
    </w:p>
    <w:p>
      <w:pPr>
        <w:spacing w:after="150"/>
      </w:pPr>
      <w:r>
        <w:rPr/>
        <w:t xml:space="preserve">图表：2024-2029年华东地区铝合金门窗产业市场规模预测(单位：亿元)</w:t>
      </w:r>
    </w:p>
    <w:p>
      <w:pPr>
        <w:spacing w:after="150"/>
      </w:pPr>
      <w:r>
        <w:rPr/>
        <w:t xml:space="preserve">图表：2024-2029年华东地区铝合金门窗行业投资风险情况</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图表：2024-2029年华南地区铝合金门窗行业市场需求规模预测</w:t>
      </w:r>
    </w:p>
    <w:p>
      <w:pPr>
        <w:spacing w:after="150"/>
      </w:pPr>
      <w:r>
        <w:rPr/>
        <w:t xml:space="preserve">图表：2024-2029年华南地区铝合金门窗产业市场规模(单位：亿元)</w:t>
      </w:r>
    </w:p>
    <w:p>
      <w:pPr>
        <w:spacing w:after="150"/>
      </w:pPr>
      <w:r>
        <w:rPr/>
        <w:t xml:space="preserve">图表：2024-2029年华南地区铝合金门窗行业投资风险情况</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图表：2024-2029年华中地区铝合金门窗行业市场需求规模预测</w:t>
      </w:r>
    </w:p>
    <w:p>
      <w:pPr>
        <w:spacing w:after="150"/>
      </w:pPr>
      <w:r>
        <w:rPr/>
        <w:t xml:space="preserve">图表：2024-2029年华中地区铝合金门窗产业市场规模预测(单位：亿元)</w:t>
      </w:r>
    </w:p>
    <w:p>
      <w:pPr>
        <w:spacing w:after="150"/>
      </w:pPr>
      <w:r>
        <w:rPr/>
        <w:t xml:space="preserve">图表：2024-2029年华中地区铝合金门窗行业投资风险情况</w:t>
      </w:r>
    </w:p>
    <w:p>
      <w:pPr>
        <w:spacing w:after="150"/>
      </w:pPr>
      <w:r>
        <w:rPr/>
        <w:t xml:space="preserve">图表：西南地区经济环境分析</w:t>
      </w:r>
    </w:p>
    <w:p>
      <w:pPr>
        <w:spacing w:after="150"/>
      </w:pPr>
      <w:r>
        <w:rPr/>
        <w:t xml:space="preserve">图表：2024-2029年西南地区铝合金门窗行业市场需求规模预测</w:t>
      </w:r>
    </w:p>
    <w:p>
      <w:pPr>
        <w:spacing w:after="150"/>
      </w:pPr>
      <w:r>
        <w:rPr/>
        <w:t xml:space="preserve">图表：2024-2029年西南地区铝合金门窗产业市场规模(单位：亿元)</w:t>
      </w:r>
    </w:p>
    <w:p>
      <w:pPr>
        <w:spacing w:after="150"/>
      </w:pPr>
      <w:r>
        <w:rPr/>
        <w:t xml:space="preserve">图表：2024-2029年西南地区铝合金门窗行业投资风险情况</w:t>
      </w:r>
    </w:p>
    <w:p>
      <w:pPr>
        <w:spacing w:after="150"/>
      </w:pPr>
      <w:r>
        <w:rPr/>
        <w:t xml:space="preserve">图表：西北地区经济环境分析</w:t>
      </w:r>
    </w:p>
    <w:p>
      <w:pPr>
        <w:spacing w:after="150"/>
      </w:pPr>
      <w:r>
        <w:rPr/>
        <w:t xml:space="preserve">图表：2024-2029年西北地区铝合金门窗行业市场需求规模预测</w:t>
      </w:r>
    </w:p>
    <w:p>
      <w:pPr>
        <w:spacing w:after="150"/>
      </w:pPr>
      <w:r>
        <w:rPr/>
        <w:t xml:space="preserve">图表：2024-2029年西北地区铝合金门窗产业市场规模预测(单位：亿元)</w:t>
      </w:r>
    </w:p>
    <w:p>
      <w:pPr>
        <w:spacing w:after="150"/>
      </w:pPr>
      <w:r>
        <w:rPr/>
        <w:t xml:space="preserve">图表：2024-2029年西北地区铝合金门窗行业投资风险情况</w:t>
      </w:r>
    </w:p>
    <w:p>
      <w:pPr>
        <w:spacing w:after="150"/>
      </w:pPr>
      <w:r>
        <w:rPr/>
        <w:t xml:space="preserve">图表：铝合金门窗行业现有企业的竞争分析</w:t>
      </w:r>
    </w:p>
    <w:p>
      <w:pPr>
        <w:spacing w:after="150"/>
      </w:pPr>
      <w:r>
        <w:rPr/>
        <w:t xml:space="preserve">图表：铝合金门窗行业替代品威胁能力分析</w:t>
      </w:r>
    </w:p>
    <w:p>
      <w:pPr>
        <w:spacing w:after="150"/>
      </w:pPr>
      <w:r>
        <w:rPr/>
        <w:t xml:space="preserve">图表：铝合金门窗行业替代品威胁能力分析</w:t>
      </w:r>
    </w:p>
    <w:p>
      <w:pPr>
        <w:spacing w:after="150"/>
      </w:pPr>
      <w:r>
        <w:rPr/>
        <w:t xml:space="preserve">图表：铝合金门窗行业替代品威胁能力分析</w:t>
      </w:r>
    </w:p>
    <w:p>
      <w:pPr>
        <w:spacing w:after="150"/>
      </w:pPr>
      <w:r>
        <w:rPr/>
        <w:t xml:space="preserve">图表：铝合金门窗行业替代品威胁能力分析</w:t>
      </w:r>
    </w:p>
    <w:p>
      <w:pPr>
        <w:spacing w:after="150"/>
      </w:pPr>
      <w:r>
        <w:rPr/>
        <w:t xml:space="preserve">图表：铝合金门窗企业集中度</w:t>
      </w:r>
    </w:p>
    <w:p>
      <w:pPr>
        <w:spacing w:after="150"/>
      </w:pPr>
      <w:r>
        <w:rPr/>
        <w:t xml:space="preserve">图表：铝合金门窗区域集中度情况</w:t>
      </w:r>
    </w:p>
    <w:p>
      <w:pPr>
        <w:spacing w:after="150"/>
      </w:pPr>
      <w:r>
        <w:rPr/>
        <w:t xml:space="preserve">图表：苏州罗普斯金铝业股份有限公司成长能力指标</w:t>
      </w:r>
    </w:p>
    <w:p>
      <w:pPr>
        <w:spacing w:after="150"/>
      </w:pPr>
      <w:r>
        <w:rPr/>
        <w:t xml:space="preserve">图表：苏州罗普斯金铝业股份有限公司盈利能力指标</w:t>
      </w:r>
    </w:p>
    <w:p>
      <w:pPr>
        <w:spacing w:after="150"/>
      </w:pPr>
      <w:r>
        <w:rPr/>
        <w:t xml:space="preserve">图表：苏州罗普斯金铝业股份有限公司资产</w:t>
      </w:r>
    </w:p>
    <w:p>
      <w:pPr>
        <w:spacing w:after="150"/>
      </w:pPr>
      <w:r>
        <w:rPr/>
        <w:t xml:space="preserve">图表：苏州罗普斯金铝业股份有限公司负债</w:t>
      </w:r>
    </w:p>
    <w:p>
      <w:pPr>
        <w:spacing w:after="150"/>
      </w:pPr>
      <w:r>
        <w:rPr/>
        <w:t xml:space="preserve">图表：苏州罗普斯金铝业股份有限公司成本费用</w:t>
      </w:r>
    </w:p>
    <w:p>
      <w:pPr>
        <w:spacing w:after="150"/>
      </w:pPr>
      <w:r>
        <w:rPr/>
        <w:t xml:space="preserve">图表：北京嘉寓门窗幕墙股份有限公司成长能力指标</w:t>
      </w:r>
    </w:p>
    <w:p>
      <w:pPr>
        <w:spacing w:after="150"/>
      </w:pPr>
      <w:r>
        <w:rPr/>
        <w:t xml:space="preserve">图表：北京嘉寓门窗幕墙股份有限公司盈利能力指标</w:t>
      </w:r>
    </w:p>
    <w:p>
      <w:pPr>
        <w:spacing w:after="150"/>
      </w:pPr>
      <w:r>
        <w:rPr/>
        <w:t xml:space="preserve">图表：北京嘉寓门窗幕墙股份有限公司资产</w:t>
      </w:r>
    </w:p>
    <w:p>
      <w:pPr>
        <w:spacing w:after="150"/>
      </w:pPr>
      <w:r>
        <w:rPr/>
        <w:t xml:space="preserve">图表：北京嘉寓门窗幕墙股份有限公司负债</w:t>
      </w:r>
    </w:p>
    <w:p>
      <w:pPr>
        <w:spacing w:after="150"/>
      </w:pPr>
      <w:r>
        <w:rPr/>
        <w:t xml:space="preserve">图表：北京嘉寓门窗幕墙股份有限公司成本费用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本文地址：https://www.51baogao.cn/jiancai/lvhejinmenchuang.shtml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lvhejinmen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2024-2029年铝合金门窗市场竞争格局分析与投资风险预测报告</dc:title>
  <dc:description>2024-2029年铝合金门窗市场竞争格局分析与投资风险预测报告</dc:description>
  <dc:subject>2024-2029年铝合金门窗市场竞争格局分析与投资风险预测报告</dc:subject>
  <cp:keywords>研究报告</cp:keywords>
  <cp:category>研究报告</cp:category>
  <cp:lastModifiedBy>北京中道泰和信息咨询有限公司</cp:lastModifiedBy>
  <dcterms:created xsi:type="dcterms:W3CDTF">2024-02-29T13:47:40+08:00</dcterms:created>
  <dcterms:modified xsi:type="dcterms:W3CDTF">2024-02-29T13:47:40+08:00</dcterms:modified>
</cp:coreProperties>
</file>

<file path=docProps/custom.xml><?xml version="1.0" encoding="utf-8"?>
<Properties xmlns="http://schemas.openxmlformats.org/officeDocument/2006/custom-properties" xmlns:vt="http://schemas.openxmlformats.org/officeDocument/2006/docPropsVTypes"/>
</file>