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2024-2029年中国批发行业趋势预测及投资竞争力调研报告</w:t>
      </w:r>
    </w:p>
    <w:p>
      <w:pPr>
        <w:spacing w:after="150"/>
      </w:pPr>
      <w:r>
        <w:rPr>
          <w:b w:val="1"/>
          <w:bCs w:val="1"/>
        </w:rPr>
        <w:t xml:space="preserve">报告简介</w:t>
      </w:r>
    </w:p>
    <w:p>
      <w:pPr>
        <w:spacing w:after="150"/>
      </w:pPr>
      <w:r>
        <w:rPr/>
        <w:t xml:space="preserve">自1984年中国成立第一家农产品批发市场以来，中国农产品批发市场数量和规模发展迅速。当前中国拥有的农产品批发市场数量超过5000家，交易规模达到亿元的有2000余家。</w:t>
      </w:r>
    </w:p>
    <w:p>
      <w:pPr>
        <w:spacing w:after="150"/>
      </w:pPr>
      <w:r>
        <w:rPr/>
        <w:t xml:space="preserve">由于经济发展水平的差异，中国东中西部地区农产品批发市场发展水平也存在较大差异。中国东部地区农产品批发市场发展水平较高，成交量达到亿元以上的批发市场数量超过1300家，占中国成交量达到亿元以上的农产品批发市场总量的65%左右。而中西部地区农产品批发市场发展水平较低，中部地区成交量达到亿元以上的批发市场数量占中国成交量达到亿元以上的农产品批发市场总量的20%左右，西部地区成交量达到亿元以上的批发市场数量占中国成交量达到亿元以上的农产品批发市场总量的15%左右。在农产品批发市场规模方面，市场占地面积超过100亩的大型农产品批发市场主要集中在中国环渤海地区、长三角地区以及珠三角地区，其他地区农产品批发市场的市场规模较小。从农产品批发市场密度来看，中国农产品批发市场最密集地区是长三角地区，平均每388平方公里就具有一个规模达到亿元以上的农产品批发市场，其它地区在500-900平方公里之间具有一个规模达到亿元以上的农产品批发市场。</w:t>
      </w:r>
    </w:p>
    <w:p>
      <w:pPr>
        <w:spacing w:after="150"/>
      </w:pPr>
      <w:r>
        <w:rPr/>
        <w:t xml:space="preserve">当前中国互联网技术较发达地区已经出现了批发市场+互联网的新型农产品批发市场，如深圳出现的e批生鲜等。而且中国电子商务企业逐渐和农产品批发市场展开深度合作，阿里巴巴推出的盒马鲜生就是电子商务企业与传统农产品批发市场结合的典型范例。这些新型农产品流通形式拉近了消费者与农业生产者之间的距离，对于中国整体农产品批发市场的转型升级起到了十分重要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全国批发商协会、51行业报告网、全国及海外多种相关报刊杂志以及专业研究机构公布和提供的大量资料，对中国批发及各子行业的发展状况、上下游行业发展状况、市场供需形势、新成果与技术等进行了分析，并重点分析了中国批发行业发展状况和特点，以及中国批发行业将面临的挑战、企业的发展策略等。报告还对全球的批发行业发展态势作了详细分析，并对批发行业进行了趋向研判，是批发开发、经营企业，科研、投资机构等单位准确了解目前批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中国批发业发展背景综述</w:t>
      </w:r>
    </w:p>
    <w:p>
      <w:pPr>
        <w:spacing w:after="150"/>
      </w:pPr>
      <w:r>
        <w:rPr/>
        <w:t xml:space="preserve">第一节 批发业相关概念</w:t>
      </w:r>
    </w:p>
    <w:p>
      <w:pPr>
        <w:spacing w:after="150"/>
      </w:pPr>
      <w:r>
        <w:rPr/>
        <w:t xml:space="preserve">一、批发的概念与功能</w:t>
      </w:r>
    </w:p>
    <w:p>
      <w:pPr>
        <w:spacing w:after="150"/>
      </w:pPr>
      <w:r>
        <w:rPr/>
        <w:t xml:space="preserve">二、批发商的分类体系</w:t>
      </w:r>
    </w:p>
    <w:p>
      <w:pPr>
        <w:spacing w:after="150"/>
      </w:pPr>
      <w:r>
        <w:rPr/>
        <w:t xml:space="preserve">三、批发经营的特点及业态</w:t>
      </w:r>
    </w:p>
    <w:p>
      <w:pPr>
        <w:spacing w:after="150"/>
      </w:pPr>
      <w:r>
        <w:rPr/>
        <w:t xml:space="preserve">1、批发经营的一般特点</w:t>
      </w:r>
    </w:p>
    <w:p>
      <w:pPr>
        <w:spacing w:after="150"/>
      </w:pPr>
      <w:r>
        <w:rPr/>
        <w:t xml:space="preserve">2、批发业态分析</w:t>
      </w:r>
    </w:p>
    <w:p>
      <w:pPr>
        <w:spacing w:after="150"/>
      </w:pPr>
      <w:r>
        <w:rPr/>
        <w:t xml:space="preserve">第二节 批发业统计口径</w:t>
      </w:r>
    </w:p>
    <w:p>
      <w:pPr>
        <w:spacing w:after="150"/>
      </w:pPr>
      <w:r>
        <w:rPr/>
        <w:t xml:space="preserve">一、批发业大中小微型企业划分标准</w:t>
      </w:r>
    </w:p>
    <w:p>
      <w:pPr>
        <w:spacing w:after="150"/>
      </w:pPr>
      <w:r>
        <w:rPr/>
        <w:t xml:space="preserve">二、批发业统计限额标准</w:t>
      </w:r>
    </w:p>
    <w:p>
      <w:pPr>
        <w:spacing w:after="150"/>
      </w:pPr>
      <w:r>
        <w:rPr/>
        <w:t xml:space="preserve">三、批发业主要统计指标解释</w:t>
      </w:r>
    </w:p>
    <w:p>
      <w:pPr>
        <w:spacing w:after="150"/>
      </w:pPr>
      <w:r>
        <w:rPr/>
        <w:t xml:space="preserve">1、批发业主要财务指标解释</w:t>
      </w:r>
    </w:p>
    <w:p>
      <w:pPr>
        <w:spacing w:after="150"/>
      </w:pPr>
      <w:r>
        <w:rPr/>
        <w:t xml:space="preserve">2、批发业商品购、销、存情况指标解释</w:t>
      </w:r>
    </w:p>
    <w:p>
      <w:pPr>
        <w:spacing w:after="150"/>
      </w:pPr>
      <w:r>
        <w:rPr/>
        <w:t xml:space="preserve">3、批发业主要经济效益分析指标解释</w:t>
      </w:r>
    </w:p>
    <w:p>
      <w:pPr>
        <w:spacing w:after="150"/>
      </w:pPr>
      <w:r>
        <w:rPr>
          <w:b w:val="1"/>
          <w:bCs w:val="1"/>
        </w:rPr>
        <w:t xml:space="preserve">第二章 批发行业市场环境及影响分析（pest）</w:t>
      </w:r>
    </w:p>
    <w:p>
      <w:pPr>
        <w:spacing w:after="150"/>
      </w:pPr>
      <w:r>
        <w:rPr/>
        <w:t xml:space="preserve">第一节 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三、批发行业标准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三、批发产业发展对社会发展的影响</w:t>
      </w:r>
    </w:p>
    <w:p>
      <w:pPr>
        <w:spacing w:after="150"/>
      </w:pPr>
      <w:r>
        <w:rPr/>
        <w:t xml:space="preserve">第四节 行业技术环境分析(t)</w:t>
      </w:r>
    </w:p>
    <w:p>
      <w:pPr>
        <w:spacing w:after="150"/>
      </w:pPr>
      <w:r>
        <w:rPr/>
        <w:t xml:space="preserve">一、批发技术分析</w:t>
      </w:r>
    </w:p>
    <w:p>
      <w:pPr>
        <w:spacing w:after="150"/>
      </w:pPr>
      <w:r>
        <w:rPr/>
        <w:t xml:space="preserve">二、批发技术发展水平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中国批发业发展现状分析</w:t>
      </w:r>
    </w:p>
    <w:p>
      <w:pPr>
        <w:spacing w:after="150"/>
      </w:pPr>
      <w:r>
        <w:rPr/>
        <w:t xml:space="preserve">第一节 批发业发展状况</w:t>
      </w:r>
    </w:p>
    <w:p>
      <w:pPr>
        <w:spacing w:after="150"/>
      </w:pPr>
      <w:r>
        <w:rPr/>
        <w:t xml:space="preserve">一、批发业发展历程</w:t>
      </w:r>
    </w:p>
    <w:p>
      <w:pPr>
        <w:spacing w:after="150"/>
      </w:pPr>
      <w:r>
        <w:rPr/>
        <w:t xml:space="preserve">二、批发业发展现状</w:t>
      </w:r>
    </w:p>
    <w:p>
      <w:pPr>
        <w:spacing w:after="150"/>
      </w:pPr>
      <w:r>
        <w:rPr/>
        <w:t xml:space="preserve">三、批发业发展特点</w:t>
      </w:r>
    </w:p>
    <w:p>
      <w:pPr>
        <w:spacing w:after="150"/>
      </w:pPr>
      <w:r>
        <w:rPr/>
        <w:t xml:space="preserve">第二节 批发业发展规模</w:t>
      </w:r>
    </w:p>
    <w:p>
      <w:pPr>
        <w:spacing w:after="150"/>
      </w:pPr>
      <w:r>
        <w:rPr/>
        <w:t xml:space="preserve">一、批发业企业单位数和从业人数</w:t>
      </w:r>
    </w:p>
    <w:p>
      <w:pPr>
        <w:spacing w:after="150"/>
      </w:pPr>
      <w:r>
        <w:rPr/>
        <w:t xml:space="preserve">1、企业单位数</w:t>
      </w:r>
    </w:p>
    <w:p>
      <w:pPr>
        <w:spacing w:after="150"/>
      </w:pPr>
      <w:r>
        <w:rPr/>
        <w:t xml:space="preserve">2、从业人数</w:t>
      </w:r>
    </w:p>
    <w:p>
      <w:pPr>
        <w:spacing w:after="150"/>
      </w:pPr>
      <w:r>
        <w:rPr/>
        <w:t xml:space="preserve">二、批发业商品购、销、存规模</w:t>
      </w:r>
    </w:p>
    <w:p>
      <w:pPr>
        <w:spacing w:after="150"/>
      </w:pPr>
      <w:r>
        <w:rPr/>
        <w:t xml:space="preserve">1、商品购进额</w:t>
      </w:r>
    </w:p>
    <w:p>
      <w:pPr>
        <w:spacing w:after="150"/>
      </w:pPr>
      <w:r>
        <w:rPr/>
        <w:t xml:space="preserve">2、商品销售额</w:t>
      </w:r>
    </w:p>
    <w:p>
      <w:pPr>
        <w:spacing w:after="150"/>
      </w:pPr>
      <w:r>
        <w:rPr/>
        <w:t xml:space="preserve">3、期末商品库存额</w:t>
      </w:r>
    </w:p>
    <w:p>
      <w:pPr>
        <w:spacing w:after="150"/>
      </w:pPr>
      <w:r>
        <w:rPr/>
        <w:t xml:space="preserve">三、批发业实收资本及其构成</w:t>
      </w:r>
    </w:p>
    <w:p>
      <w:pPr>
        <w:spacing w:after="150"/>
      </w:pPr>
      <w:r>
        <w:rPr/>
        <w:t xml:space="preserve">1、批发业实收资本规模</w:t>
      </w:r>
    </w:p>
    <w:p>
      <w:pPr>
        <w:spacing w:after="150"/>
      </w:pPr>
      <w:r>
        <w:rPr/>
        <w:t xml:space="preserve">2、批发业实收资本构成</w:t>
      </w:r>
    </w:p>
    <w:p>
      <w:pPr>
        <w:spacing w:after="150"/>
      </w:pPr>
      <w:r>
        <w:rPr/>
        <w:t xml:space="preserve">第三节 批发业发展瓶颈</w:t>
      </w:r>
    </w:p>
    <w:p>
      <w:pPr>
        <w:spacing w:after="150"/>
      </w:pPr>
      <w:r>
        <w:rPr/>
        <w:t xml:space="preserve">一、重零售轻批发的思想依然存在</w:t>
      </w:r>
    </w:p>
    <w:p>
      <w:pPr>
        <w:spacing w:after="150"/>
      </w:pPr>
      <w:r>
        <w:rPr/>
        <w:t xml:space="preserve">二、零售商与生产商的双重挤压</w:t>
      </w:r>
    </w:p>
    <w:p>
      <w:pPr>
        <w:spacing w:after="150"/>
      </w:pPr>
      <w:r>
        <w:rPr/>
        <w:t xml:space="preserve">三、批发市场结构趋同</w:t>
      </w:r>
    </w:p>
    <w:p>
      <w:pPr>
        <w:spacing w:after="150"/>
      </w:pPr>
      <w:r>
        <w:rPr/>
        <w:t xml:space="preserve">四、批发企业规模过小</w:t>
      </w:r>
    </w:p>
    <w:p>
      <w:pPr>
        <w:spacing w:after="150"/>
      </w:pPr>
      <w:r>
        <w:rPr/>
        <w:t xml:space="preserve">五、集约化程度低</w:t>
      </w:r>
    </w:p>
    <w:p>
      <w:pPr>
        <w:spacing w:after="150"/>
      </w:pPr>
      <w:r>
        <w:rPr>
          <w:b w:val="1"/>
          <w:bCs w:val="1"/>
        </w:rPr>
        <w:t xml:space="preserve">第四章 中国批发行业整体运行指标分析</w:t>
      </w:r>
    </w:p>
    <w:p>
      <w:pPr>
        <w:spacing w:after="150"/>
      </w:pPr>
      <w:r>
        <w:rPr/>
        <w:t xml:space="preserve">第一节 2019-2023年中国批发行业总体规模分析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中国批发业商品结构分析</w:t>
      </w:r>
    </w:p>
    <w:p>
      <w:pPr>
        <w:spacing w:after="150"/>
      </w:pPr>
      <w:r>
        <w:rPr/>
        <w:t xml:space="preserve">第一节 批发业商品结构概况</w:t>
      </w:r>
    </w:p>
    <w:p>
      <w:pPr>
        <w:spacing w:after="150"/>
      </w:pPr>
      <w:r>
        <w:rPr/>
        <w:t xml:space="preserve">一、按国民经济行业分批发业企业单位数及从业人数构成</w:t>
      </w:r>
    </w:p>
    <w:p>
      <w:pPr>
        <w:spacing w:after="150"/>
      </w:pPr>
      <w:r>
        <w:rPr/>
        <w:t xml:space="preserve">1、企业单位数构成</w:t>
      </w:r>
    </w:p>
    <w:p>
      <w:pPr>
        <w:spacing w:after="150"/>
      </w:pPr>
      <w:r>
        <w:rPr/>
        <w:t xml:space="preserve">2、从业人数构成</w:t>
      </w:r>
    </w:p>
    <w:p>
      <w:pPr>
        <w:spacing w:after="150"/>
      </w:pPr>
      <w:r>
        <w:rPr/>
        <w:t xml:space="preserve">二、按国民经济行业分批发业商品购、销、存构成</w:t>
      </w:r>
    </w:p>
    <w:p>
      <w:pPr>
        <w:spacing w:after="150"/>
      </w:pPr>
      <w:r>
        <w:rPr/>
        <w:t xml:space="preserve">1、商品购进额构成</w:t>
      </w:r>
    </w:p>
    <w:p>
      <w:pPr>
        <w:spacing w:after="150"/>
      </w:pPr>
      <w:r>
        <w:rPr/>
        <w:t xml:space="preserve">2、商品销售额构成</w:t>
      </w:r>
    </w:p>
    <w:p>
      <w:pPr>
        <w:spacing w:after="150"/>
      </w:pPr>
      <w:r>
        <w:rPr/>
        <w:t xml:space="preserve">3、期末商品库存额构成</w:t>
      </w:r>
    </w:p>
    <w:p>
      <w:pPr>
        <w:spacing w:after="150"/>
      </w:pPr>
      <w:r>
        <w:rPr/>
        <w:t xml:space="preserve">三、按国民经济行业分批发业主营业务收入及利润构成</w:t>
      </w:r>
    </w:p>
    <w:p>
      <w:pPr>
        <w:spacing w:after="150"/>
      </w:pPr>
      <w:r>
        <w:rPr/>
        <w:t xml:space="preserve">1、主营业务收入构成</w:t>
      </w:r>
    </w:p>
    <w:p>
      <w:pPr>
        <w:spacing w:after="150"/>
      </w:pPr>
      <w:r>
        <w:rPr/>
        <w:t xml:space="preserve">2、主营业务利润构成</w:t>
      </w:r>
    </w:p>
    <w:p>
      <w:pPr>
        <w:spacing w:after="150"/>
      </w:pPr>
      <w:r>
        <w:rPr/>
        <w:t xml:space="preserve">3、利润总额构成</w:t>
      </w:r>
    </w:p>
    <w:p>
      <w:pPr>
        <w:spacing w:after="150"/>
      </w:pPr>
      <w:r>
        <w:rPr/>
        <w:t xml:space="preserve">四、按国民经济行业分批发业盈利能力比较</w:t>
      </w:r>
    </w:p>
    <w:p>
      <w:pPr>
        <w:spacing w:after="150"/>
      </w:pPr>
      <w:r>
        <w:rPr/>
        <w:t xml:space="preserve">1、主营业务毛利率比较</w:t>
      </w:r>
    </w:p>
    <w:p>
      <w:pPr>
        <w:spacing w:after="150"/>
      </w:pPr>
      <w:r>
        <w:rPr/>
        <w:t xml:space="preserve">2、费用率比较</w:t>
      </w:r>
    </w:p>
    <w:p>
      <w:pPr>
        <w:spacing w:after="150"/>
      </w:pPr>
      <w:r>
        <w:rPr/>
        <w:t xml:space="preserve">3、人均营业收入比较</w:t>
      </w:r>
    </w:p>
    <w:p>
      <w:pPr>
        <w:spacing w:after="150"/>
      </w:pPr>
      <w:r>
        <w:rPr/>
        <w:t xml:space="preserve">第二节 食品、饮料及烟草制品批发市场分析</w:t>
      </w:r>
    </w:p>
    <w:p>
      <w:pPr>
        <w:spacing w:after="150"/>
      </w:pPr>
      <w:r>
        <w:rPr/>
        <w:t xml:space="preserve">一、食品、饮料及烟草制品批发行业商品结构分析</w:t>
      </w:r>
    </w:p>
    <w:p>
      <w:pPr>
        <w:spacing w:after="150"/>
      </w:pPr>
      <w:r>
        <w:rPr/>
        <w:t xml:space="preserve">1、食品、饮料及烟草制品批发行业分行业企业单位数及从业人数构成</w:t>
      </w:r>
    </w:p>
    <w:p>
      <w:pPr>
        <w:spacing w:after="150"/>
      </w:pPr>
      <w:r>
        <w:rPr/>
        <w:t xml:space="preserve">2、食品、饮料及烟草制品批发行业分行业商品购、销、存构成</w:t>
      </w:r>
    </w:p>
    <w:p>
      <w:pPr>
        <w:spacing w:after="150"/>
      </w:pPr>
      <w:r>
        <w:rPr/>
        <w:t xml:space="preserve">3、食品、饮料及烟草制品批发行业分行业主营业务收入及利润构成</w:t>
      </w:r>
    </w:p>
    <w:p>
      <w:pPr>
        <w:spacing w:after="150"/>
      </w:pPr>
      <w:r>
        <w:rPr/>
        <w:t xml:space="preserve">4、食品、饮料及烟草制品批发行业分行业盈利能力比较</w:t>
      </w:r>
    </w:p>
    <w:p>
      <w:pPr>
        <w:spacing w:after="150"/>
      </w:pPr>
      <w:r>
        <w:rPr/>
        <w:t xml:space="preserve">二、饮料批发市场分析</w:t>
      </w:r>
    </w:p>
    <w:p>
      <w:pPr>
        <w:spacing w:after="150"/>
      </w:pPr>
      <w:r>
        <w:rPr/>
        <w:t xml:space="preserve">1、饮料产销规模分析</w:t>
      </w:r>
    </w:p>
    <w:p>
      <w:pPr>
        <w:spacing w:after="150"/>
      </w:pPr>
      <w:r>
        <w:rPr/>
        <w:t xml:space="preserve">2、饮料批零结构分析</w:t>
      </w:r>
    </w:p>
    <w:p>
      <w:pPr>
        <w:spacing w:after="150"/>
      </w:pPr>
      <w:r>
        <w:rPr/>
        <w:t xml:space="preserve">3、饮料批发现状及前景分析</w:t>
      </w:r>
    </w:p>
    <w:p>
      <w:pPr>
        <w:spacing w:after="150"/>
      </w:pPr>
      <w:r>
        <w:rPr/>
        <w:t xml:space="preserve">4、大型饮料批发企业分析</w:t>
      </w:r>
    </w:p>
    <w:p>
      <w:pPr>
        <w:spacing w:after="150"/>
      </w:pPr>
      <w:r>
        <w:rPr/>
        <w:t xml:space="preserve">三、茶叶批发市场分析</w:t>
      </w:r>
    </w:p>
    <w:p>
      <w:pPr>
        <w:spacing w:after="150"/>
      </w:pPr>
      <w:r>
        <w:rPr/>
        <w:t xml:space="preserve">1、茶叶产销规模分析</w:t>
      </w:r>
    </w:p>
    <w:p>
      <w:pPr>
        <w:spacing w:after="150"/>
      </w:pPr>
      <w:r>
        <w:rPr/>
        <w:t xml:space="preserve">2、茶叶批零结构分析</w:t>
      </w:r>
    </w:p>
    <w:p>
      <w:pPr>
        <w:spacing w:after="150"/>
      </w:pPr>
      <w:r>
        <w:rPr/>
        <w:t xml:space="preserve">3、茶叶批发现状及前景分析</w:t>
      </w:r>
    </w:p>
    <w:p>
      <w:pPr>
        <w:spacing w:after="150"/>
      </w:pPr>
      <w:r>
        <w:rPr/>
        <w:t xml:space="preserve">4、大型茶叶批发企业分析</w:t>
      </w:r>
    </w:p>
    <w:p>
      <w:pPr>
        <w:spacing w:after="150"/>
      </w:pPr>
      <w:r>
        <w:rPr/>
        <w:t xml:space="preserve">四、烟草制品批发市场分析</w:t>
      </w:r>
    </w:p>
    <w:p>
      <w:pPr>
        <w:spacing w:after="150"/>
      </w:pPr>
      <w:r>
        <w:rPr/>
        <w:t xml:space="preserve">1、烟草制品产销规模分析</w:t>
      </w:r>
    </w:p>
    <w:p>
      <w:pPr>
        <w:spacing w:after="150"/>
      </w:pPr>
      <w:r>
        <w:rPr/>
        <w:t xml:space="preserve">2、烟草制品批零结构分析</w:t>
      </w:r>
    </w:p>
    <w:p>
      <w:pPr>
        <w:spacing w:after="150"/>
      </w:pPr>
      <w:r>
        <w:rPr/>
        <w:t xml:space="preserve">3、烟草制品批发现状及前景分析</w:t>
      </w:r>
    </w:p>
    <w:p>
      <w:pPr>
        <w:spacing w:after="150"/>
      </w:pPr>
      <w:r>
        <w:rPr/>
        <w:t xml:space="preserve">4、大型烟草制品批发企业分析</w:t>
      </w:r>
    </w:p>
    <w:p>
      <w:pPr>
        <w:spacing w:after="150"/>
      </w:pPr>
      <w:r>
        <w:rPr/>
        <w:t xml:space="preserve">第三节 纺织、服装及日用品批发市场分析</w:t>
      </w:r>
    </w:p>
    <w:p>
      <w:pPr>
        <w:spacing w:after="150"/>
      </w:pPr>
      <w:r>
        <w:rPr/>
        <w:t xml:space="preserve">一、纺织、服装及日用品批发行业商品结构分析</w:t>
      </w:r>
    </w:p>
    <w:p>
      <w:pPr>
        <w:spacing w:after="150"/>
      </w:pPr>
      <w:r>
        <w:rPr/>
        <w:t xml:space="preserve">1、纺织、服装及日用品批发行业分行业企业单位数及从业人数构成</w:t>
      </w:r>
    </w:p>
    <w:p>
      <w:pPr>
        <w:spacing w:after="150"/>
      </w:pPr>
      <w:r>
        <w:rPr/>
        <w:t xml:space="preserve">2、纺织、服装及日用品批发行业分行业商品购、销、存构成</w:t>
      </w:r>
    </w:p>
    <w:p>
      <w:pPr>
        <w:spacing w:after="150"/>
      </w:pPr>
      <w:r>
        <w:rPr/>
        <w:t xml:space="preserve">3、纺织、服装及日用品批发行业分行业主营业务收入及利润构成</w:t>
      </w:r>
    </w:p>
    <w:p>
      <w:pPr>
        <w:spacing w:after="150"/>
      </w:pPr>
      <w:r>
        <w:rPr/>
        <w:t xml:space="preserve">4、纺织、服装及日用品批发行业分行业盈利能力比较</w:t>
      </w:r>
    </w:p>
    <w:p>
      <w:pPr>
        <w:spacing w:after="150"/>
      </w:pPr>
      <w:r>
        <w:rPr/>
        <w:t xml:space="preserve">二、服装批发市场分析</w:t>
      </w:r>
    </w:p>
    <w:p>
      <w:pPr>
        <w:spacing w:after="150"/>
      </w:pPr>
      <w:r>
        <w:rPr/>
        <w:t xml:space="preserve">1、服装产销规模分析</w:t>
      </w:r>
    </w:p>
    <w:p>
      <w:pPr>
        <w:spacing w:after="150"/>
      </w:pPr>
      <w:r>
        <w:rPr/>
        <w:t xml:space="preserve">2、服装批零结构分析</w:t>
      </w:r>
    </w:p>
    <w:p>
      <w:pPr>
        <w:spacing w:after="150"/>
      </w:pPr>
      <w:r>
        <w:rPr/>
        <w:t xml:space="preserve">3、服装批发现状及前景分析</w:t>
      </w:r>
    </w:p>
    <w:p>
      <w:pPr>
        <w:spacing w:after="150"/>
      </w:pPr>
      <w:r>
        <w:rPr/>
        <w:t xml:space="preserve">4、大型服装批发企业分析</w:t>
      </w:r>
    </w:p>
    <w:p>
      <w:pPr>
        <w:spacing w:after="150"/>
      </w:pPr>
      <w:r>
        <w:rPr/>
        <w:t xml:space="preserve">三、鞋帽批发市场分析</w:t>
      </w:r>
    </w:p>
    <w:p>
      <w:pPr>
        <w:spacing w:after="150"/>
      </w:pPr>
      <w:r>
        <w:rPr/>
        <w:t xml:space="preserve">1、鞋帽产销规模分析</w:t>
      </w:r>
    </w:p>
    <w:p>
      <w:pPr>
        <w:spacing w:after="150"/>
      </w:pPr>
      <w:r>
        <w:rPr/>
        <w:t xml:space="preserve">2、鞋帽批零结构分析</w:t>
      </w:r>
    </w:p>
    <w:p>
      <w:pPr>
        <w:spacing w:after="150"/>
      </w:pPr>
      <w:r>
        <w:rPr/>
        <w:t xml:space="preserve">3、鞋帽批发现状及前景分析</w:t>
      </w:r>
    </w:p>
    <w:p>
      <w:pPr>
        <w:spacing w:after="150"/>
      </w:pPr>
      <w:r>
        <w:rPr/>
        <w:t xml:space="preserve">4、大型鞋帽批发企业分析</w:t>
      </w:r>
    </w:p>
    <w:p>
      <w:pPr>
        <w:spacing w:after="150"/>
      </w:pPr>
      <w:r>
        <w:rPr/>
        <w:t xml:space="preserve">第四节 医药及医疗器材批发市场分析</w:t>
      </w:r>
    </w:p>
    <w:p>
      <w:pPr>
        <w:spacing w:after="150"/>
      </w:pPr>
      <w:r>
        <w:rPr/>
        <w:t xml:space="preserve">一、医药及医疗器材批发行业商品结构分析</w:t>
      </w:r>
    </w:p>
    <w:p>
      <w:pPr>
        <w:spacing w:after="150"/>
      </w:pPr>
      <w:r>
        <w:rPr/>
        <w:t xml:space="preserve">1、医药及医疗器材批发行业分行业企业单位数及从业人数构成</w:t>
      </w:r>
    </w:p>
    <w:p>
      <w:pPr>
        <w:spacing w:after="150"/>
      </w:pPr>
      <w:r>
        <w:rPr/>
        <w:t xml:space="preserve">2、医药及医疗器材批发行业分行业商品购、销、存构成</w:t>
      </w:r>
    </w:p>
    <w:p>
      <w:pPr>
        <w:spacing w:after="150"/>
      </w:pPr>
      <w:r>
        <w:rPr/>
        <w:t xml:space="preserve">3、医药及医疗器材批发行业分行业主营业务收入及利润构成</w:t>
      </w:r>
    </w:p>
    <w:p>
      <w:pPr>
        <w:spacing w:after="150"/>
      </w:pPr>
      <w:r>
        <w:rPr/>
        <w:t xml:space="preserve">4、医药及医疗器材批发行业分行业盈利能力比较</w:t>
      </w:r>
    </w:p>
    <w:p>
      <w:pPr>
        <w:spacing w:after="150"/>
      </w:pPr>
      <w:r>
        <w:rPr/>
        <w:t xml:space="preserve">二、中药材及中成药批发市场分析</w:t>
      </w:r>
    </w:p>
    <w:p>
      <w:pPr>
        <w:spacing w:after="150"/>
      </w:pPr>
      <w:r>
        <w:rPr/>
        <w:t xml:space="preserve">1、中药材及中成药产销规模分析</w:t>
      </w:r>
    </w:p>
    <w:p>
      <w:pPr>
        <w:spacing w:after="150"/>
      </w:pPr>
      <w:r>
        <w:rPr/>
        <w:t xml:space="preserve">2、中药材及中成药批零结构分析</w:t>
      </w:r>
    </w:p>
    <w:p>
      <w:pPr>
        <w:spacing w:after="150"/>
      </w:pPr>
      <w:r>
        <w:rPr/>
        <w:t xml:space="preserve">3、中药材及中成药批发现状及前景分析</w:t>
      </w:r>
    </w:p>
    <w:p>
      <w:pPr>
        <w:spacing w:after="150"/>
      </w:pPr>
      <w:r>
        <w:rPr/>
        <w:t xml:space="preserve">4、大型中药材及中成药批发企业分析</w:t>
      </w:r>
    </w:p>
    <w:p>
      <w:pPr>
        <w:spacing w:after="150"/>
      </w:pPr>
      <w:r>
        <w:rPr/>
        <w:t xml:space="preserve">第五节 文化、体育用品及器材批发市场分析</w:t>
      </w:r>
    </w:p>
    <w:p>
      <w:pPr>
        <w:spacing w:after="150"/>
      </w:pPr>
      <w:r>
        <w:rPr/>
        <w:t xml:space="preserve">一、文化、体育用品及器材批发行业商品结构分析</w:t>
      </w:r>
    </w:p>
    <w:p>
      <w:pPr>
        <w:spacing w:after="150"/>
      </w:pPr>
      <w:r>
        <w:rPr/>
        <w:t xml:space="preserve">1、文化、体育用品及器材批发行业分行业企业单位数及从业人数构成</w:t>
      </w:r>
    </w:p>
    <w:p>
      <w:pPr>
        <w:spacing w:after="150"/>
      </w:pPr>
      <w:r>
        <w:rPr/>
        <w:t xml:space="preserve">2、文化、体育用品及器材批发行业分行业商品购、销、存构成</w:t>
      </w:r>
    </w:p>
    <w:p>
      <w:pPr>
        <w:spacing w:after="150"/>
      </w:pPr>
      <w:r>
        <w:rPr/>
        <w:t xml:space="preserve">3、文化、体育用品及器材批发行业分行业主营业务收入及利润构成</w:t>
      </w:r>
    </w:p>
    <w:p>
      <w:pPr>
        <w:spacing w:after="150"/>
      </w:pPr>
      <w:r>
        <w:rPr/>
        <w:t xml:space="preserve">4、文化、体育用品及器材批发行业分行业盈利能力比较</w:t>
      </w:r>
    </w:p>
    <w:p>
      <w:pPr>
        <w:spacing w:after="150"/>
      </w:pPr>
      <w:r>
        <w:rPr/>
        <w:t xml:space="preserve">二、体育用品批发市场分析</w:t>
      </w:r>
    </w:p>
    <w:p>
      <w:pPr>
        <w:spacing w:after="150"/>
      </w:pPr>
      <w:r>
        <w:rPr/>
        <w:t xml:space="preserve">1、体育用品产销规模分析</w:t>
      </w:r>
    </w:p>
    <w:p>
      <w:pPr>
        <w:spacing w:after="150"/>
      </w:pPr>
      <w:r>
        <w:rPr/>
        <w:t xml:space="preserve">2、体育用品批零结构分析</w:t>
      </w:r>
    </w:p>
    <w:p>
      <w:pPr>
        <w:spacing w:after="150"/>
      </w:pPr>
      <w:r>
        <w:rPr/>
        <w:t xml:space="preserve">3、体育用品批发现状及前景分析</w:t>
      </w:r>
    </w:p>
    <w:p>
      <w:pPr>
        <w:spacing w:after="150"/>
      </w:pPr>
      <w:r>
        <w:rPr/>
        <w:t xml:space="preserve">4、大型体育用品批发企业分析</w:t>
      </w:r>
    </w:p>
    <w:p>
      <w:pPr>
        <w:spacing w:after="150"/>
      </w:pPr>
      <w:r>
        <w:rPr/>
        <w:t xml:space="preserve">三、图书批发市场分析</w:t>
      </w:r>
    </w:p>
    <w:p>
      <w:pPr>
        <w:spacing w:after="150"/>
      </w:pPr>
      <w:r>
        <w:rPr/>
        <w:t xml:space="preserve">1、图书产销规模分析</w:t>
      </w:r>
    </w:p>
    <w:p>
      <w:pPr>
        <w:spacing w:after="150"/>
      </w:pPr>
      <w:r>
        <w:rPr/>
        <w:t xml:space="preserve">2、图书批零结构分析</w:t>
      </w:r>
    </w:p>
    <w:p>
      <w:pPr>
        <w:spacing w:after="150"/>
      </w:pPr>
      <w:r>
        <w:rPr/>
        <w:t xml:space="preserve">3、图书批发现状及前景分析</w:t>
      </w:r>
    </w:p>
    <w:p>
      <w:pPr>
        <w:spacing w:after="150"/>
      </w:pPr>
      <w:r>
        <w:rPr/>
        <w:t xml:space="preserve">4、大型图书批发企业分析</w:t>
      </w:r>
    </w:p>
    <w:p>
      <w:pPr>
        <w:spacing w:after="150"/>
      </w:pPr>
      <w:r>
        <w:rPr>
          <w:b w:val="1"/>
          <w:bCs w:val="1"/>
        </w:rPr>
        <w:t xml:space="preserve">第四部分 竞争格局分析</w:t>
      </w:r>
    </w:p>
    <w:p>
      <w:pPr>
        <w:spacing w:after="150"/>
      </w:pPr>
      <w:r>
        <w:rPr>
          <w:b w:val="1"/>
          <w:bCs w:val="1"/>
        </w:rPr>
        <w:t xml:space="preserve">第六章 中国批发业区域市场分析</w:t>
      </w:r>
    </w:p>
    <w:p>
      <w:pPr>
        <w:spacing w:after="150"/>
      </w:pPr>
      <w:r>
        <w:rPr/>
        <w:t xml:space="preserve">第一节 批发业区域结构特征</w:t>
      </w:r>
    </w:p>
    <w:p>
      <w:pPr>
        <w:spacing w:after="150"/>
      </w:pPr>
      <w:r>
        <w:rPr/>
        <w:t xml:space="preserve">一、各地区大中型批发业企业单位数及从业人数情况</w:t>
      </w:r>
    </w:p>
    <w:p>
      <w:pPr>
        <w:spacing w:after="150"/>
      </w:pPr>
      <w:r>
        <w:rPr/>
        <w:t xml:space="preserve">二、各地区大中型批发业企业商品购、销、存情况</w:t>
      </w:r>
    </w:p>
    <w:p>
      <w:pPr>
        <w:spacing w:after="150"/>
      </w:pPr>
      <w:r>
        <w:rPr/>
        <w:t xml:space="preserve">三、各地区大中型批发业企业主营业务收入及利润情况</w:t>
      </w:r>
    </w:p>
    <w:p>
      <w:pPr>
        <w:spacing w:after="150"/>
      </w:pPr>
      <w:r>
        <w:rPr/>
        <w:t xml:space="preserve">四、各地区大中型批发业企业经济效益比较</w:t>
      </w:r>
    </w:p>
    <w:p>
      <w:pPr>
        <w:spacing w:after="150"/>
      </w:pPr>
      <w:r>
        <w:rPr/>
        <w:t xml:space="preserve">第二节 北京市批发业发展分析</w:t>
      </w:r>
    </w:p>
    <w:p>
      <w:pPr>
        <w:spacing w:after="150"/>
      </w:pPr>
      <w:r>
        <w:rPr/>
        <w:t xml:space="preserve">一、北京市批发业发展规模</w:t>
      </w:r>
    </w:p>
    <w:p>
      <w:pPr>
        <w:spacing w:after="150"/>
      </w:pPr>
      <w:r>
        <w:rPr/>
        <w:t xml:space="preserve">1、北京市批发业企业单位数及从业人数</w:t>
      </w:r>
    </w:p>
    <w:p>
      <w:pPr>
        <w:spacing w:after="150"/>
      </w:pPr>
      <w:r>
        <w:rPr/>
        <w:t xml:space="preserve">2、北京市批发业商品购、销、存规模</w:t>
      </w:r>
    </w:p>
    <w:p>
      <w:pPr>
        <w:spacing w:after="150"/>
      </w:pPr>
      <w:r>
        <w:rPr/>
        <w:t xml:space="preserve">3、北京市批发业资产负债规模</w:t>
      </w:r>
    </w:p>
    <w:p>
      <w:pPr>
        <w:spacing w:after="150"/>
      </w:pPr>
      <w:r>
        <w:rPr/>
        <w:t xml:space="preserve">4、北京市批发业营收规模</w:t>
      </w:r>
    </w:p>
    <w:p>
      <w:pPr>
        <w:spacing w:after="150"/>
      </w:pPr>
      <w:r>
        <w:rPr/>
        <w:t xml:space="preserve">二、北京市批发业经济效益分析</w:t>
      </w:r>
    </w:p>
    <w:p>
      <w:pPr>
        <w:spacing w:after="150"/>
      </w:pPr>
      <w:r>
        <w:rPr/>
        <w:t xml:space="preserve">三、北京市批零结构分析</w:t>
      </w:r>
    </w:p>
    <w:p>
      <w:pPr>
        <w:spacing w:after="150"/>
      </w:pPr>
      <w:r>
        <w:rPr/>
        <w:t xml:space="preserve">四、北京市批发业发展特征</w:t>
      </w:r>
    </w:p>
    <w:p>
      <w:pPr>
        <w:spacing w:after="150"/>
      </w:pPr>
      <w:r>
        <w:rPr/>
        <w:t xml:space="preserve">五、北京市批发业发展建议</w:t>
      </w:r>
    </w:p>
    <w:p>
      <w:pPr>
        <w:spacing w:after="150"/>
      </w:pPr>
      <w:r>
        <w:rPr/>
        <w:t xml:space="preserve">第三节 上海市批发业发展分析</w:t>
      </w:r>
    </w:p>
    <w:p>
      <w:pPr>
        <w:spacing w:after="150"/>
      </w:pPr>
      <w:r>
        <w:rPr/>
        <w:t xml:space="preserve">一、上海市批发业发展规模</w:t>
      </w:r>
    </w:p>
    <w:p>
      <w:pPr>
        <w:spacing w:after="150"/>
      </w:pPr>
      <w:r>
        <w:rPr/>
        <w:t xml:space="preserve">1、上海市批发业企业单位数及从业人数</w:t>
      </w:r>
    </w:p>
    <w:p>
      <w:pPr>
        <w:spacing w:after="150"/>
      </w:pPr>
      <w:r>
        <w:rPr/>
        <w:t xml:space="preserve">2、上海市批发业商品购、销、存规模</w:t>
      </w:r>
    </w:p>
    <w:p>
      <w:pPr>
        <w:spacing w:after="150"/>
      </w:pPr>
      <w:r>
        <w:rPr/>
        <w:t xml:space="preserve">3、上海市批发业资产负债规模</w:t>
      </w:r>
    </w:p>
    <w:p>
      <w:pPr>
        <w:spacing w:after="150"/>
      </w:pPr>
      <w:r>
        <w:rPr/>
        <w:t xml:space="preserve">4、上海市批发业营收规模</w:t>
      </w:r>
    </w:p>
    <w:p>
      <w:pPr>
        <w:spacing w:after="150"/>
      </w:pPr>
      <w:r>
        <w:rPr/>
        <w:t xml:space="preserve">二、上海市批发业经济效益分析</w:t>
      </w:r>
    </w:p>
    <w:p>
      <w:pPr>
        <w:spacing w:after="150"/>
      </w:pPr>
      <w:r>
        <w:rPr/>
        <w:t xml:space="preserve">三、上海市批零结构分析</w:t>
      </w:r>
    </w:p>
    <w:p>
      <w:pPr>
        <w:spacing w:after="150"/>
      </w:pPr>
      <w:r>
        <w:rPr/>
        <w:t xml:space="preserve">四、上海市批发业发展建议</w:t>
      </w:r>
    </w:p>
    <w:p>
      <w:pPr>
        <w:spacing w:after="150"/>
      </w:pPr>
      <w:r>
        <w:rPr/>
        <w:t xml:space="preserve">第四节 广东省批发业发展分析</w:t>
      </w:r>
    </w:p>
    <w:p>
      <w:pPr>
        <w:spacing w:after="150"/>
      </w:pPr>
      <w:r>
        <w:rPr/>
        <w:t xml:space="preserve">一、广东省批发业发展规模</w:t>
      </w:r>
    </w:p>
    <w:p>
      <w:pPr>
        <w:spacing w:after="150"/>
      </w:pPr>
      <w:r>
        <w:rPr/>
        <w:t xml:space="preserve">1、广东省批发业企业单位数及从业人数</w:t>
      </w:r>
    </w:p>
    <w:p>
      <w:pPr>
        <w:spacing w:after="150"/>
      </w:pPr>
      <w:r>
        <w:rPr/>
        <w:t xml:space="preserve">2、广东省批发业商品购、销、存规模</w:t>
      </w:r>
    </w:p>
    <w:p>
      <w:pPr>
        <w:spacing w:after="150"/>
      </w:pPr>
      <w:r>
        <w:rPr/>
        <w:t xml:space="preserve">3、广东省批发业资产负债规模</w:t>
      </w:r>
    </w:p>
    <w:p>
      <w:pPr>
        <w:spacing w:after="150"/>
      </w:pPr>
      <w:r>
        <w:rPr/>
        <w:t xml:space="preserve">4、广东省批发业营收规模</w:t>
      </w:r>
    </w:p>
    <w:p>
      <w:pPr>
        <w:spacing w:after="150"/>
      </w:pPr>
      <w:r>
        <w:rPr/>
        <w:t xml:space="preserve">二、广东省批发业经济效益分析</w:t>
      </w:r>
    </w:p>
    <w:p>
      <w:pPr>
        <w:spacing w:after="150"/>
      </w:pPr>
      <w:r>
        <w:rPr/>
        <w:t xml:space="preserve">三、广东省批零结构分析</w:t>
      </w:r>
    </w:p>
    <w:p>
      <w:pPr>
        <w:spacing w:after="150"/>
      </w:pPr>
      <w:r>
        <w:rPr/>
        <w:t xml:space="preserve">四、广东省批发业发展建议</w:t>
      </w:r>
    </w:p>
    <w:p>
      <w:pPr>
        <w:spacing w:after="150"/>
      </w:pPr>
      <w:r>
        <w:rPr/>
        <w:t xml:space="preserve">第五节 江苏省批发业发展分析</w:t>
      </w:r>
    </w:p>
    <w:p>
      <w:pPr>
        <w:spacing w:after="150"/>
      </w:pPr>
      <w:r>
        <w:rPr/>
        <w:t xml:space="preserve">一、江苏省批发业发展规模</w:t>
      </w:r>
    </w:p>
    <w:p>
      <w:pPr>
        <w:spacing w:after="150"/>
      </w:pPr>
      <w:r>
        <w:rPr/>
        <w:t xml:space="preserve">1、江苏省批发业企业单位数及从业人数</w:t>
      </w:r>
    </w:p>
    <w:p>
      <w:pPr>
        <w:spacing w:after="150"/>
      </w:pPr>
      <w:r>
        <w:rPr/>
        <w:t xml:space="preserve">2、江苏省批发业商品购、销、存规模</w:t>
      </w:r>
    </w:p>
    <w:p>
      <w:pPr>
        <w:spacing w:after="150"/>
      </w:pPr>
      <w:r>
        <w:rPr/>
        <w:t xml:space="preserve">3、江苏省批发业资产负债规模</w:t>
      </w:r>
    </w:p>
    <w:p>
      <w:pPr>
        <w:spacing w:after="150"/>
      </w:pPr>
      <w:r>
        <w:rPr/>
        <w:t xml:space="preserve">4、江苏省批发业营收规模</w:t>
      </w:r>
    </w:p>
    <w:p>
      <w:pPr>
        <w:spacing w:after="150"/>
      </w:pPr>
      <w:r>
        <w:rPr/>
        <w:t xml:space="preserve">二、江苏省批发业经济效益分析</w:t>
      </w:r>
    </w:p>
    <w:p>
      <w:pPr>
        <w:spacing w:after="150"/>
      </w:pPr>
      <w:r>
        <w:rPr/>
        <w:t xml:space="preserve">三、江苏省批零结构分析</w:t>
      </w:r>
    </w:p>
    <w:p>
      <w:pPr>
        <w:spacing w:after="150"/>
      </w:pPr>
      <w:r>
        <w:rPr/>
        <w:t xml:space="preserve">四、江苏省批发业发展建议</w:t>
      </w:r>
    </w:p>
    <w:p>
      <w:pPr>
        <w:spacing w:after="150"/>
      </w:pPr>
      <w:r>
        <w:rPr/>
        <w:t xml:space="preserve">第六节 浙江省批发业发展分析</w:t>
      </w:r>
    </w:p>
    <w:p>
      <w:pPr>
        <w:spacing w:after="150"/>
      </w:pPr>
      <w:r>
        <w:rPr/>
        <w:t xml:space="preserve">一、浙江省批发业发展规模</w:t>
      </w:r>
    </w:p>
    <w:p>
      <w:pPr>
        <w:spacing w:after="150"/>
      </w:pPr>
      <w:r>
        <w:rPr/>
        <w:t xml:space="preserve">1、浙江省批发业企业单位数及从业人数</w:t>
      </w:r>
    </w:p>
    <w:p>
      <w:pPr>
        <w:spacing w:after="150"/>
      </w:pPr>
      <w:r>
        <w:rPr/>
        <w:t xml:space="preserve">2、浙江省批发业商品购、销、存规模</w:t>
      </w:r>
    </w:p>
    <w:p>
      <w:pPr>
        <w:spacing w:after="150"/>
      </w:pPr>
      <w:r>
        <w:rPr/>
        <w:t xml:space="preserve">3、浙江省批发业资产负债规模</w:t>
      </w:r>
    </w:p>
    <w:p>
      <w:pPr>
        <w:spacing w:after="150"/>
      </w:pPr>
      <w:r>
        <w:rPr/>
        <w:t xml:space="preserve">4、浙江省批发业营收规模</w:t>
      </w:r>
    </w:p>
    <w:p>
      <w:pPr>
        <w:spacing w:after="150"/>
      </w:pPr>
      <w:r>
        <w:rPr/>
        <w:t xml:space="preserve">二、浙江省批发业经济效益分析</w:t>
      </w:r>
    </w:p>
    <w:p>
      <w:pPr>
        <w:spacing w:after="150"/>
      </w:pPr>
      <w:r>
        <w:rPr/>
        <w:t xml:space="preserve">三、浙江省批零结构分析</w:t>
      </w:r>
    </w:p>
    <w:p>
      <w:pPr>
        <w:spacing w:after="150"/>
      </w:pPr>
      <w:r>
        <w:rPr/>
        <w:t xml:space="preserve">四、浙江省批发业发展建议</w:t>
      </w:r>
    </w:p>
    <w:p>
      <w:pPr>
        <w:spacing w:after="150"/>
      </w:pPr>
      <w:r>
        <w:rPr/>
        <w:t xml:space="preserve">第七节 山东省批发业发展分析</w:t>
      </w:r>
    </w:p>
    <w:p>
      <w:pPr>
        <w:spacing w:after="150"/>
      </w:pPr>
      <w:r>
        <w:rPr/>
        <w:t xml:space="preserve">一、山东省批发业发展规模</w:t>
      </w:r>
    </w:p>
    <w:p>
      <w:pPr>
        <w:spacing w:after="150"/>
      </w:pPr>
      <w:r>
        <w:rPr/>
        <w:t xml:space="preserve">1、山东省批发业企业单位数及从业人数</w:t>
      </w:r>
    </w:p>
    <w:p>
      <w:pPr>
        <w:spacing w:after="150"/>
      </w:pPr>
      <w:r>
        <w:rPr/>
        <w:t xml:space="preserve">2、山东省批发业商品购、销、存规模</w:t>
      </w:r>
    </w:p>
    <w:p>
      <w:pPr>
        <w:spacing w:after="150"/>
      </w:pPr>
      <w:r>
        <w:rPr/>
        <w:t xml:space="preserve">3、山东省批发业资产负债规模</w:t>
      </w:r>
    </w:p>
    <w:p>
      <w:pPr>
        <w:spacing w:after="150"/>
      </w:pPr>
      <w:r>
        <w:rPr/>
        <w:t xml:space="preserve">4、山东省批发业营收规模</w:t>
      </w:r>
    </w:p>
    <w:p>
      <w:pPr>
        <w:spacing w:after="150"/>
      </w:pPr>
      <w:r>
        <w:rPr/>
        <w:t xml:space="preserve">二、山东省批发业经济效益分析</w:t>
      </w:r>
    </w:p>
    <w:p>
      <w:pPr>
        <w:spacing w:after="150"/>
      </w:pPr>
      <w:r>
        <w:rPr/>
        <w:t xml:space="preserve">三、山东省批零结构分析</w:t>
      </w:r>
    </w:p>
    <w:p>
      <w:pPr>
        <w:spacing w:after="150"/>
      </w:pPr>
      <w:r>
        <w:rPr/>
        <w:t xml:space="preserve">四、山东省批发业发展建议</w:t>
      </w:r>
    </w:p>
    <w:p>
      <w:pPr>
        <w:spacing w:after="150"/>
      </w:pPr>
      <w:r>
        <w:rPr/>
        <w:t xml:space="preserve">第八节 天津市批发业发展分析</w:t>
      </w:r>
    </w:p>
    <w:p>
      <w:pPr>
        <w:spacing w:after="150"/>
      </w:pPr>
      <w:r>
        <w:rPr/>
        <w:t xml:space="preserve">一、天津市批发业发展规模</w:t>
      </w:r>
    </w:p>
    <w:p>
      <w:pPr>
        <w:spacing w:after="150"/>
      </w:pPr>
      <w:r>
        <w:rPr/>
        <w:t xml:space="preserve">1、天津市批发业企业单位数及从业人数</w:t>
      </w:r>
    </w:p>
    <w:p>
      <w:pPr>
        <w:spacing w:after="150"/>
      </w:pPr>
      <w:r>
        <w:rPr/>
        <w:t xml:space="preserve">2、天津市批发业商品购、销、存规模</w:t>
      </w:r>
    </w:p>
    <w:p>
      <w:pPr>
        <w:spacing w:after="150"/>
      </w:pPr>
      <w:r>
        <w:rPr/>
        <w:t xml:space="preserve">3、天津市批发业资产负债规模</w:t>
      </w:r>
    </w:p>
    <w:p>
      <w:pPr>
        <w:spacing w:after="150"/>
      </w:pPr>
      <w:r>
        <w:rPr/>
        <w:t xml:space="preserve">4、天津市批发业营收规模</w:t>
      </w:r>
    </w:p>
    <w:p>
      <w:pPr>
        <w:spacing w:after="150"/>
      </w:pPr>
      <w:r>
        <w:rPr/>
        <w:t xml:space="preserve">二、天津市批发业经济效益分析</w:t>
      </w:r>
    </w:p>
    <w:p>
      <w:pPr>
        <w:spacing w:after="150"/>
      </w:pPr>
      <w:r>
        <w:rPr/>
        <w:t xml:space="preserve">三、天津市批零结构分析</w:t>
      </w:r>
    </w:p>
    <w:p>
      <w:pPr>
        <w:spacing w:after="150"/>
      </w:pPr>
      <w:r>
        <w:rPr/>
        <w:t xml:space="preserve">四、天津市批发业发展建议</w:t>
      </w:r>
    </w:p>
    <w:p>
      <w:pPr>
        <w:spacing w:after="150"/>
      </w:pPr>
      <w:r>
        <w:rPr/>
        <w:t xml:space="preserve">第九节 辽宁省批发业发展分析</w:t>
      </w:r>
    </w:p>
    <w:p>
      <w:pPr>
        <w:spacing w:after="150"/>
      </w:pPr>
      <w:r>
        <w:rPr/>
        <w:t xml:space="preserve">一、辽宁省批发业发展规模</w:t>
      </w:r>
    </w:p>
    <w:p>
      <w:pPr>
        <w:spacing w:after="150"/>
      </w:pPr>
      <w:r>
        <w:rPr/>
        <w:t xml:space="preserve">1、辽宁省批发业企业单位数及从业人数</w:t>
      </w:r>
    </w:p>
    <w:p>
      <w:pPr>
        <w:spacing w:after="150"/>
      </w:pPr>
      <w:r>
        <w:rPr/>
        <w:t xml:space="preserve">2、辽宁省批发业商品购、销、存规模</w:t>
      </w:r>
    </w:p>
    <w:p>
      <w:pPr>
        <w:spacing w:after="150"/>
      </w:pPr>
      <w:r>
        <w:rPr/>
        <w:t xml:space="preserve">3、辽宁省批发业资产负债规模</w:t>
      </w:r>
    </w:p>
    <w:p>
      <w:pPr>
        <w:spacing w:after="150"/>
      </w:pPr>
      <w:r>
        <w:rPr/>
        <w:t xml:space="preserve">4、辽宁省批发业营收规模</w:t>
      </w:r>
    </w:p>
    <w:p>
      <w:pPr>
        <w:spacing w:after="150"/>
      </w:pPr>
      <w:r>
        <w:rPr/>
        <w:t xml:space="preserve">二、辽宁省批发业经济效益分析</w:t>
      </w:r>
    </w:p>
    <w:p>
      <w:pPr>
        <w:spacing w:after="150"/>
      </w:pPr>
      <w:r>
        <w:rPr/>
        <w:t xml:space="preserve">三、辽宁省批零结构分析</w:t>
      </w:r>
    </w:p>
    <w:p>
      <w:pPr>
        <w:spacing w:after="150"/>
      </w:pPr>
      <w:r>
        <w:rPr/>
        <w:t xml:space="preserve">四、辽宁省批发业发展建议</w:t>
      </w:r>
    </w:p>
    <w:p>
      <w:pPr>
        <w:spacing w:after="150"/>
      </w:pPr>
      <w:r>
        <w:rPr/>
        <w:t xml:space="preserve">第十节 福建省批发业发展分析</w:t>
      </w:r>
    </w:p>
    <w:p>
      <w:pPr>
        <w:spacing w:after="150"/>
      </w:pPr>
      <w:r>
        <w:rPr/>
        <w:t xml:space="preserve">一、福建省批发业发展规模</w:t>
      </w:r>
    </w:p>
    <w:p>
      <w:pPr>
        <w:spacing w:after="150"/>
      </w:pPr>
      <w:r>
        <w:rPr/>
        <w:t xml:space="preserve">1、福建省批发业企业单位数及从业人数</w:t>
      </w:r>
    </w:p>
    <w:p>
      <w:pPr>
        <w:spacing w:after="150"/>
      </w:pPr>
      <w:r>
        <w:rPr/>
        <w:t xml:space="preserve">2、福建省批发业商品购、销、存规模</w:t>
      </w:r>
    </w:p>
    <w:p>
      <w:pPr>
        <w:spacing w:after="150"/>
      </w:pPr>
      <w:r>
        <w:rPr/>
        <w:t xml:space="preserve">3、福建省批发业资产负债规模</w:t>
      </w:r>
    </w:p>
    <w:p>
      <w:pPr>
        <w:spacing w:after="150"/>
      </w:pPr>
      <w:r>
        <w:rPr/>
        <w:t xml:space="preserve">4、福建省批发业营收规模</w:t>
      </w:r>
    </w:p>
    <w:p>
      <w:pPr>
        <w:spacing w:after="150"/>
      </w:pPr>
      <w:r>
        <w:rPr/>
        <w:t xml:space="preserve">二、福建省批发业经济效益分析</w:t>
      </w:r>
    </w:p>
    <w:p>
      <w:pPr>
        <w:spacing w:after="150"/>
      </w:pPr>
      <w:r>
        <w:rPr/>
        <w:t xml:space="preserve">三、福建省批零结构分析</w:t>
      </w:r>
    </w:p>
    <w:p>
      <w:pPr>
        <w:spacing w:after="150"/>
      </w:pPr>
      <w:r>
        <w:rPr/>
        <w:t xml:space="preserve">四、福建省批发业发展建议</w:t>
      </w:r>
    </w:p>
    <w:p>
      <w:pPr>
        <w:spacing w:after="150"/>
      </w:pPr>
      <w:r>
        <w:rPr>
          <w:b w:val="1"/>
          <w:bCs w:val="1"/>
        </w:rPr>
        <w:t xml:space="preserve">第七章 2024-2029年批发行业领先企业经营形势分析</w:t>
      </w:r>
    </w:p>
    <w:p>
      <w:pPr>
        <w:spacing w:after="150"/>
      </w:pPr>
      <w:r>
        <w:rPr/>
        <w:t xml:space="preserve">第一节 浙江中捷环洲供应链集团股份有限公司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第二节 江苏舜天国际集团机械进出口有限公司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第三节 广东省轻工进出口股份有限公司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第四节 浙江省粮油食品进出口股份有限公司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第五节 安徽省技术进出口股份有限公司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第六节 宁波市慈溪进出口股份有限公司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第七节 中基宁波集团股份有限公司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第八节 南京华能南方实业开发股份有限公司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第九节 浙商中拓集团股份有限公司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t xml:space="preserve">第十节 中化国际(控股)股份有限公司</w:t>
      </w:r>
    </w:p>
    <w:p>
      <w:pPr>
        <w:spacing w:after="150"/>
      </w:pPr>
      <w:r>
        <w:rPr/>
        <w:t xml:space="preserve">一、公司发展概述</w:t>
      </w:r>
    </w:p>
    <w:p>
      <w:pPr>
        <w:spacing w:after="150"/>
      </w:pPr>
      <w:r>
        <w:rPr/>
        <w:t xml:space="preserve">二、公司主营业务分析</w:t>
      </w:r>
    </w:p>
    <w:p>
      <w:pPr>
        <w:spacing w:after="150"/>
      </w:pPr>
      <w:r>
        <w:rPr/>
        <w:t xml:space="preserve">三、公司经营情况分析</w:t>
      </w:r>
    </w:p>
    <w:p>
      <w:pPr>
        <w:spacing w:after="150"/>
      </w:pPr>
      <w:r>
        <w:rPr/>
        <w:t xml:space="preserve">四、公司营销渠道及网络分析</w:t>
      </w:r>
    </w:p>
    <w:p>
      <w:pPr>
        <w:spacing w:after="150"/>
      </w:pPr>
      <w:r>
        <w:rPr/>
        <w:t xml:space="preserve">五、公司发展战略分析</w:t>
      </w:r>
    </w:p>
    <w:p>
      <w:pPr>
        <w:spacing w:after="150"/>
      </w:pPr>
      <w:r>
        <w:rPr>
          <w:b w:val="1"/>
          <w:bCs w:val="1"/>
        </w:rPr>
        <w:t xml:space="preserve">第五部分 发展前景展望</w:t>
      </w:r>
    </w:p>
    <w:p>
      <w:pPr>
        <w:spacing w:after="150"/>
      </w:pPr>
      <w:r>
        <w:rPr>
          <w:b w:val="1"/>
          <w:bCs w:val="1"/>
        </w:rPr>
        <w:t xml:space="preserve">第八章 中国批发市场发展分析</w:t>
      </w:r>
    </w:p>
    <w:p>
      <w:pPr>
        <w:spacing w:after="150"/>
      </w:pPr>
      <w:r>
        <w:rPr/>
        <w:t xml:space="preserve">第一节 批发市场概述</w:t>
      </w:r>
    </w:p>
    <w:p>
      <w:pPr>
        <w:spacing w:after="150"/>
      </w:pPr>
      <w:r>
        <w:rPr/>
        <w:t xml:space="preserve">一、批发市场的性质与功能</w:t>
      </w:r>
    </w:p>
    <w:p>
      <w:pPr>
        <w:spacing w:after="150"/>
      </w:pPr>
      <w:r>
        <w:rPr/>
        <w:t xml:space="preserve">1、批发市场的产生</w:t>
      </w:r>
    </w:p>
    <w:p>
      <w:pPr>
        <w:spacing w:after="150"/>
      </w:pPr>
      <w:r>
        <w:rPr/>
        <w:t xml:space="preserve">2、批发市场的概念</w:t>
      </w:r>
    </w:p>
    <w:p>
      <w:pPr>
        <w:spacing w:after="150"/>
      </w:pPr>
      <w:r>
        <w:rPr/>
        <w:t xml:space="preserve">3、批发市场的功能</w:t>
      </w:r>
    </w:p>
    <w:p>
      <w:pPr>
        <w:spacing w:after="150"/>
      </w:pPr>
      <w:r>
        <w:rPr/>
        <w:t xml:space="preserve">二、批发市场的类型</w:t>
      </w:r>
    </w:p>
    <w:p>
      <w:pPr>
        <w:spacing w:after="150"/>
      </w:pPr>
      <w:r>
        <w:rPr/>
        <w:t xml:space="preserve">1、根据交易商品分</w:t>
      </w:r>
    </w:p>
    <w:p>
      <w:pPr>
        <w:spacing w:after="150"/>
      </w:pPr>
      <w:r>
        <w:rPr/>
        <w:t xml:space="preserve">2、根据专业化程度分</w:t>
      </w:r>
    </w:p>
    <w:p>
      <w:pPr>
        <w:spacing w:after="150"/>
      </w:pPr>
      <w:r>
        <w:rPr/>
        <w:t xml:space="preserve">3、根据市场与生产者或消费者的空间距离分</w:t>
      </w:r>
    </w:p>
    <w:p>
      <w:pPr>
        <w:spacing w:after="150"/>
      </w:pPr>
      <w:r>
        <w:rPr/>
        <w:t xml:space="preserve">4、根据交易量及规范程度分</w:t>
      </w:r>
    </w:p>
    <w:p>
      <w:pPr>
        <w:spacing w:after="150"/>
      </w:pPr>
      <w:r>
        <w:rPr/>
        <w:t xml:space="preserve">三、批发市场的主体、交易规则与交易方法</w:t>
      </w:r>
    </w:p>
    <w:p>
      <w:pPr>
        <w:spacing w:after="150"/>
      </w:pPr>
      <w:r>
        <w:rPr/>
        <w:t xml:space="preserve">1、批发市场的主体</w:t>
      </w:r>
    </w:p>
    <w:p>
      <w:pPr>
        <w:spacing w:after="150"/>
      </w:pPr>
      <w:r>
        <w:rPr/>
        <w:t xml:space="preserve">2、批发市场的交易规则</w:t>
      </w:r>
    </w:p>
    <w:p>
      <w:pPr>
        <w:spacing w:after="150"/>
      </w:pPr>
      <w:r>
        <w:rPr/>
        <w:t xml:space="preserve">3、批发市场的交易方法</w:t>
      </w:r>
    </w:p>
    <w:p>
      <w:pPr>
        <w:spacing w:after="150"/>
      </w:pPr>
      <w:r>
        <w:rPr/>
        <w:t xml:space="preserve">第二节 批发市场发展现状及发展策略分析</w:t>
      </w:r>
    </w:p>
    <w:p>
      <w:pPr>
        <w:spacing w:after="150"/>
      </w:pPr>
      <w:r>
        <w:rPr/>
        <w:t xml:space="preserve">一、批发市场发展总体状况</w:t>
      </w:r>
    </w:p>
    <w:p>
      <w:pPr>
        <w:spacing w:after="150"/>
      </w:pPr>
      <w:r>
        <w:rPr/>
        <w:t xml:space="preserve">二、批发市场面临的困境</w:t>
      </w:r>
    </w:p>
    <w:p>
      <w:pPr>
        <w:spacing w:after="150"/>
      </w:pPr>
      <w:r>
        <w:rPr/>
        <w:t xml:space="preserve">三、批发市场转型升级建议</w:t>
      </w:r>
    </w:p>
    <w:p>
      <w:pPr>
        <w:spacing w:after="150"/>
      </w:pPr>
      <w:r>
        <w:rPr/>
        <w:t xml:space="preserve">1、加强品牌市场建设</w:t>
      </w:r>
    </w:p>
    <w:p>
      <w:pPr>
        <w:spacing w:after="150"/>
      </w:pPr>
      <w:r>
        <w:rPr/>
        <w:t xml:space="preserve">2、提高市场核心竞争力</w:t>
      </w:r>
    </w:p>
    <w:p>
      <w:pPr>
        <w:spacing w:after="150"/>
      </w:pPr>
      <w:r>
        <w:rPr/>
        <w:t xml:space="preserve">3、探索多种融资模式</w:t>
      </w:r>
    </w:p>
    <w:p>
      <w:pPr>
        <w:spacing w:after="150"/>
      </w:pPr>
      <w:r>
        <w:rPr/>
        <w:t xml:space="preserve">4、推广物联网技术建设智能市场</w:t>
      </w:r>
    </w:p>
    <w:p>
      <w:pPr>
        <w:spacing w:after="150"/>
      </w:pPr>
      <w:r>
        <w:rPr/>
        <w:t xml:space="preserve">四、批发市场向现代物流转型建议</w:t>
      </w:r>
    </w:p>
    <w:p>
      <w:pPr>
        <w:spacing w:after="150"/>
      </w:pPr>
      <w:r>
        <w:rPr/>
        <w:t xml:space="preserve">1、批发市场转型为现代物流企业</w:t>
      </w:r>
    </w:p>
    <w:p>
      <w:pPr>
        <w:spacing w:after="150"/>
      </w:pPr>
      <w:r>
        <w:rPr/>
        <w:t xml:space="preserve">2、批发市场向现代物流企业转型的保障措施</w:t>
      </w:r>
    </w:p>
    <w:p>
      <w:pPr>
        <w:spacing w:after="150"/>
      </w:pPr>
      <w:r>
        <w:rPr/>
        <w:t xml:space="preserve">五、批发市场发展规划</w:t>
      </w:r>
    </w:p>
    <w:p>
      <w:pPr>
        <w:spacing w:after="150"/>
      </w:pPr>
      <w:r>
        <w:rPr/>
        <w:t xml:space="preserve">六、农产品批发市场发展现状及发展策略研究</w:t>
      </w:r>
    </w:p>
    <w:p>
      <w:pPr>
        <w:spacing w:after="150"/>
      </w:pPr>
      <w:r>
        <w:rPr/>
        <w:t xml:space="preserve">1、农产品市场流通体系改革发展历程</w:t>
      </w:r>
    </w:p>
    <w:p>
      <w:pPr>
        <w:spacing w:after="150"/>
      </w:pPr>
      <w:r>
        <w:rPr/>
        <w:t xml:space="preserve">2、农产品批发市场发展现状</w:t>
      </w:r>
    </w:p>
    <w:p>
      <w:pPr>
        <w:spacing w:after="150"/>
      </w:pPr>
      <w:r>
        <w:rPr/>
        <w:t xml:space="preserve">3、农产品批发市场存在的主要问题</w:t>
      </w:r>
    </w:p>
    <w:p>
      <w:pPr>
        <w:spacing w:after="150"/>
      </w:pPr>
      <w:r>
        <w:rPr/>
        <w:t xml:space="preserve">4、有关国家和地区农产品批发市场建设与运作管理模式借鉴</w:t>
      </w:r>
    </w:p>
    <w:p>
      <w:pPr>
        <w:spacing w:after="150"/>
      </w:pPr>
      <w:r>
        <w:rPr/>
        <w:t xml:space="preserve">5、农产品批发市场发展策略</w:t>
      </w:r>
    </w:p>
    <w:p>
      <w:pPr>
        <w:spacing w:after="150"/>
      </w:pPr>
      <w:r>
        <w:rPr>
          <w:b w:val="1"/>
          <w:bCs w:val="1"/>
        </w:rPr>
        <w:t xml:space="preserve">第九章 中国批发业发展趋势及振兴策略研究</w:t>
      </w:r>
    </w:p>
    <w:p>
      <w:pPr>
        <w:spacing w:after="150"/>
      </w:pPr>
      <w:r>
        <w:rPr/>
        <w:t xml:space="preserve">第一节 批发业发展趋势分析</w:t>
      </w:r>
    </w:p>
    <w:p>
      <w:pPr>
        <w:spacing w:after="150"/>
      </w:pPr>
      <w:r>
        <w:rPr/>
        <w:t xml:space="preserve">一、现代批发业将发展成为新的市场主角</w:t>
      </w:r>
    </w:p>
    <w:p>
      <w:pPr>
        <w:spacing w:after="150"/>
      </w:pPr>
      <w:r>
        <w:rPr/>
        <w:t xml:space="preserve">二、批发业的服务功能越发重要</w:t>
      </w:r>
    </w:p>
    <w:p>
      <w:pPr>
        <w:spacing w:after="150"/>
      </w:pPr>
      <w:r>
        <w:rPr/>
        <w:t xml:space="preserve">三、建立现代化物流配送中心的进程将加快</w:t>
      </w:r>
    </w:p>
    <w:p>
      <w:pPr>
        <w:spacing w:after="150"/>
      </w:pPr>
      <w:r>
        <w:rPr/>
        <w:t xml:space="preserve">四、借助电子商务扩大批发交易额</w:t>
      </w:r>
    </w:p>
    <w:p>
      <w:pPr>
        <w:spacing w:after="150"/>
      </w:pPr>
      <w:r>
        <w:rPr/>
        <w:t xml:space="preserve">第二节 批发业振兴策略研究</w:t>
      </w:r>
    </w:p>
    <w:p>
      <w:pPr>
        <w:spacing w:after="150"/>
      </w:pPr>
      <w:r>
        <w:rPr/>
        <w:t xml:space="preserve">一、批发业相对萎缩的动因分析</w:t>
      </w:r>
    </w:p>
    <w:p>
      <w:pPr>
        <w:spacing w:after="150"/>
      </w:pPr>
      <w:r>
        <w:rPr/>
        <w:t xml:space="preserve">1、批发业相对萎缩的内生动因</w:t>
      </w:r>
    </w:p>
    <w:p>
      <w:pPr>
        <w:spacing w:after="150"/>
      </w:pPr>
      <w:r>
        <w:rPr/>
        <w:t xml:space="preserve">2、批发业相对萎缩的外生动因</w:t>
      </w:r>
    </w:p>
    <w:p>
      <w:pPr>
        <w:spacing w:after="150"/>
      </w:pPr>
      <w:r>
        <w:rPr/>
        <w:t xml:space="preserve">二、振兴批发业的战略方向</w:t>
      </w:r>
    </w:p>
    <w:p>
      <w:pPr>
        <w:spacing w:after="150"/>
      </w:pPr>
      <w:r>
        <w:rPr/>
        <w:t xml:space="preserve">三、振兴批发业的策略建议</w:t>
      </w:r>
    </w:p>
    <w:p>
      <w:pPr>
        <w:spacing w:after="150"/>
      </w:pPr>
      <w:r>
        <w:rPr/>
        <w:t xml:space="preserve">1、理顺政府对批发流通管理的体制</w:t>
      </w:r>
    </w:p>
    <w:p>
      <w:pPr>
        <w:spacing w:after="150"/>
      </w:pPr>
      <w:r>
        <w:rPr/>
        <w:t xml:space="preserve">2、纠正政府对批零结构调整的传统政策取向</w:t>
      </w:r>
    </w:p>
    <w:p>
      <w:pPr>
        <w:spacing w:after="150"/>
      </w:pPr>
      <w:r>
        <w:rPr/>
        <w:t xml:space="preserve">3、促进流通产业供应链整体协调与批发创新</w:t>
      </w:r>
    </w:p>
    <w:p>
      <w:pPr>
        <w:spacing w:after="150"/>
      </w:pPr>
      <w:r>
        <w:rPr/>
        <w:t xml:space="preserve">4、提高批发市场和商品交易所的现代化、组织化和规范化程度</w:t>
      </w:r>
    </w:p>
    <w:p>
      <w:pPr>
        <w:spacing w:after="150"/>
      </w:pPr>
      <w:r>
        <w:rPr/>
        <w:t xml:space="preserve">5、促进国有批发企业改制，提升其运作效率</w:t>
      </w:r>
    </w:p>
    <w:p>
      <w:pPr>
        <w:spacing w:after="150"/>
      </w:pPr>
      <w:r>
        <w:rPr/>
        <w:t xml:space="preserve">6、促进批发业电子商务的发展</w:t>
      </w:r>
    </w:p>
    <w:p>
      <w:pPr>
        <w:spacing w:after="150"/>
      </w:pPr>
      <w:r>
        <w:rPr>
          <w:b w:val="1"/>
          <w:bCs w:val="1"/>
        </w:rPr>
        <w:t xml:space="preserve">第六部分 发展战略研究</w:t>
      </w:r>
    </w:p>
    <w:p>
      <w:pPr>
        <w:spacing w:after="150"/>
      </w:pPr>
      <w:r>
        <w:rPr>
          <w:b w:val="1"/>
          <w:bCs w:val="1"/>
        </w:rPr>
        <w:t xml:space="preserve">第十章 2024-2029年批发行业面临的困境及对策</w:t>
      </w:r>
    </w:p>
    <w:p>
      <w:pPr>
        <w:spacing w:after="150"/>
      </w:pPr>
      <w:r>
        <w:rPr/>
        <w:t xml:space="preserve">第一节 2019-2023年批发行业面临的困境</w:t>
      </w:r>
    </w:p>
    <w:p>
      <w:pPr>
        <w:spacing w:after="150"/>
      </w:pPr>
      <w:r>
        <w:rPr/>
        <w:t xml:space="preserve">第二节 批发企业面临的困境及对策</w:t>
      </w:r>
    </w:p>
    <w:p>
      <w:pPr>
        <w:spacing w:after="150"/>
      </w:pPr>
      <w:r>
        <w:rPr/>
        <w:t xml:space="preserve">一、重点批发企业面临的困境及对策</w:t>
      </w:r>
    </w:p>
    <w:p>
      <w:pPr>
        <w:spacing w:after="150"/>
      </w:pPr>
      <w:r>
        <w:rPr/>
        <w:t xml:space="preserve">1、重点批发企业面临的困境</w:t>
      </w:r>
    </w:p>
    <w:p>
      <w:pPr>
        <w:spacing w:after="150"/>
      </w:pPr>
      <w:r>
        <w:rPr/>
        <w:t xml:space="preserve">2、重点批发企业对策探讨</w:t>
      </w:r>
    </w:p>
    <w:p>
      <w:pPr>
        <w:spacing w:after="150"/>
      </w:pPr>
      <w:r>
        <w:rPr/>
        <w:t xml:space="preserve">二、中小批发企业发展困境及策略分析</w:t>
      </w:r>
    </w:p>
    <w:p>
      <w:pPr>
        <w:spacing w:after="150"/>
      </w:pPr>
      <w:r>
        <w:rPr/>
        <w:t xml:space="preserve">1、中小批发企业面临的困境</w:t>
      </w:r>
    </w:p>
    <w:p>
      <w:pPr>
        <w:spacing w:after="150"/>
      </w:pPr>
      <w:r>
        <w:rPr/>
        <w:t xml:space="preserve">2、中小批发企业对策探讨</w:t>
      </w:r>
    </w:p>
    <w:p>
      <w:pPr>
        <w:spacing w:after="150"/>
      </w:pPr>
      <w:r>
        <w:rPr/>
        <w:t xml:space="preserve">三、国内批发企业的出路分析</w:t>
      </w:r>
    </w:p>
    <w:p>
      <w:pPr>
        <w:spacing w:after="150"/>
      </w:pPr>
      <w:r>
        <w:rPr/>
        <w:t xml:space="preserve">第三节 中国批发行业存在的问题及对策</w:t>
      </w:r>
    </w:p>
    <w:p>
      <w:pPr>
        <w:spacing w:after="150"/>
      </w:pPr>
      <w:r>
        <w:rPr/>
        <w:t xml:space="preserve">一、中国批发行业存在的问题</w:t>
      </w:r>
    </w:p>
    <w:p>
      <w:pPr>
        <w:spacing w:after="150"/>
      </w:pPr>
      <w:r>
        <w:rPr/>
        <w:t xml:space="preserve">二、批发行业发展的建议对策</w:t>
      </w:r>
    </w:p>
    <w:p>
      <w:pPr>
        <w:spacing w:after="150"/>
      </w:pPr>
      <w:r>
        <w:rPr/>
        <w:t xml:space="preserve">第四节 中国批发市场发展面临的挑战与对策</w:t>
      </w:r>
    </w:p>
    <w:p>
      <w:pPr>
        <w:spacing w:after="150"/>
      </w:pPr>
      <w:r>
        <w:rPr>
          <w:b w:val="1"/>
          <w:bCs w:val="1"/>
        </w:rPr>
        <w:t xml:space="preserve">第十一章 批发行业发展战略研究</w:t>
      </w:r>
    </w:p>
    <w:p>
      <w:pPr>
        <w:spacing w:after="150"/>
      </w:pPr>
      <w:r>
        <w:rPr/>
        <w:t xml:space="preserve">第一节 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对中国批发品牌的战略思考</w:t>
      </w:r>
    </w:p>
    <w:p>
      <w:pPr>
        <w:spacing w:after="150"/>
      </w:pPr>
      <w:r>
        <w:rPr/>
        <w:t xml:space="preserve">一、批发品牌的重要性</w:t>
      </w:r>
    </w:p>
    <w:p>
      <w:pPr>
        <w:spacing w:after="150"/>
      </w:pPr>
      <w:r>
        <w:rPr/>
        <w:t xml:space="preserve">二、批发实施品牌战略的意义</w:t>
      </w:r>
    </w:p>
    <w:p>
      <w:pPr>
        <w:spacing w:after="150"/>
      </w:pPr>
      <w:r>
        <w:rPr/>
        <w:t xml:space="preserve">三、批发企业品牌的现状分析</w:t>
      </w:r>
    </w:p>
    <w:p>
      <w:pPr>
        <w:spacing w:after="150"/>
      </w:pPr>
      <w:r>
        <w:rPr/>
        <w:t xml:space="preserve">四、中国批发企业的品牌战略</w:t>
      </w:r>
    </w:p>
    <w:p>
      <w:pPr>
        <w:spacing w:after="150"/>
      </w:pPr>
      <w:r>
        <w:rPr/>
        <w:t xml:space="preserve">五、批发品牌战略管理的策略</w:t>
      </w:r>
    </w:p>
    <w:p>
      <w:pPr>
        <w:spacing w:after="150"/>
      </w:pPr>
      <w:r>
        <w:rPr/>
        <w:t xml:space="preserve">第三节 批发经营策略分析</w:t>
      </w:r>
    </w:p>
    <w:p>
      <w:pPr>
        <w:spacing w:after="150"/>
      </w:pPr>
      <w:r>
        <w:rPr/>
        <w:t xml:space="preserve">一、批发市场细分策略</w:t>
      </w:r>
    </w:p>
    <w:p>
      <w:pPr>
        <w:spacing w:after="150"/>
      </w:pPr>
      <w:r>
        <w:rPr/>
        <w:t xml:space="preserve">二、批发市场创新策略</w:t>
      </w:r>
    </w:p>
    <w:p>
      <w:pPr>
        <w:spacing w:after="150"/>
      </w:pPr>
      <w:r>
        <w:rPr/>
        <w:t xml:space="preserve">三、品牌定位与品类规划</w:t>
      </w:r>
    </w:p>
    <w:p>
      <w:pPr>
        <w:spacing w:after="150"/>
      </w:pPr>
      <w:r>
        <w:rPr/>
        <w:t xml:space="preserve">四、批发新产品差异化战略</w:t>
      </w:r>
    </w:p>
    <w:p>
      <w:pPr>
        <w:spacing w:after="150"/>
      </w:pPr>
      <w:r>
        <w:rPr/>
        <w:t xml:space="preserve">第四节 批发行业投资战略研究</w:t>
      </w:r>
    </w:p>
    <w:p>
      <w:pPr>
        <w:spacing w:after="150"/>
      </w:pPr>
      <w:r>
        <w:rPr/>
        <w:t xml:space="preserve">一、2024-2029年批发行业投资战略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批发行业研究结论及建议</w:t>
      </w:r>
    </w:p>
    <w:p>
      <w:pPr>
        <w:spacing w:after="150"/>
      </w:pPr>
      <w:r>
        <w:rPr/>
        <w:t xml:space="preserve">第二节 批发子行业研究结论及建议</w:t>
      </w:r>
    </w:p>
    <w:p>
      <w:pPr>
        <w:spacing w:after="150"/>
      </w:pPr>
      <w:r>
        <w:rPr>
          <w:b w:val="1"/>
          <w:bCs w:val="1"/>
        </w:rPr>
        <w:t xml:space="preserve">图表目录</w:t>
      </w:r>
    </w:p>
    <w:p>
      <w:pPr>
        <w:spacing w:after="150"/>
      </w:pPr>
      <w:r>
        <w:rPr/>
        <w:t xml:space="preserve">图表：批发行业生命周期</w:t>
      </w:r>
    </w:p>
    <w:p>
      <w:pPr>
        <w:spacing w:after="150"/>
      </w:pPr>
      <w:r>
        <w:rPr/>
        <w:t xml:space="preserve">图表：批发行业产业链结构</w:t>
      </w:r>
    </w:p>
    <w:p>
      <w:pPr>
        <w:spacing w:after="150"/>
      </w:pPr>
      <w:r>
        <w:rPr/>
        <w:t xml:space="preserve">图表：2019-2023年全球批发行业市场规模</w:t>
      </w:r>
    </w:p>
    <w:p>
      <w:pPr>
        <w:spacing w:after="150"/>
      </w:pPr>
      <w:r>
        <w:rPr/>
        <w:t xml:space="preserve">图表：2019-2023年中国批发行业市场规模</w:t>
      </w:r>
    </w:p>
    <w:p>
      <w:pPr>
        <w:spacing w:after="150"/>
      </w:pPr>
      <w:r>
        <w:rPr/>
        <w:t xml:space="preserve">图表：2019-2023年批发行业重要数据指标比较</w:t>
      </w:r>
    </w:p>
    <w:p>
      <w:pPr>
        <w:spacing w:after="150"/>
      </w:pPr>
      <w:r>
        <w:rPr/>
        <w:t xml:space="preserve">图表：2019-2023年中国批发市场占全球份额比较</w:t>
      </w:r>
    </w:p>
    <w:p>
      <w:pPr>
        <w:spacing w:after="150"/>
      </w:pPr>
      <w:r>
        <w:rPr/>
        <w:t xml:space="preserve">图表：2019-2023年批发行业销售收入</w:t>
      </w:r>
    </w:p>
    <w:p>
      <w:pPr>
        <w:spacing w:after="150"/>
      </w:pPr>
      <w:r>
        <w:rPr/>
        <w:t xml:space="preserve">图表：2019-2023年批发行业利润总额</w:t>
      </w:r>
    </w:p>
    <w:p>
      <w:pPr>
        <w:spacing w:after="150"/>
      </w:pPr>
      <w:r>
        <w:rPr/>
        <w:t xml:space="preserve">图表：2019-2023年批发行业资产总计</w:t>
      </w:r>
    </w:p>
    <w:p>
      <w:pPr>
        <w:spacing w:after="150"/>
      </w:pPr>
      <w:r>
        <w:rPr/>
        <w:t xml:space="preserve">图表：2019-2023年批发行业负债总计</w:t>
      </w:r>
    </w:p>
    <w:p>
      <w:pPr>
        <w:spacing w:after="150"/>
      </w:pPr>
      <w:r>
        <w:rPr/>
        <w:t xml:space="preserve">图表：2019-2023年批发行业竞争力分析</w:t>
      </w:r>
    </w:p>
    <w:p>
      <w:pPr>
        <w:spacing w:after="150"/>
      </w:pPr>
      <w:r>
        <w:rPr/>
        <w:t xml:space="preserve">图表：2019-2023年批发市场价格走势</w:t>
      </w:r>
    </w:p>
    <w:p>
      <w:pPr>
        <w:spacing w:after="150"/>
      </w:pPr>
      <w:r>
        <w:rPr/>
        <w:t xml:space="preserve">图表：2019-2023年批发行业主营业务收入</w:t>
      </w:r>
    </w:p>
    <w:p>
      <w:pPr>
        <w:spacing w:after="150"/>
      </w:pPr>
      <w:r>
        <w:rPr/>
        <w:t xml:space="preserve">图表：2019-2023年批发行业主营业务成本</w:t>
      </w:r>
    </w:p>
    <w:p>
      <w:pPr>
        <w:spacing w:after="150"/>
      </w:pPr>
      <w:r>
        <w:rPr/>
        <w:t xml:space="preserve">图表：2019-2023年批发行业销售费用分析</w:t>
      </w:r>
    </w:p>
    <w:p>
      <w:pPr>
        <w:spacing w:after="150"/>
      </w:pPr>
      <w:r>
        <w:rPr/>
        <w:t xml:space="preserve">图表：2019-2023年批发行业管理费用分析</w:t>
      </w:r>
    </w:p>
    <w:p>
      <w:pPr>
        <w:spacing w:after="150"/>
      </w:pPr>
      <w:r>
        <w:rPr/>
        <w:t xml:space="preserve">图表：2019-2023年批发行业财务费用分析</w:t>
      </w:r>
    </w:p>
    <w:p>
      <w:pPr>
        <w:spacing w:after="150"/>
      </w:pPr>
      <w:r>
        <w:rPr/>
        <w:t xml:space="preserve">图表：2019-2023年批发行业销售毛利率分析</w:t>
      </w:r>
    </w:p>
    <w:p>
      <w:pPr>
        <w:spacing w:after="150"/>
      </w:pPr>
      <w:r>
        <w:rPr/>
        <w:t xml:space="preserve">图表：2019-2023年批发行业销售利润率分析</w:t>
      </w:r>
    </w:p>
    <w:p>
      <w:pPr>
        <w:spacing w:after="150"/>
      </w:pPr>
      <w:r>
        <w:rPr/>
        <w:t xml:space="preserve">图表：2019-2023年批发行业成本费用利润率分析</w:t>
      </w:r>
    </w:p>
    <w:p>
      <w:pPr>
        <w:spacing w:after="150"/>
      </w:pPr>
      <w:r>
        <w:rPr/>
        <w:t xml:space="preserve">图表：2019-2023年批发行业总资产利润率分析</w:t>
      </w:r>
    </w:p>
    <w:p>
      <w:pPr>
        <w:spacing w:after="150"/>
      </w:pPr>
      <w:r>
        <w:rPr/>
        <w:t xml:space="preserve">图表：2019-2023年批发行业集中度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本文地址：https://www.51baogao.cn/lingshou/2009pifalingshou.shtml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pifa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2024-2029年中国批发行业趋势预测及投资竞争力调研报告</dc:title>
  <dc:description>2024-2029年中国批发行业趋势预测及投资竞争力调研报告</dc:description>
  <dc:subject>2024-2029年中国批发行业趋势预测及投资竞争力调研报告</dc:subject>
  <cp:keywords>研究报告</cp:keywords>
  <cp:category>研究报告</cp:category>
  <cp:lastModifiedBy>北京中道泰和信息咨询有限公司</cp:lastModifiedBy>
  <dcterms:created xsi:type="dcterms:W3CDTF">2024-02-29T15:28:50+08:00</dcterms:created>
  <dcterms:modified xsi:type="dcterms:W3CDTF">2024-02-29T15:28:50+08:00</dcterms:modified>
</cp:coreProperties>
</file>

<file path=docProps/custom.xml><?xml version="1.0" encoding="utf-8"?>
<Properties xmlns="http://schemas.openxmlformats.org/officeDocument/2006/custom-properties" xmlns:vt="http://schemas.openxmlformats.org/officeDocument/2006/docPropsVTypes"/>
</file>