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2024-2029年中国连锁超市行业发展现状及前景趋势与投资研究报告</w:t>
      </w:r>
    </w:p>
    <w:p>
      <w:pPr>
        <w:spacing w:after="150"/>
      </w:pPr>
      <w:r>
        <w:rPr>
          <w:b w:val="1"/>
          <w:bCs w:val="1"/>
        </w:rPr>
        <w:t xml:space="preserve">报告简介</w:t>
      </w:r>
    </w:p>
    <w:p>
      <w:pPr>
        <w:spacing w:after="150"/>
      </w:pPr>
      <w:r>
        <w:rPr/>
        <w:t xml:space="preserve">随着连锁超市行业竞争的不断加剧，大型企业间并购整合与资本运作日趋频繁，国内外优秀的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连锁超市市场的发展状况、供需状况、竞争格局、赢利水平、发展趋势等进行了分析。报告重点分析了连锁超市企业的研发、产销、战略、经营状况等。报告还对连锁超市市场风险进行了预测，为连锁超市生产厂家、流通企业以及零售商提供了新的投资机会和可借鉴的操作模式，对欲在连锁超市行业从事资本运作的经济实体等单位准确了解目前中国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连锁超市行业发展概述</w:t>
      </w:r>
    </w:p>
    <w:p>
      <w:pPr>
        <w:spacing w:after="150"/>
      </w:pPr>
      <w:r>
        <w:rPr/>
        <w:t xml:space="preserve">第一节 行业概述</w:t>
      </w:r>
    </w:p>
    <w:p>
      <w:pPr>
        <w:spacing w:after="150"/>
      </w:pPr>
      <w:r>
        <w:rPr/>
        <w:t xml:space="preserve">一、连锁超市行业界定</w:t>
      </w:r>
    </w:p>
    <w:p>
      <w:pPr>
        <w:spacing w:after="150"/>
      </w:pPr>
      <w:r>
        <w:rPr/>
        <w:t xml:space="preserve">二、连锁超市业态分类</w:t>
      </w:r>
    </w:p>
    <w:p>
      <w:pPr>
        <w:spacing w:after="150"/>
      </w:pPr>
      <w:r>
        <w:rPr/>
        <w:t xml:space="preserve">三、连锁超市发展阶段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连锁超市行业价值链分析</w:t>
      </w:r>
    </w:p>
    <w:p>
      <w:pPr>
        <w:spacing w:after="150"/>
      </w:pPr>
      <w:r>
        <w:rPr/>
        <w:t xml:space="preserve">一、连锁超市行业的价值链</w:t>
      </w:r>
    </w:p>
    <w:p>
      <w:pPr>
        <w:spacing w:after="150"/>
      </w:pPr>
      <w:r>
        <w:rPr/>
        <w:t xml:space="preserve">二、与其他业态的区别</w:t>
      </w:r>
    </w:p>
    <w:p>
      <w:pPr>
        <w:spacing w:after="150"/>
      </w:pPr>
      <w:r>
        <w:rPr/>
        <w:t xml:space="preserve">三、连锁超市行业与百货业态对比分析</w:t>
      </w:r>
    </w:p>
    <w:p>
      <w:pPr>
        <w:spacing w:after="150"/>
      </w:pPr>
      <w:r>
        <w:rPr/>
        <w:t xml:space="preserve">四、连锁超市行业与连锁业态对比分析</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2019-2023年中国连锁超市行业发展环境分析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三、十四五经济预测</w:t>
      </w:r>
    </w:p>
    <w:p>
      <w:pPr>
        <w:spacing w:after="150"/>
      </w:pPr>
      <w:r>
        <w:rPr/>
        <w:t xml:space="preserve">四、宏观经济对产业影响分析</w:t>
      </w:r>
    </w:p>
    <w:p>
      <w:pPr>
        <w:spacing w:after="150"/>
      </w:pPr>
      <w:r>
        <w:rPr/>
        <w:t xml:space="preserve">第二节 连锁超市行业政策环境分析</w:t>
      </w:r>
    </w:p>
    <w:p>
      <w:pPr>
        <w:spacing w:after="150"/>
      </w:pPr>
      <w:r>
        <w:rPr/>
        <w:t xml:space="preserve">一、连锁超市行业的管理体制</w:t>
      </w:r>
    </w:p>
    <w:p>
      <w:pPr>
        <w:spacing w:after="150"/>
      </w:pPr>
      <w:r>
        <w:rPr/>
        <w:t xml:space="preserve">二、连锁超市行业主要政策内容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2019-2023年连锁超市行业总体发展状况</w:t>
      </w:r>
    </w:p>
    <w:p>
      <w:pPr>
        <w:spacing w:after="150"/>
      </w:pPr>
      <w:r>
        <w:rPr/>
        <w:t xml:space="preserve">第一节 中国连锁超市行业规模情况分析</w:t>
      </w:r>
    </w:p>
    <w:p>
      <w:pPr>
        <w:spacing w:after="150"/>
      </w:pPr>
      <w:r>
        <w:rPr/>
        <w:t xml:space="preserve">一、2019-2023年连锁超市行业开店规模</w:t>
      </w:r>
    </w:p>
    <w:p>
      <w:pPr>
        <w:spacing w:after="150"/>
      </w:pPr>
      <w:r>
        <w:rPr/>
        <w:t xml:space="preserve">二、2019-2023年连锁超市行业关店规模</w:t>
      </w:r>
    </w:p>
    <w:p>
      <w:pPr>
        <w:spacing w:after="150"/>
      </w:pPr>
      <w:r>
        <w:rPr/>
        <w:t xml:space="preserve">第二节 中国连锁超市行业产销情况分析</w:t>
      </w:r>
    </w:p>
    <w:p>
      <w:pPr>
        <w:spacing w:after="150"/>
      </w:pPr>
      <w:r>
        <w:rPr/>
        <w:t xml:space="preserve">一、连锁超市行业商品零售收入</w:t>
      </w:r>
    </w:p>
    <w:p>
      <w:pPr>
        <w:spacing w:after="150"/>
      </w:pPr>
      <w:r>
        <w:rPr/>
        <w:t xml:space="preserve">二、连锁超市行业商品零售净利润</w:t>
      </w:r>
    </w:p>
    <w:p>
      <w:pPr>
        <w:spacing w:after="150"/>
      </w:pPr>
      <w:r>
        <w:rPr/>
        <w:t xml:space="preserve">三、不同性质企业竞争分析</w:t>
      </w:r>
    </w:p>
    <w:p>
      <w:pPr>
        <w:spacing w:after="150"/>
      </w:pPr>
      <w:r>
        <w:rPr/>
        <w:t xml:space="preserve">四、外资连锁超市竞争布局分析</w:t>
      </w:r>
    </w:p>
    <w:p>
      <w:pPr>
        <w:spacing w:after="150"/>
      </w:pPr>
      <w:r>
        <w:rPr/>
        <w:t xml:space="preserve">五、内资连锁超市竞争布局分析</w:t>
      </w:r>
    </w:p>
    <w:p>
      <w:pPr>
        <w:spacing w:after="150"/>
      </w:pPr>
      <w:r>
        <w:rPr/>
        <w:t xml:space="preserve">六、其他业态参与竞争情况</w:t>
      </w:r>
    </w:p>
    <w:p>
      <w:pPr>
        <w:spacing w:after="150"/>
      </w:pPr>
      <w:r>
        <w:rPr/>
        <w:t xml:space="preserve">第三节 中国连锁超市行业财务能力分析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2019-2023年连锁超市行业供需分析</w:t>
      </w:r>
    </w:p>
    <w:p>
      <w:pPr>
        <w:spacing w:after="150"/>
      </w:pPr>
      <w:r>
        <w:rPr/>
        <w:t xml:space="preserve">第一节 连锁超市市场现状分析及预测</w:t>
      </w:r>
    </w:p>
    <w:p>
      <w:pPr>
        <w:spacing w:after="150"/>
      </w:pPr>
      <w:r>
        <w:rPr/>
        <w:t xml:space="preserve">一、2019-2023年我国连锁超市行业市场规模分析</w:t>
      </w:r>
    </w:p>
    <w:p>
      <w:pPr>
        <w:spacing w:after="150"/>
      </w:pPr>
      <w:r>
        <w:rPr/>
        <w:t xml:space="preserve">二、2024-2029年我国连锁超市行业规模预测</w:t>
      </w:r>
    </w:p>
    <w:p>
      <w:pPr>
        <w:spacing w:after="150"/>
      </w:pPr>
      <w:r>
        <w:rPr/>
        <w:t xml:space="preserve">第二节 连锁超市行业管理模式分析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连锁超市行业盈利模式分析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2019-2023年连锁超市行业市场竞争格局分析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第二节 连锁超市行业发展现状</w:t>
      </w:r>
    </w:p>
    <w:p>
      <w:pPr>
        <w:spacing w:after="150"/>
      </w:pPr>
      <w:r>
        <w:rPr/>
        <w:t xml:space="preserve">一、连锁超市行业市场规模</w:t>
      </w:r>
    </w:p>
    <w:p>
      <w:pPr>
        <w:spacing w:after="150"/>
      </w:pPr>
      <w:r>
        <w:rPr/>
        <w:t xml:space="preserve">二、连锁超市行业发展分析</w:t>
      </w:r>
    </w:p>
    <w:p>
      <w:pPr>
        <w:spacing w:after="150"/>
      </w:pPr>
      <w:r>
        <w:rPr/>
        <w:t xml:space="preserve">三、连锁超市企业发展分析</w:t>
      </w:r>
    </w:p>
    <w:p>
      <w:pPr>
        <w:spacing w:after="150"/>
      </w:pPr>
      <w:r>
        <w:rPr/>
        <w:t xml:space="preserve">第三节 连锁超市服务市场分析</w:t>
      </w:r>
    </w:p>
    <w:p>
      <w:pPr>
        <w:spacing w:after="150"/>
      </w:pPr>
      <w:r>
        <w:rPr/>
        <w:t xml:space="preserve">一、连锁超市服务特色</w:t>
      </w:r>
    </w:p>
    <w:p>
      <w:pPr>
        <w:spacing w:after="150"/>
      </w:pPr>
      <w:r>
        <w:rPr/>
        <w:t xml:space="preserve">二、连锁超市服务市场规模及增速</w:t>
      </w:r>
    </w:p>
    <w:p>
      <w:pPr>
        <w:spacing w:after="150"/>
      </w:pPr>
      <w:r>
        <w:rPr/>
        <w:t xml:space="preserve">三、连锁超市服务市场前景预测</w:t>
      </w:r>
    </w:p>
    <w:p>
      <w:pPr>
        <w:spacing w:after="150"/>
      </w:pPr>
      <w:r>
        <w:rPr>
          <w:b w:val="1"/>
          <w:bCs w:val="1"/>
        </w:rPr>
        <w:t xml:space="preserve">第二部分 行业深度分析</w:t>
      </w:r>
    </w:p>
    <w:p>
      <w:pPr>
        <w:spacing w:after="150"/>
      </w:pPr>
      <w:r>
        <w:rPr>
          <w:b w:val="1"/>
          <w:bCs w:val="1"/>
        </w:rPr>
        <w:t xml:space="preserve">第六章 我国连锁超市行业运行现状分析</w:t>
      </w:r>
    </w:p>
    <w:p>
      <w:pPr>
        <w:spacing w:after="150"/>
      </w:pPr>
      <w:r>
        <w:rPr/>
        <w:t xml:space="preserve">第一节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第二节 2019-2023年连锁超市市场情况分析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2019-2023年连锁超市行业消费市场分析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我国连锁超市行业重点区域分析</w:t>
      </w:r>
    </w:p>
    <w:p>
      <w:pPr>
        <w:spacing w:after="150"/>
      </w:pPr>
      <w:r>
        <w:rPr/>
        <w:t xml:space="preserve">第一节 2019-2023年东北地区连锁超市行业发展分析</w:t>
      </w:r>
    </w:p>
    <w:p>
      <w:pPr>
        <w:spacing w:after="150"/>
      </w:pPr>
      <w:r>
        <w:rPr/>
        <w:t xml:space="preserve">一、黑龙江省连锁超市行业发展分析</w:t>
      </w:r>
    </w:p>
    <w:p>
      <w:pPr>
        <w:spacing w:after="150"/>
      </w:pPr>
      <w:r>
        <w:rPr/>
        <w:t xml:space="preserve">二、吉林省连锁超市行业发在分析</w:t>
      </w:r>
    </w:p>
    <w:p>
      <w:pPr>
        <w:spacing w:after="150"/>
      </w:pPr>
      <w:r>
        <w:rPr/>
        <w:t xml:space="preserve">三、辽宁省连锁超市行业发展分析</w:t>
      </w:r>
    </w:p>
    <w:p>
      <w:pPr>
        <w:spacing w:after="150"/>
      </w:pPr>
      <w:r>
        <w:rPr/>
        <w:t xml:space="preserve">第二节 2019-2023年华东地区连锁超市行业发展分析</w:t>
      </w:r>
    </w:p>
    <w:p>
      <w:pPr>
        <w:spacing w:after="150"/>
      </w:pPr>
      <w:r>
        <w:rPr/>
        <w:t xml:space="preserve">一、北京连锁超市行业发展分析</w:t>
      </w:r>
    </w:p>
    <w:p>
      <w:pPr>
        <w:spacing w:after="150"/>
      </w:pPr>
      <w:r>
        <w:rPr/>
        <w:t xml:space="preserve">二、天津市连锁超市行业发展分析</w:t>
      </w:r>
    </w:p>
    <w:p>
      <w:pPr>
        <w:spacing w:after="150"/>
      </w:pPr>
      <w:r>
        <w:rPr/>
        <w:t xml:space="preserve">三、河北省连锁超市行业发展分析</w:t>
      </w:r>
    </w:p>
    <w:p>
      <w:pPr>
        <w:spacing w:after="150"/>
      </w:pPr>
      <w:r>
        <w:rPr/>
        <w:t xml:space="preserve">第三节 2019-2023年华中地区连锁超市行业发展分析</w:t>
      </w:r>
    </w:p>
    <w:p>
      <w:pPr>
        <w:spacing w:after="150"/>
      </w:pPr>
      <w:r>
        <w:rPr/>
        <w:t xml:space="preserve">一、河南省连锁超市行业发展分析</w:t>
      </w:r>
    </w:p>
    <w:p>
      <w:pPr>
        <w:spacing w:after="150"/>
      </w:pPr>
      <w:r>
        <w:rPr/>
        <w:t xml:space="preserve">二、湖北省连锁超市行业发展分析</w:t>
      </w:r>
    </w:p>
    <w:p>
      <w:pPr>
        <w:spacing w:after="150"/>
      </w:pPr>
      <w:r>
        <w:rPr/>
        <w:t xml:space="preserve">三、湖南省连锁超市行业发展分析</w:t>
      </w:r>
    </w:p>
    <w:p>
      <w:pPr>
        <w:spacing w:after="150"/>
      </w:pPr>
      <w:r>
        <w:rPr/>
        <w:t xml:space="preserve">第四节 2019-2023年华东地区连锁超市行业发展分析</w:t>
      </w:r>
    </w:p>
    <w:p>
      <w:pPr>
        <w:spacing w:after="150"/>
      </w:pPr>
      <w:r>
        <w:rPr/>
        <w:t xml:space="preserve">一、上海市连锁超市行业发展分析</w:t>
      </w:r>
    </w:p>
    <w:p>
      <w:pPr>
        <w:spacing w:after="150"/>
      </w:pPr>
      <w:r>
        <w:rPr/>
        <w:t xml:space="preserve">二、浙江省连锁超市行业发展分析</w:t>
      </w:r>
    </w:p>
    <w:p>
      <w:pPr>
        <w:spacing w:after="150"/>
      </w:pPr>
      <w:r>
        <w:rPr/>
        <w:t xml:space="preserve">三、山东省连锁超市行业发展分析</w:t>
      </w:r>
    </w:p>
    <w:p>
      <w:pPr>
        <w:spacing w:after="150"/>
      </w:pPr>
      <w:r>
        <w:rPr/>
        <w:t xml:space="preserve">四、安徽省连锁超市行业发展分析</w:t>
      </w:r>
    </w:p>
    <w:p>
      <w:pPr>
        <w:spacing w:after="150"/>
      </w:pPr>
      <w:r>
        <w:rPr/>
        <w:t xml:space="preserve">五、江西省连锁超市行业发展分析</w:t>
      </w:r>
    </w:p>
    <w:p>
      <w:pPr>
        <w:spacing w:after="150"/>
      </w:pPr>
      <w:r>
        <w:rPr/>
        <w:t xml:space="preserve">六、福建省连锁超市行业发展分析</w:t>
      </w:r>
    </w:p>
    <w:p>
      <w:pPr>
        <w:spacing w:after="150"/>
      </w:pPr>
      <w:r>
        <w:rPr/>
        <w:t xml:space="preserve">第五节 2019-2023年华南地区连锁超市行业发展分析</w:t>
      </w:r>
    </w:p>
    <w:p>
      <w:pPr>
        <w:spacing w:after="150"/>
      </w:pPr>
      <w:r>
        <w:rPr/>
        <w:t xml:space="preserve">一、广东省连锁超市行业发展分析</w:t>
      </w:r>
    </w:p>
    <w:p>
      <w:pPr>
        <w:spacing w:after="150"/>
      </w:pPr>
      <w:r>
        <w:rPr/>
        <w:t xml:space="preserve">二、广西省连锁超市行业发展分析</w:t>
      </w:r>
    </w:p>
    <w:p>
      <w:pPr>
        <w:spacing w:after="150"/>
      </w:pPr>
      <w:r>
        <w:rPr/>
        <w:t xml:space="preserve">第六节 2019-2023年西南地区连锁超市行业发展分析</w:t>
      </w:r>
    </w:p>
    <w:p>
      <w:pPr>
        <w:spacing w:after="150"/>
      </w:pPr>
      <w:r>
        <w:rPr/>
        <w:t xml:space="preserve">一、四川省连锁超市行业发展分析</w:t>
      </w:r>
    </w:p>
    <w:p>
      <w:pPr>
        <w:spacing w:after="150"/>
      </w:pPr>
      <w:r>
        <w:rPr/>
        <w:t xml:space="preserve">二、重庆市连锁超市行业发展分析</w:t>
      </w:r>
    </w:p>
    <w:p>
      <w:pPr>
        <w:spacing w:after="150"/>
      </w:pPr>
      <w:r>
        <w:rPr/>
        <w:t xml:space="preserve">第七节 2019-2023年西北地区连锁超市行业发展分析</w:t>
      </w:r>
    </w:p>
    <w:p>
      <w:pPr>
        <w:spacing w:after="150"/>
      </w:pPr>
      <w:r>
        <w:rPr/>
        <w:t xml:space="preserve">一、宁夏连锁超市行业发展分析</w:t>
      </w:r>
    </w:p>
    <w:p>
      <w:pPr>
        <w:spacing w:after="150"/>
      </w:pPr>
      <w:r>
        <w:rPr/>
        <w:t xml:space="preserve">二、陕西省连锁超市行业发展分析</w:t>
      </w:r>
    </w:p>
    <w:p>
      <w:pPr>
        <w:spacing w:after="150"/>
      </w:pPr>
      <w:r>
        <w:rPr/>
        <w:t xml:space="preserve">三、甘肃省连锁超市行业发展分析</w:t>
      </w:r>
    </w:p>
    <w:p>
      <w:pPr>
        <w:spacing w:after="150"/>
      </w:pPr>
      <w:r>
        <w:rPr>
          <w:b w:val="1"/>
          <w:bCs w:val="1"/>
        </w:rPr>
        <w:t xml:space="preserve">第八章 中国连锁超市细分产品分析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第四部分 竞争格局分析</w:t>
      </w:r>
    </w:p>
    <w:p>
      <w:pPr>
        <w:spacing w:after="150"/>
      </w:pPr>
      <w:r>
        <w:rPr>
          <w:b w:val="1"/>
          <w:bCs w:val="1"/>
        </w:rPr>
        <w:t xml:space="preserve">第九章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二、中国连锁超市行业竞争力分析</w:t>
      </w:r>
    </w:p>
    <w:p>
      <w:pPr>
        <w:spacing w:after="150"/>
      </w:pPr>
      <w:r>
        <w:rPr/>
        <w:t xml:space="preserve">三、中国连锁超市竞争力优势分析</w:t>
      </w:r>
    </w:p>
    <w:p>
      <w:pPr>
        <w:spacing w:after="150"/>
      </w:pPr>
      <w:r>
        <w:rPr/>
        <w:t xml:space="preserve">四、连锁超市行业主要企业竞争力分析</w:t>
      </w:r>
    </w:p>
    <w:p>
      <w:pPr>
        <w:spacing w:after="150"/>
      </w:pPr>
      <w:r>
        <w:rPr/>
        <w:t xml:space="preserve">第三节 连锁超市市场竞争格局总结</w:t>
      </w:r>
    </w:p>
    <w:p>
      <w:pPr>
        <w:spacing w:after="150"/>
      </w:pPr>
      <w:r>
        <w:rPr/>
        <w:t xml:space="preserve">一、提高连锁超市企业竞争力的有力措施</w:t>
      </w:r>
    </w:p>
    <w:p>
      <w:pPr>
        <w:spacing w:after="150"/>
      </w:pPr>
      <w:r>
        <w:rPr/>
        <w:t xml:space="preserve">二、提高连锁超市企业竞争力的几点建议</w:t>
      </w:r>
    </w:p>
    <w:p>
      <w:pPr>
        <w:spacing w:after="150"/>
      </w:pPr>
      <w:r>
        <w:rPr/>
        <w:t xml:space="preserve">三、连锁超市提高核心竞争力的建议</w:t>
      </w:r>
    </w:p>
    <w:p>
      <w:pPr>
        <w:spacing w:after="150"/>
      </w:pPr>
      <w:r>
        <w:rPr>
          <w:b w:val="1"/>
          <w:bCs w:val="1"/>
        </w:rPr>
        <w:t xml:space="preserve">第十章 连锁超市行业相关企业经营形势分析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2024-2029年连锁超市行业前景及趋势预测</w:t>
      </w:r>
    </w:p>
    <w:p>
      <w:pPr>
        <w:spacing w:after="150"/>
      </w:pPr>
      <w:r>
        <w:rPr/>
        <w:t xml:space="preserve">第一节 2024-2029年连锁超市行业发展趋势分析</w:t>
      </w:r>
    </w:p>
    <w:p>
      <w:pPr>
        <w:spacing w:after="150"/>
      </w:pPr>
      <w:r>
        <w:rPr/>
        <w:t xml:space="preserve">一、2024-2029年连锁超市行业总体发展趋势分析</w:t>
      </w:r>
    </w:p>
    <w:p>
      <w:pPr>
        <w:spacing w:after="150"/>
      </w:pPr>
      <w:r>
        <w:rPr/>
        <w:t xml:space="preserve">二、2024-2029年连锁超市行业经营规模发展趋势</w:t>
      </w:r>
    </w:p>
    <w:p>
      <w:pPr>
        <w:spacing w:after="150"/>
      </w:pPr>
      <w:r>
        <w:rPr/>
        <w:t xml:space="preserve">三、2024-2029年连锁超市行业渠道发展趋势分析</w:t>
      </w:r>
    </w:p>
    <w:p>
      <w:pPr>
        <w:spacing w:after="150"/>
      </w:pPr>
      <w:r>
        <w:rPr/>
        <w:t xml:space="preserve">四、2024-2029年连锁超市行业业态发展趋势分析</w:t>
      </w:r>
    </w:p>
    <w:p>
      <w:pPr>
        <w:spacing w:after="150"/>
      </w:pPr>
      <w:r>
        <w:rPr/>
        <w:t xml:space="preserve">第二节 2024-2029年连锁超市行业发展前景预测</w:t>
      </w:r>
    </w:p>
    <w:p>
      <w:pPr>
        <w:spacing w:after="150"/>
      </w:pPr>
      <w:r>
        <w:rPr/>
        <w:t xml:space="preserve">一、2024-2029年连锁超市行业饱和面积预测分析</w:t>
      </w:r>
    </w:p>
    <w:p>
      <w:pPr>
        <w:spacing w:after="150"/>
      </w:pPr>
      <w:r>
        <w:rPr/>
        <w:t xml:space="preserve">二、2024-2029年连锁超市行业市场容量预测分析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2024-2029年连锁超市行业投资机会与风险防范</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四、连锁超市行业投资现状分析</w:t>
      </w:r>
    </w:p>
    <w:p>
      <w:pPr>
        <w:spacing w:after="150"/>
      </w:pPr>
      <w:r>
        <w:rPr/>
        <w:t xml:space="preserve">第二节 连锁超市行业投资机会分析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三、2019-2023年连锁超市投资机会</w:t>
      </w:r>
    </w:p>
    <w:p>
      <w:pPr>
        <w:spacing w:after="150"/>
      </w:pPr>
      <w:r>
        <w:rPr/>
        <w:t xml:space="preserve">第三节 2024-2029年中国连锁超市行业发展预测分析</w:t>
      </w:r>
    </w:p>
    <w:p>
      <w:pPr>
        <w:spacing w:after="150"/>
      </w:pPr>
      <w:r>
        <w:rPr/>
        <w:t xml:space="preserve">一、未来连锁超市发展分析</w:t>
      </w:r>
    </w:p>
    <w:p>
      <w:pPr>
        <w:spacing w:after="150"/>
      </w:pPr>
      <w:r>
        <w:rPr/>
        <w:t xml:space="preserve">二、未来连锁超市行业技术开发方向</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连锁超市行业发展战略研究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六、国内外连锁超市品牌对比及策略建议</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一、2024-2029年连锁超市行业投资战略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图表：连锁超市行业价值链的构成环节</w:t>
      </w:r>
    </w:p>
    <w:p>
      <w:pPr>
        <w:spacing w:after="150"/>
      </w:pPr>
      <w:r>
        <w:rPr/>
        <w:t xml:space="preserve">图表：连锁超市品类角色和品类管理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图表：2019-2023年城镇居民人均消费性支出及增长趋势图</w:t>
      </w:r>
    </w:p>
    <w:p>
      <w:pPr>
        <w:spacing w:after="150"/>
      </w:pPr>
      <w:r>
        <w:rPr/>
        <w:t xml:space="preserve">图表：2019-2023年农村居民人均消费性支出及增长趋势图</w:t>
      </w:r>
    </w:p>
    <w:p>
      <w:pPr>
        <w:spacing w:after="150"/>
      </w:pPr>
      <w:r>
        <w:rPr/>
        <w:t xml:space="preserve">图表：中国便利店行业的主要法律法规列表</w:t>
      </w:r>
    </w:p>
    <w:p>
      <w:pPr>
        <w:spacing w:after="150"/>
      </w:pPr>
      <w:r>
        <w:rPr/>
        <w:t xml:space="preserve">图表：2019-2023年中国城市化进程走势图</w:t>
      </w:r>
    </w:p>
    <w:p>
      <w:pPr>
        <w:spacing w:after="150"/>
      </w:pPr>
      <w:r>
        <w:rPr/>
        <w:t xml:space="preserve">图表：2019-2023年城镇居民与农村居民人均消费支出比较情况</w:t>
      </w:r>
    </w:p>
    <w:p>
      <w:pPr>
        <w:spacing w:after="150"/>
      </w:pPr>
      <w:r>
        <w:rPr/>
        <w:t xml:space="preserve">图表：2019-2023年中国各类运输线路长度统计</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图表：2019-2023年高鑫零售有限公司盈利能力分析</w:t>
      </w:r>
    </w:p>
    <w:p>
      <w:pPr>
        <w:spacing w:after="150"/>
      </w:pPr>
      <w:r>
        <w:rPr/>
        <w:t xml:space="preserve">图表：2019-2023年高鑫零售有限公司运营能力分析</w:t>
      </w:r>
    </w:p>
    <w:p>
      <w:pPr>
        <w:spacing w:after="150"/>
      </w:pPr>
      <w:r>
        <w:rPr/>
        <w:t xml:space="preserve">图表：2019-2023年高鑫零售有限公司偿债能力分析</w:t>
      </w:r>
    </w:p>
    <w:p>
      <w:pPr>
        <w:spacing w:after="150"/>
      </w:pPr>
      <w:r>
        <w:rPr/>
        <w:t xml:space="preserve">图表：2019-2023年高鑫零售有限公司发展能力分析</w:t>
      </w:r>
    </w:p>
    <w:p>
      <w:pPr>
        <w:spacing w:after="150"/>
      </w:pPr>
      <w:r>
        <w:rPr/>
        <w:t xml:space="preserve">图表：2024-2029年连锁超市行业饱和面积预测</w:t>
      </w:r>
    </w:p>
    <w:p>
      <w:pPr>
        <w:spacing w:after="150"/>
      </w:pPr>
      <w:r>
        <w:rPr/>
        <w:t xml:space="preserve">图表：2024-2029年连锁超市行业市场容量预测</w:t>
      </w:r>
    </w:p>
    <w:p>
      <w:pPr>
        <w:spacing w:after="150"/>
      </w:pPr>
      <w:r>
        <w:rPr/>
        <w:t xml:space="preserve">图表：2024-2029年连锁超市行业市场规模预测</w:t>
      </w:r>
    </w:p>
    <w:p>
      <w:pPr>
        <w:spacing w:after="150"/>
      </w:pPr>
      <w:r>
        <w:rPr/>
        <w:t xml:space="preserve">图表：2024-2029年连锁超市行业市场利润预测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本文地址：https://www.51baogao.cn/lingshou/2009liansuochaoshi.shtml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ansuocha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2024-2029年中国连锁超市行业发展现状及前景趋势与投资研究报告</dc:title>
  <dc:description>2024-2029年中国连锁超市行业发展现状及前景趋势与投资研究报告</dc:description>
  <dc:subject>2024-2029年中国连锁超市行业发展现状及前景趋势与投资研究报告</dc:subject>
  <cp:keywords>研究报告</cp:keywords>
  <cp:category>研究报告</cp:category>
  <cp:lastModifiedBy>北京中道泰和信息咨询有限公司</cp:lastModifiedBy>
  <dcterms:created xsi:type="dcterms:W3CDTF">2024-02-29T15:54:48+08:00</dcterms:created>
  <dcterms:modified xsi:type="dcterms:W3CDTF">2024-02-29T15:54:48+08:00</dcterms:modified>
</cp:coreProperties>
</file>

<file path=docProps/custom.xml><?xml version="1.0" encoding="utf-8"?>
<Properties xmlns="http://schemas.openxmlformats.org/officeDocument/2006/custom-properties" xmlns:vt="http://schemas.openxmlformats.org/officeDocument/2006/docPropsVTypes"/>
</file>