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2024-2029年中国主题公园行业发展趋势预测及投资战略研究报告</w:t>
      </w:r>
    </w:p>
    <w:p>
      <w:pPr>
        <w:spacing w:after="150"/>
      </w:pPr>
      <w:r>
        <w:rPr>
          <w:b w:val="1"/>
          <w:bCs w:val="1"/>
        </w:rPr>
        <w:t xml:space="preserve">报告简介</w:t>
      </w:r>
    </w:p>
    <w:p>
      <w:pPr>
        <w:spacing w:after="150"/>
      </w:pPr>
      <w:r>
        <w:rPr/>
        <w:t xml:space="preserve">行业现状</w:t>
      </w:r>
    </w:p>
    <w:p>
      <w:pPr>
        <w:spacing w:after="150"/>
      </w:pPr>
      <w:r>
        <w:rPr/>
        <w:t xml:space="preserve">中国主题公园建设正处入快速发展期，预测至2020年，整体游客量将超越美国，成为世界最大的主题娱乐市场，游客量将达2.32亿人次。然而，在中国庞大的主题公园需求背后，存在着一个分布极为不均的供给市场。</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虽然存在种种问题，但未来几年中国的主题公园数量仍将快速增长。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w:t>
      </w:r>
    </w:p>
    <w:p>
      <w:pPr>
        <w:spacing w:after="150"/>
      </w:pPr>
      <w:r>
        <w:rPr/>
        <w:t xml:space="preserve">市场容量</w:t>
      </w:r>
    </w:p>
    <w:p>
      <w:pPr>
        <w:spacing w:after="150"/>
      </w:pPr>
      <w:r>
        <w:rPr/>
        <w:t xml:space="preserve">随着经济发展，国民出游率不断提高，旅游消费形式逐步迈向休闲度假旅游。主题公园具备观赏、运动、教育、娱乐与休闲等特点，比传统、单一的旅游场所更具吸引力，因而正受到市场青睐。据不完全统计，目前中国拥有近3000家主题公园;规模性的主题公园不足400家，其中盈利的乐园约占半数左右。数据显示，2017年全球十大主题公园集团的游客总量年增幅达8.6%，而中国主题公园集团游客总量较2016年增幅近20%，游客量达到1.9亿。目前中国主题公园集团游客总量占全球游客总量约四分之一，但人均访问量仍未达到其他发达国家水平，总体游客量水平相较美国等其他发达国家仍存在一定差距。2018年中国主题公园的游客量达到2.05亿，同比2017年增长率为8%。</w:t>
      </w:r>
    </w:p>
    <w:p>
      <w:pPr>
        <w:spacing w:after="150"/>
      </w:pPr>
      <w:r>
        <w:rPr/>
        <w:t xml:space="preserve">预计2020年国内主题公园游客接待规模有望达到2.32亿人次，届时中国将成为全球最大主题公园市场。但与此同时，行业将面临供给过剩的问题，不少主题公园很可能在大浪淘沙中被淘汰出局。未来，各大乐园比拼的将不仅是先进的设备，更重要的是对文化的挖潜，形成自身特色，摆脱同质化竞争。</w:t>
      </w:r>
    </w:p>
    <w:p>
      <w:pPr>
        <w:spacing w:after="150"/>
      </w:pPr>
      <w:r>
        <w:rPr/>
        <w:t xml:space="preserve">格局分析</w:t>
      </w:r>
    </w:p>
    <w:p>
      <w:pPr>
        <w:spacing w:after="150"/>
      </w:pPr>
      <w:r>
        <w:rPr/>
        <w:t xml:space="preserve">在全球前十大主题公园集团中，中国企业占据三席，而从游客增长率来看，中国主题公园集团位居前三，表现抢眼。游客量激增的一大原因则是本土主题公园对文旅结合更加重视，在不断开发新的主题园区和主题景点的同时，还融入自身IP品牌，增强对消费者的吸引力。在亚太单体主题公园前十名中，中国内地仅长隆海洋王国入选，而在全球乐园TOP10中，未有任何国内品牌身影。由此可见，虽然国内主题乐园集团体量不断扩容，但单个乐园的质量和竞争力仍有很大提升空间。在全球水上乐园排名中，长隆继续稳坐榜首之位，该乐园年客流量数百万，且保持快速增长态势，还曾被评为国内最受亲子游客户欢迎的主题公园。不过该乐园的榜首位置也面临挑战，比如首次亮相就跻身榜单前十的奥兰多环球影城的火山湾，2017年中旬才刚刚开业，仅运营半年时间就吸引了150万游客。</w:t>
      </w:r>
    </w:p>
    <w:p>
      <w:pPr>
        <w:spacing w:after="150"/>
      </w:pPr>
      <w:r>
        <w:rPr/>
        <w:t xml:space="preserve">从空间分布上看，中国主题公园空间分布极不均衡，东、中、西部呈现出明显的差异，规模和数量表现出三级阶梯分布形式。除港澳台之外的其余31个省、市、自治区中，东部11个省市拥有的主题公园数量超过半数，不过从企业投资趋势来看，不少企业已经开始有意识地抢占西部蓝海。</w:t>
      </w:r>
    </w:p>
    <w:p>
      <w:pPr>
        <w:spacing w:after="150"/>
      </w:pPr>
      <w:r>
        <w:rPr/>
        <w:t xml:space="preserve">投资趋势</w:t>
      </w:r>
    </w:p>
    <w:p>
      <w:pPr>
        <w:spacing w:after="150"/>
      </w:pPr>
      <w:r>
        <w:rPr/>
        <w:t xml:space="preserve">经济的快速发展和消费需求的升级，正在推动中国旅游业进入全新的时代。其中，主题公园成为美好休闲游中的重要一环在中国快速发展，具有特色的主题公园是展现城市文化和特色的好方式。2017年以来国内主题公园行业投资加速，众多新项目落地。预测在2024-2029年间，主题公园的零售额将以17.7%的年均复合增长率增长，到2022年将达到892.39亿元人民币。其中，到2020年，中国主题公园市场规模将达120亿美元;相比之下，美国主题公园市场规模到2020年则为90亿元。此外，主题公园投资政策也在逐步“松绑”，促进了国际化主题公园进入中国的发展进程。预计到2020年包括59个主题公园、5个水上乐园将建成运营，总投资额达238亿美元。在业内看来，如此大规模投资来源于旅游企业对于中国旅游消费前景的看好。</w:t>
      </w:r>
    </w:p>
    <w:p>
      <w:pPr>
        <w:spacing w:after="150"/>
      </w:pPr>
      <w:r>
        <w:rPr/>
        <w:t xml:space="preserve">面临问题</w:t>
      </w:r>
    </w:p>
    <w:p>
      <w:pPr>
        <w:spacing w:after="150"/>
      </w:pPr>
      <w:r>
        <w:rPr/>
        <w:t xml:space="preserve">由于缺少对国内旅游客源市场的正确认识，部分投资者往往过高估计客流量，忽视了主题公园的专业性和特殊性，从而导致决策失误，不能正确把握投资回报期;在游乐园、文化园、影视基地等类型的主题公园中，游乐园投资金额最大，占比高达48%;国内主题公园投资回报期至少在5-10年，单一的盈利模式也增加了项目本身的投资风险，由于缺少衍生附加价值，其他收入未能对盈利提供有力支撑。如今的主题乐园领域，从一代产品景观观光型、二代产品器械游乐型想具有IP内容体验消费的产品模式转变。10%盈利、70%亏损、20%经营效益基本持平，是目前国内主题公园发展的一个显著特点，也是业内近几年一直要突破的地方。而在国外，主题公园的收入30%是门票，30%是零售，40%是餐饮住宿。公开数据显示，按照迪士尼的普遍经营来看，乐园1元的门票能拉动8元的消费，其70%左右收益来自衍生品等二次消费。除此之外，国内主题公园基本都有自己的衍生品，但真正打响品牌的却寥寥无几。产品缺乏创意、没有文化支撑，甚至出现制作粗糙的现象。</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旅行社协会、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【主题公园的发展因素是什么?发展环境有什么变化?】</w:t>
      </w:r>
    </w:p>
    <w:p>
      <w:pPr>
        <w:spacing w:after="150"/>
      </w:pPr>
      <w:r>
        <w:rPr>
          <w:b w:val="1"/>
          <w:bCs w:val="1"/>
        </w:rPr>
        <w:t xml:space="preserve">第一章 主题公园行业综述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第三节 主题公园行业发展环境</w:t>
      </w:r>
    </w:p>
    <w:p>
      <w:pPr>
        <w:spacing w:after="150"/>
      </w:pPr>
      <w:r>
        <w:rPr/>
        <w:t xml:space="preserve">一、主题公园行业政策环境</w:t>
      </w:r>
    </w:p>
    <w:p>
      <w:pPr>
        <w:spacing w:after="150"/>
      </w:pPr>
      <w:r>
        <w:rPr/>
        <w:t xml:space="preserve">1、行业管理体制</w:t>
      </w:r>
    </w:p>
    <w:p>
      <w:pPr>
        <w:spacing w:after="150"/>
      </w:pPr>
      <w:r>
        <w:rPr/>
        <w:t xml:space="preserve">2、行业相关政策</w:t>
      </w:r>
    </w:p>
    <w:p>
      <w:pPr>
        <w:spacing w:after="150"/>
      </w:pPr>
      <w:r>
        <w:rPr/>
        <w:t xml:space="preserve">二、主题公园行业经济环境</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w:t>
      </w:r>
    </w:p>
    <w:p>
      <w:pPr>
        <w:spacing w:after="150"/>
      </w:pPr>
      <w:r>
        <w:rPr/>
        <w:t xml:space="preserve">四、主题公园行业社会环境</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b w:val="1"/>
          <w:bCs w:val="1"/>
        </w:rPr>
        <w:t xml:space="preserve">第二部分 行业深度分析</w:t>
      </w:r>
    </w:p>
    <w:p>
      <w:pPr>
        <w:spacing w:after="150"/>
      </w:pPr>
      <w:r>
        <w:rPr/>
        <w:t xml:space="preserve">【主题公园行业发展怎样?经营情况如何?场景创建情况如何?】</w:t>
      </w:r>
    </w:p>
    <w:p>
      <w:pPr>
        <w:spacing w:after="150"/>
      </w:pPr>
      <w:r>
        <w:rPr>
          <w:b w:val="1"/>
          <w:bCs w:val="1"/>
        </w:rPr>
        <w:t xml:space="preserve">第二章 中国主题公园行业发展状况分析</w:t>
      </w:r>
    </w:p>
    <w:p>
      <w:pPr>
        <w:spacing w:after="150"/>
      </w:pPr>
      <w:r>
        <w:rPr/>
        <w:t xml:space="preserve">第一节 中国旅游行业发展分析</w:t>
      </w:r>
    </w:p>
    <w:p>
      <w:pPr>
        <w:spacing w:after="150"/>
      </w:pPr>
      <w:r>
        <w:rPr/>
        <w:t xml:space="preserve">一、旅游人数及收入规模</w:t>
      </w:r>
    </w:p>
    <w:p>
      <w:pPr>
        <w:spacing w:after="150"/>
      </w:pPr>
      <w:r>
        <w:rPr/>
        <w:t xml:space="preserve">二、旅游行业发展前景</w:t>
      </w:r>
    </w:p>
    <w:p>
      <w:pPr>
        <w:spacing w:after="150"/>
      </w:pPr>
      <w:r>
        <w:rPr/>
        <w:t xml:space="preserve">三、旅游行业对本行业的影响</w:t>
      </w:r>
    </w:p>
    <w:p>
      <w:pPr>
        <w:spacing w:after="150"/>
      </w:pPr>
      <w:r>
        <w:rPr/>
        <w:t xml:space="preserve">第二节 中国主题公园行业发展分析</w:t>
      </w:r>
    </w:p>
    <w:p>
      <w:pPr>
        <w:spacing w:after="150"/>
      </w:pPr>
      <w:r>
        <w:rPr/>
        <w:t xml:space="preserve">一、主题公园行业发展阶段</w:t>
      </w:r>
    </w:p>
    <w:p>
      <w:pPr>
        <w:spacing w:after="150"/>
      </w:pPr>
      <w:r>
        <w:rPr/>
        <w:t xml:space="preserve">二、主题公园行业发展现状</w:t>
      </w:r>
    </w:p>
    <w:p>
      <w:pPr>
        <w:spacing w:after="150"/>
      </w:pPr>
      <w:r>
        <w:rPr/>
        <w:t xml:space="preserve">三、主题公园行业发展特性</w:t>
      </w:r>
    </w:p>
    <w:p>
      <w:pPr>
        <w:spacing w:after="150"/>
      </w:pPr>
      <w:r>
        <w:rPr/>
        <w:t xml:space="preserve">三、泛主题公园化现象探析</w:t>
      </w:r>
    </w:p>
    <w:p>
      <w:pPr>
        <w:spacing w:after="150"/>
      </w:pPr>
      <w:r>
        <w:rPr/>
        <w:t xml:space="preserve">1、泛主题公园化定义</w:t>
      </w:r>
    </w:p>
    <w:p>
      <w:pPr>
        <w:spacing w:after="150"/>
      </w:pPr>
      <w:r>
        <w:rPr/>
        <w:t xml:space="preserve">2、泛主题公园化产生的原因</w:t>
      </w:r>
    </w:p>
    <w:p>
      <w:pPr>
        <w:spacing w:after="150"/>
      </w:pPr>
      <w:r>
        <w:rPr/>
        <w:t xml:space="preserve">3、泛主题公园化发展的趋势</w:t>
      </w:r>
    </w:p>
    <w:p>
      <w:pPr>
        <w:spacing w:after="150"/>
      </w:pPr>
      <w:r>
        <w:rPr/>
        <w:t xml:space="preserve">第三节 vr主题公园发展情况与趋势分析</w:t>
      </w:r>
    </w:p>
    <w:p>
      <w:pPr>
        <w:spacing w:after="150"/>
      </w:pPr>
      <w:r>
        <w:rPr/>
        <w:t xml:space="preserve">一、2019-2023年vr发展情况</w:t>
      </w:r>
    </w:p>
    <w:p>
      <w:pPr>
        <w:spacing w:after="150"/>
      </w:pPr>
      <w:r>
        <w:rPr/>
        <w:t xml:space="preserve">二、2019-2023年vr主题公园发展情况</w:t>
      </w:r>
    </w:p>
    <w:p>
      <w:pPr>
        <w:spacing w:after="150"/>
      </w:pPr>
      <w:r>
        <w:rPr/>
        <w:t xml:space="preserve">三、主题公园是否能成为vr商业化突破点</w:t>
      </w:r>
    </w:p>
    <w:p>
      <w:pPr>
        <w:spacing w:after="150"/>
      </w:pPr>
      <w:r>
        <w:rPr/>
        <w:t xml:space="preserve">四、vr主题公园发展趋势分析</w:t>
      </w:r>
    </w:p>
    <w:p>
      <w:pPr>
        <w:spacing w:after="150"/>
      </w:pPr>
      <w:r>
        <w:rPr/>
        <w:t xml:space="preserve">第四节 中国主题公园文化ip的应用与管理</w:t>
      </w:r>
    </w:p>
    <w:p>
      <w:pPr>
        <w:spacing w:after="150"/>
      </w:pPr>
      <w:r>
        <w:rPr/>
        <w:t xml:space="preserve">一、打造主题的商业觉醒与文化自信</w:t>
      </w:r>
    </w:p>
    <w:p>
      <w:pPr>
        <w:spacing w:after="150"/>
      </w:pPr>
      <w:r>
        <w:rPr/>
        <w:t xml:space="preserve">1、有较高辨识度</w:t>
      </w:r>
    </w:p>
    <w:p>
      <w:pPr>
        <w:spacing w:after="150"/>
      </w:pPr>
      <w:r>
        <w:rPr/>
        <w:t xml:space="preserve">2、有较高的潜在商业价值</w:t>
      </w:r>
    </w:p>
    <w:p>
      <w:pPr>
        <w:spacing w:after="150"/>
      </w:pPr>
      <w:r>
        <w:rPr/>
        <w:t xml:space="preserve">二、主题公园文化ip的后续运营管理</w:t>
      </w:r>
    </w:p>
    <w:p>
      <w:pPr>
        <w:spacing w:after="150"/>
      </w:pPr>
      <w:r>
        <w:rPr/>
        <w:t xml:space="preserve">1、宣传方面</w:t>
      </w:r>
    </w:p>
    <w:p>
      <w:pPr>
        <w:spacing w:after="150"/>
      </w:pPr>
      <w:r>
        <w:rPr/>
        <w:t xml:space="preserve">2、不断与时俱进增加新元素</w:t>
      </w:r>
    </w:p>
    <w:p>
      <w:pPr>
        <w:spacing w:after="150"/>
      </w:pPr>
      <w:r>
        <w:rPr/>
        <w:t xml:space="preserve">3、提高文化ip的附加值</w:t>
      </w:r>
    </w:p>
    <w:p>
      <w:pPr>
        <w:spacing w:after="150"/>
      </w:pPr>
      <w:r>
        <w:rPr/>
        <w:t xml:space="preserve">第五节 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中国主题公园行业经营情况分析</w:t>
      </w:r>
    </w:p>
    <w:p>
      <w:pPr>
        <w:spacing w:after="150"/>
      </w:pPr>
      <w:r>
        <w:rPr/>
        <w:t xml:space="preserve">第一节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1、主题公园经济效益</w:t>
      </w:r>
    </w:p>
    <w:p>
      <w:pPr>
        <w:spacing w:after="150"/>
      </w:pPr>
      <w:r>
        <w:rPr/>
        <w:t xml:space="preserve">2、主题公园社会效益</w:t>
      </w:r>
    </w:p>
    <w:p>
      <w:pPr>
        <w:spacing w:after="150"/>
      </w:pPr>
      <w:r>
        <w:rPr/>
        <w:t xml:space="preserve">第二节 中国主题公园行业盈利分析</w:t>
      </w:r>
    </w:p>
    <w:p>
      <w:pPr>
        <w:spacing w:after="150"/>
      </w:pPr>
      <w:r>
        <w:rPr/>
        <w:t xml:space="preserve">一、主题公园行业盈利模式</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二、中国主题公园行业盈利来源分布</w:t>
      </w:r>
    </w:p>
    <w:p>
      <w:pPr>
        <w:spacing w:after="150"/>
      </w:pPr>
      <w:r>
        <w:rPr/>
        <w:t xml:space="preserve">三、国外典型主题公园盈利来源分布</w:t>
      </w:r>
    </w:p>
    <w:p>
      <w:pPr>
        <w:spacing w:after="150"/>
      </w:pPr>
      <w:r>
        <w:rPr/>
        <w:t xml:space="preserve">第三节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t xml:space="preserve">第四节 体验经济视域的主题公园经营管理</w:t>
      </w:r>
    </w:p>
    <w:p>
      <w:pPr>
        <w:spacing w:after="150"/>
      </w:pPr>
      <w:r>
        <w:rPr/>
        <w:t xml:space="preserve">一、体验经济理论与主题公园</w:t>
      </w:r>
    </w:p>
    <w:p>
      <w:pPr>
        <w:spacing w:after="150"/>
      </w:pPr>
      <w:r>
        <w:rPr/>
        <w:t xml:space="preserve">1、体验时代发展带来的新价值</w:t>
      </w:r>
    </w:p>
    <w:p>
      <w:pPr>
        <w:spacing w:after="150"/>
      </w:pPr>
      <w:r>
        <w:rPr/>
        <w:t xml:space="preserve">2、打造体验的关键要素</w:t>
      </w:r>
    </w:p>
    <w:p>
      <w:pPr>
        <w:spacing w:after="150"/>
      </w:pPr>
      <w:r>
        <w:rPr/>
        <w:t xml:space="preserve">3、主题公园的体验产品特征</w:t>
      </w:r>
    </w:p>
    <w:p>
      <w:pPr>
        <w:spacing w:after="150"/>
      </w:pPr>
      <w:r>
        <w:rPr/>
        <w:t xml:space="preserve">二、体验经济背景下的主题公园发展趋势</w:t>
      </w:r>
    </w:p>
    <w:p>
      <w:pPr>
        <w:spacing w:after="150"/>
      </w:pPr>
      <w:r>
        <w:rPr/>
        <w:t xml:space="preserve">1、主题选择更富有创意性</w:t>
      </w:r>
    </w:p>
    <w:p>
      <w:pPr>
        <w:spacing w:after="150"/>
      </w:pPr>
      <w:r>
        <w:rPr/>
        <w:t xml:space="preserve">2、体验质量更关注品质化</w:t>
      </w:r>
    </w:p>
    <w:p>
      <w:pPr>
        <w:spacing w:after="150"/>
      </w:pPr>
      <w:r>
        <w:rPr/>
        <w:t xml:space="preserve">3、盈利模式趋向多元化</w:t>
      </w:r>
    </w:p>
    <w:p>
      <w:pPr>
        <w:spacing w:after="150"/>
      </w:pPr>
      <w:r>
        <w:rPr>
          <w:b w:val="1"/>
          <w:bCs w:val="1"/>
        </w:rPr>
        <w:t xml:space="preserve">第四章 中国主题公园规划设计与场景创作研究</w:t>
      </w:r>
    </w:p>
    <w:p>
      <w:pPr>
        <w:spacing w:after="150"/>
      </w:pPr>
      <w:r>
        <w:rPr/>
        <w:t xml:space="preserve">第一节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t xml:space="preserve">第二节 基于生态理念城市主题公园景观设计探讨</w:t>
      </w:r>
    </w:p>
    <w:p>
      <w:pPr>
        <w:spacing w:after="150"/>
      </w:pPr>
      <w:r>
        <w:rPr/>
        <w:t xml:space="preserve">一、城市主题公园发展概况</w:t>
      </w:r>
    </w:p>
    <w:p>
      <w:pPr>
        <w:spacing w:after="150"/>
      </w:pPr>
      <w:r>
        <w:rPr/>
        <w:t xml:space="preserve">1、国外城市主题公园</w:t>
      </w:r>
    </w:p>
    <w:p>
      <w:pPr>
        <w:spacing w:after="150"/>
      </w:pPr>
      <w:r>
        <w:rPr/>
        <w:t xml:space="preserve">2、国内城市主题公园</w:t>
      </w:r>
    </w:p>
    <w:p>
      <w:pPr>
        <w:spacing w:after="150"/>
      </w:pPr>
      <w:r>
        <w:rPr/>
        <w:t xml:space="preserve">二、国内城市主题公园现状</w:t>
      </w:r>
    </w:p>
    <w:p>
      <w:pPr>
        <w:spacing w:after="150"/>
      </w:pPr>
      <w:r>
        <w:rPr/>
        <w:t xml:space="preserve">1、单一强调景观美学，过度利益追求，忽略人的行为</w:t>
      </w:r>
    </w:p>
    <w:p>
      <w:pPr>
        <w:spacing w:after="150"/>
      </w:pPr>
      <w:r>
        <w:rPr/>
        <w:t xml:space="preserve">2、最大效益化降低了主题公园整体效益空间</w:t>
      </w:r>
    </w:p>
    <w:p>
      <w:pPr>
        <w:spacing w:after="150"/>
      </w:pPr>
      <w:r>
        <w:rPr/>
        <w:t xml:space="preserve">3、缺乏生态理念的在城市主题公园中的引入</w:t>
      </w:r>
    </w:p>
    <w:p>
      <w:pPr>
        <w:spacing w:after="150"/>
      </w:pPr>
      <w:r>
        <w:rPr/>
        <w:t xml:space="preserve">4、现存城市主题公园景观细节设计问题</w:t>
      </w:r>
    </w:p>
    <w:p>
      <w:pPr>
        <w:spacing w:after="150"/>
      </w:pPr>
      <w:r>
        <w:rPr/>
        <w:t xml:space="preserve">三、基于生态理念城市主题公园景观设计分析与探讨</w:t>
      </w:r>
    </w:p>
    <w:p>
      <w:pPr>
        <w:spacing w:after="150"/>
      </w:pPr>
      <w:r>
        <w:rPr/>
        <w:t xml:space="preserve">1、城市主题公园景观的主要特征</w:t>
      </w:r>
    </w:p>
    <w:p>
      <w:pPr>
        <w:spacing w:after="150"/>
      </w:pPr>
      <w:r>
        <w:rPr/>
        <w:t xml:space="preserve">2、城市主题公园景观设计的原则</w:t>
      </w:r>
    </w:p>
    <w:p>
      <w:pPr>
        <w:spacing w:after="150"/>
      </w:pPr>
      <w:r>
        <w:rPr/>
        <w:t xml:space="preserve">3、城市主题公园景观设计要素及手法</w:t>
      </w:r>
    </w:p>
    <w:p>
      <w:pPr>
        <w:spacing w:after="150"/>
      </w:pPr>
      <w:r>
        <w:rPr/>
        <w:t xml:space="preserve">4、城市主题公园景观设计的手法</w:t>
      </w:r>
    </w:p>
    <w:p>
      <w:pPr>
        <w:spacing w:after="150"/>
      </w:pPr>
      <w:r>
        <w:rPr/>
        <w:t xml:space="preserve">5、生态理念的在城市主题公园中应用</w:t>
      </w:r>
    </w:p>
    <w:p>
      <w:pPr>
        <w:spacing w:after="150"/>
      </w:pPr>
      <w:r>
        <w:rPr/>
        <w:t xml:space="preserve">第三节 虚拟现实技术对主题公园场景的创作方法研究</w:t>
      </w:r>
    </w:p>
    <w:p>
      <w:pPr>
        <w:spacing w:after="150"/>
      </w:pPr>
      <w:r>
        <w:rPr/>
        <w:t xml:space="preserve">一、虚拟现实技术概念</w:t>
      </w:r>
    </w:p>
    <w:p>
      <w:pPr>
        <w:spacing w:after="150"/>
      </w:pPr>
      <w:r>
        <w:rPr/>
        <w:t xml:space="preserve">二、虚拟现实关键技术</w:t>
      </w:r>
    </w:p>
    <w:p>
      <w:pPr>
        <w:spacing w:after="150"/>
      </w:pPr>
      <w:r>
        <w:rPr/>
        <w:t xml:space="preserve">1、虚拟现实建模</w:t>
      </w:r>
    </w:p>
    <w:p>
      <w:pPr>
        <w:spacing w:after="150"/>
      </w:pPr>
      <w:r>
        <w:rPr/>
        <w:t xml:space="preserve">2、三维图形实时生成</w:t>
      </w:r>
    </w:p>
    <w:p>
      <w:pPr>
        <w:spacing w:after="150"/>
      </w:pPr>
      <w:r>
        <w:rPr/>
        <w:t xml:space="preserve">3、立体显示与立体声合成</w:t>
      </w:r>
    </w:p>
    <w:p>
      <w:pPr>
        <w:spacing w:after="150"/>
      </w:pPr>
      <w:r>
        <w:rPr/>
        <w:t xml:space="preserve">4、交互式</w:t>
      </w:r>
    </w:p>
    <w:p>
      <w:pPr>
        <w:spacing w:after="150"/>
      </w:pPr>
      <w:r>
        <w:rPr/>
        <w:t xml:space="preserve">三、虚拟现实技术在主题公园场景中的影响</w:t>
      </w:r>
    </w:p>
    <w:p>
      <w:pPr>
        <w:spacing w:after="150"/>
      </w:pPr>
      <w:r>
        <w:rPr/>
        <w:t xml:space="preserve">1、颠覆了传统场景创作的模式</w:t>
      </w:r>
    </w:p>
    <w:p>
      <w:pPr>
        <w:spacing w:after="150"/>
      </w:pPr>
      <w:r>
        <w:rPr/>
        <w:t xml:space="preserve">2、场景创建流程更新</w:t>
      </w:r>
    </w:p>
    <w:p>
      <w:pPr>
        <w:spacing w:after="150"/>
      </w:pPr>
      <w:r>
        <w:rPr/>
        <w:t xml:space="preserve">3、主题公园场景形态的新突破</w:t>
      </w:r>
    </w:p>
    <w:p>
      <w:pPr>
        <w:spacing w:after="150"/>
      </w:pPr>
      <w:r>
        <w:rPr/>
        <w:t xml:space="preserve">4、场景互动体验增强, 实现智能化人景交互合一</w:t>
      </w:r>
    </w:p>
    <w:p>
      <w:pPr>
        <w:spacing w:after="150"/>
      </w:pPr>
      <w:r>
        <w:rPr/>
        <w:t xml:space="preserve">四、虚拟现实技术与艺术设计结合创建场景</w:t>
      </w:r>
    </w:p>
    <w:p>
      <w:pPr>
        <w:spacing w:after="150"/>
      </w:pPr>
      <w:r>
        <w:rPr/>
        <w:t xml:space="preserve">1、真实世界环境再现</w:t>
      </w:r>
    </w:p>
    <w:p>
      <w:pPr>
        <w:spacing w:after="150"/>
      </w:pPr>
      <w:r>
        <w:rPr/>
        <w:t xml:space="preserve">2、完全虚拟艺术场景</w:t>
      </w:r>
    </w:p>
    <w:p>
      <w:pPr>
        <w:spacing w:after="150"/>
      </w:pPr>
      <w:r>
        <w:rPr/>
        <w:t xml:space="preserve">3、虚实共存的交互场景</w:t>
      </w:r>
    </w:p>
    <w:p>
      <w:pPr>
        <w:spacing w:after="150"/>
      </w:pPr>
      <w:r>
        <w:rPr/>
        <w:t xml:space="preserve">五、虚拟现实技术对于主题公园场景创作方法研究</w:t>
      </w:r>
    </w:p>
    <w:p>
      <w:pPr>
        <w:spacing w:after="150"/>
      </w:pPr>
      <w:r>
        <w:rPr/>
        <w:t xml:space="preserve">1、场景构思</w:t>
      </w:r>
    </w:p>
    <w:p>
      <w:pPr>
        <w:spacing w:after="150"/>
      </w:pPr>
      <w:r>
        <w:rPr/>
        <w:t xml:space="preserve">2、场景主题</w:t>
      </w:r>
    </w:p>
    <w:p>
      <w:pPr>
        <w:spacing w:after="150"/>
      </w:pPr>
      <w:r>
        <w:rPr/>
        <w:t xml:space="preserve">3、场景元素创建</w:t>
      </w:r>
    </w:p>
    <w:p>
      <w:pPr>
        <w:spacing w:after="150"/>
      </w:pPr>
      <w:r>
        <w:rPr/>
        <w:t xml:space="preserve">4、场景交互</w:t>
      </w:r>
    </w:p>
    <w:p>
      <w:pPr>
        <w:spacing w:after="150"/>
      </w:pPr>
      <w:r>
        <w:rPr>
          <w:b w:val="1"/>
          <w:bCs w:val="1"/>
        </w:rPr>
        <w:t xml:space="preserve">第三部分 市场全景调研</w:t>
      </w:r>
    </w:p>
    <w:p>
      <w:pPr>
        <w:spacing w:after="150"/>
      </w:pPr>
      <w:r>
        <w:rPr/>
        <w:t xml:space="preserve">【游戏文化主题公园、游乐类主题公园……各细分市场情况如何?主题公园的经营战略、营销模式如何?】</w:t>
      </w:r>
    </w:p>
    <w:p>
      <w:pPr>
        <w:spacing w:after="150"/>
      </w:pPr>
      <w:r>
        <w:rPr>
          <w:b w:val="1"/>
          <w:bCs w:val="1"/>
        </w:rPr>
        <w:t xml:space="preserve">第五章 中国主题公园细分市场运营分析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第六章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主题公园轻资产模式运营分析</w:t>
      </w:r>
    </w:p>
    <w:p>
      <w:pPr>
        <w:spacing w:after="150"/>
      </w:pPr>
      <w:r>
        <w:rPr/>
        <w:t xml:space="preserve">一、主题公园轻资产模式现状分析</w:t>
      </w:r>
    </w:p>
    <w:p>
      <w:pPr>
        <w:spacing w:after="150"/>
      </w:pPr>
      <w:r>
        <w:rPr/>
        <w:t xml:space="preserve">二、华强方特授权投资扩张模式分析</w:t>
      </w:r>
    </w:p>
    <w:p>
      <w:pPr>
        <w:spacing w:after="150"/>
      </w:pPr>
      <w:r>
        <w:rPr/>
        <w:t xml:space="preserve">三、海昌控股轻资产尝试现状分析</w:t>
      </w:r>
    </w:p>
    <w:p>
      <w:pPr>
        <w:spacing w:after="150"/>
      </w:pPr>
      <w:r>
        <w:rPr/>
        <w:t xml:space="preserve">四.常州恐龙园轻资产扩张现状分析</w:t>
      </w:r>
    </w:p>
    <w:p>
      <w:pPr>
        <w:spacing w:after="150"/>
      </w:pPr>
      <w:r>
        <w:rPr/>
        <w:t xml:space="preserve">四、主题公园轻资产模式发展前景</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第七章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二、主题公园行业主要营销策略</w:t>
      </w:r>
    </w:p>
    <w:p>
      <w:pPr>
        <w:spacing w:after="150"/>
      </w:pPr>
      <w:r>
        <w:rPr/>
        <w:t xml:space="preserve">第五节 基于新媒体推广下的城市主题公园品牌研究</w:t>
      </w:r>
    </w:p>
    <w:p>
      <w:pPr>
        <w:spacing w:after="150"/>
      </w:pPr>
      <w:r>
        <w:rPr/>
        <w:t xml:space="preserve">一、城市主题公园品牌研究的背景以及重要意义</w:t>
      </w:r>
    </w:p>
    <w:p>
      <w:pPr>
        <w:spacing w:after="150"/>
      </w:pPr>
      <w:r>
        <w:rPr/>
        <w:t xml:space="preserve">二、国内外主题公园的研究综述以及发展趋势</w:t>
      </w:r>
    </w:p>
    <w:p>
      <w:pPr>
        <w:spacing w:after="150"/>
      </w:pPr>
      <w:r>
        <w:rPr/>
        <w:t xml:space="preserve">三、主题公园品牌推广的环境分析</w:t>
      </w:r>
    </w:p>
    <w:p>
      <w:pPr>
        <w:spacing w:after="150"/>
      </w:pPr>
      <w:r>
        <w:rPr/>
        <w:t xml:space="preserve">1、外部环境分析</w:t>
      </w:r>
    </w:p>
    <w:p>
      <w:pPr>
        <w:spacing w:after="150"/>
      </w:pPr>
      <w:r>
        <w:rPr/>
        <w:t xml:space="preserve">2、内部环境分析</w:t>
      </w:r>
    </w:p>
    <w:p>
      <w:pPr>
        <w:spacing w:after="150"/>
      </w:pPr>
      <w:r>
        <w:rPr/>
        <w:t xml:space="preserve">四、发展城市主题公园品牌的建议</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w:t>
      </w:r>
    </w:p>
    <w:p>
      <w:pPr>
        <w:spacing w:after="150"/>
      </w:pPr>
      <w:r>
        <w:rPr>
          <w:b w:val="1"/>
          <w:bCs w:val="1"/>
        </w:rPr>
        <w:t xml:space="preserve">第八章 中国主题公园行业竞争分析</w:t>
      </w:r>
    </w:p>
    <w:p>
      <w:pPr>
        <w:spacing w:after="150"/>
      </w:pPr>
      <w:r>
        <w:rPr/>
        <w:t xml:space="preserve">第一节 主题公园行业总体市场竞争状况分析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二、主题公园行业集中度分析</w:t>
      </w:r>
    </w:p>
    <w:p>
      <w:pPr>
        <w:spacing w:after="150"/>
      </w:pPr>
      <w:r>
        <w:rPr/>
        <w:t xml:space="preserve">三、2019-2023年主题公园行业主要企业竞争力对比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第二节 2019-2023年主题公园行业竞争格局分析</w:t>
      </w:r>
    </w:p>
    <w:p>
      <w:pPr>
        <w:spacing w:after="150"/>
      </w:pPr>
      <w:r>
        <w:rPr/>
        <w:t xml:space="preserve">一、主题公园区域分布</w:t>
      </w:r>
    </w:p>
    <w:p>
      <w:pPr>
        <w:spacing w:after="150"/>
      </w:pPr>
      <w:r>
        <w:rPr/>
        <w:t xml:space="preserve">二、主题公园类型结构分析</w:t>
      </w:r>
    </w:p>
    <w:p>
      <w:pPr>
        <w:spacing w:after="150"/>
      </w:pPr>
      <w:r>
        <w:rPr/>
        <w:t xml:space="preserve">三、主题公园投资金额分布</w:t>
      </w:r>
    </w:p>
    <w:p>
      <w:pPr>
        <w:spacing w:after="150"/>
      </w:pPr>
      <w:r>
        <w:rPr/>
        <w:t xml:space="preserve">四、主题公园占地面积分析</w:t>
      </w:r>
    </w:p>
    <w:p>
      <w:pPr>
        <w:spacing w:after="150"/>
      </w:pPr>
      <w:r>
        <w:rPr/>
        <w:t xml:space="preserve">五、主题公园竞争现状分析</w:t>
      </w:r>
    </w:p>
    <w:p>
      <w:pPr>
        <w:spacing w:after="150"/>
      </w:pPr>
      <w:r>
        <w:rPr/>
        <w:t xml:space="preserve">第三节 2024-2029年中国主题公园行业竞争策略分析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四、主题公园竞争对策分析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b w:val="1"/>
          <w:bCs w:val="1"/>
        </w:rPr>
        <w:t xml:space="preserve">第九章 中国主题公园行业重点区域发展分析</w:t>
      </w:r>
    </w:p>
    <w:p>
      <w:pPr>
        <w:spacing w:after="150"/>
      </w:pPr>
      <w:r>
        <w:rPr/>
        <w:t xml:space="preserve">第一节 中国主题公园行业区域分布</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1、主题公园数量</w:t>
      </w:r>
    </w:p>
    <w:p>
      <w:pPr>
        <w:spacing w:after="150"/>
      </w:pPr>
      <w:r>
        <w:rPr/>
        <w:t xml:space="preserve">2、主题公园产业类型</w:t>
      </w:r>
    </w:p>
    <w:p>
      <w:pPr>
        <w:spacing w:after="150"/>
      </w:pPr>
      <w:r>
        <w:rPr/>
        <w:t xml:space="preserve">3、主题公园实力不平衡</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1、影视基地主题公园发展</w:t>
      </w:r>
    </w:p>
    <w:p>
      <w:pPr>
        <w:spacing w:after="150"/>
      </w:pPr>
      <w:r>
        <w:rPr/>
        <w:t xml:space="preserve">2、向多元化主题公园转型</w:t>
      </w:r>
    </w:p>
    <w:p>
      <w:pPr>
        <w:spacing w:after="150"/>
      </w:pPr>
      <w:r>
        <w:rPr/>
        <w:t xml:space="preserve">3、主题公园规模</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第十章 主题公园领先公园经营形势分析</w:t>
      </w:r>
    </w:p>
    <w:p>
      <w:pPr>
        <w:spacing w:after="150"/>
      </w:pPr>
      <w:r>
        <w:rPr/>
        <w:t xml:space="preserve">第一节 上海国际主题乐园有限公司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第二节 香港海洋公司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第三节 华侨城集团有限公司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第四节 广州长隆集团有限公司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第五节 华强方特文化科技集团股份有限公司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第六节 海昌海洋公园控股有限公司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第七节 深圳锦绣中华发展有限公司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第八节 深圳世界之窗有限公司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第九节 杭州宋城集团控股有限公司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第十节 北京世界公园</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第十一节 北京信沃达海洋科技有限公司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第十二节 华特迪士尼(中国)有限公司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第十三节 西安曲江文化旅游股份有限公司大唐芙蓉园景区管理分公司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第十四节 珠海经济特区圆明新园旅游有限公司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第十五节 浙江横店影视城有限公司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第十六节 开封清明上河园股份有限公司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第十七节 西双版纳傣族园有限公司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第十八节 青岛极地海洋世界有限公司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第十九节 龙城旅游控股集团有限公司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第二十节 常州市春秋乐园旅游发展有限公司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第二十一节 嬉戏族集团有限公司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第二十二节 苏州高新旅游产业集团有限公司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第二十三节 安徽嘉恒文化旅游集团股份有限公司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第二十四节 上海上影电影制作有限公司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第二十五节 北京万达主题娱乐文化有限公司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第二十六节 北京乐多港发展有限公司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第二十七节 湖南省柏乐文化投资有限公司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第二十八节 大连圣亚旅游控股股份有限公司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第二十九节 桂林乐满地旅游开发有限公司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第三十节 云南旅游股份有限公司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b w:val="1"/>
          <w:bCs w:val="1"/>
        </w:rPr>
        <w:t xml:space="preserve">第五部分 发展前景展望</w:t>
      </w:r>
    </w:p>
    <w:p>
      <w:pPr>
        <w:spacing w:after="150"/>
      </w:pPr>
      <w:r>
        <w:rPr/>
        <w:t xml:space="preserve">【未来主题公园行业发展前景怎样?有些什么样的变化趋势?投资机会在哪里?】</w:t>
      </w:r>
    </w:p>
    <w:p>
      <w:pPr>
        <w:spacing w:after="150"/>
      </w:pPr>
      <w:r>
        <w:rPr>
          <w:b w:val="1"/>
          <w:bCs w:val="1"/>
        </w:rPr>
        <w:t xml:space="preserve">第十一章 2024-2029年主题公园行业前景展望</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二、2024-2029年主题公园市场发展前景展望</w:t>
      </w:r>
    </w:p>
    <w:p>
      <w:pPr>
        <w:spacing w:after="150"/>
      </w:pPr>
      <w:r>
        <w:rPr/>
        <w:t xml:space="preserve">三、2024-2029年主题公园细分行业发展前景</w:t>
      </w:r>
    </w:p>
    <w:p>
      <w:pPr>
        <w:spacing w:after="150"/>
      </w:pPr>
      <w:r>
        <w:rPr/>
        <w:t xml:space="preserve">1、2024-2029年主题公园题材设计前景分析</w:t>
      </w:r>
    </w:p>
    <w:p>
      <w:pPr>
        <w:spacing w:after="150"/>
      </w:pPr>
      <w:r>
        <w:rPr/>
        <w:t xml:space="preserve">2、2024-2029年主题公园风格设计前景分析</w:t>
      </w:r>
    </w:p>
    <w:p>
      <w:pPr>
        <w:spacing w:after="150"/>
      </w:pPr>
      <w:r>
        <w:rPr/>
        <w:t xml:space="preserve">3、2024-2029年品质规划设计前景分析</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二、2024-2029年主题公园经营规模预测</w:t>
      </w:r>
    </w:p>
    <w:p>
      <w:pPr>
        <w:spacing w:after="150"/>
      </w:pPr>
      <w:r>
        <w:rPr/>
        <w:t xml:space="preserve">三、2024-2029年主题公园行业扩张趋势预测</w:t>
      </w:r>
    </w:p>
    <w:p>
      <w:pPr>
        <w:spacing w:after="150"/>
      </w:pPr>
      <w:r>
        <w:rPr/>
        <w:t xml:space="preserve">四、2024-2029年细分市场发展趋势预测</w:t>
      </w:r>
    </w:p>
    <w:p>
      <w:pPr>
        <w:spacing w:after="150"/>
      </w:pPr>
      <w:r>
        <w:rPr/>
        <w:t xml:space="preserve">第三节 2024-2029年中国主题公园供需预测</w:t>
      </w:r>
    </w:p>
    <w:p>
      <w:pPr>
        <w:spacing w:after="150"/>
      </w:pPr>
      <w:r>
        <w:rPr/>
        <w:t xml:space="preserve">一、2024-2029年中国主题公园区域需求预测</w:t>
      </w:r>
    </w:p>
    <w:p>
      <w:pPr>
        <w:spacing w:after="150"/>
      </w:pPr>
      <w:r>
        <w:rPr/>
        <w:t xml:space="preserve">二、2024-2029年中国主题公园区域饱和度预测</w:t>
      </w:r>
    </w:p>
    <w:p>
      <w:pPr>
        <w:spacing w:after="150"/>
      </w:pPr>
      <w:r>
        <w:rPr/>
        <w:t xml:space="preserve">三、2024-2029年中国主题公园周边供给预测</w:t>
      </w:r>
    </w:p>
    <w:p>
      <w:pPr>
        <w:spacing w:after="150"/>
      </w:pPr>
      <w:r>
        <w:rPr/>
        <w:t xml:space="preserve">四、2024-2029年中国主题公园周边需求预测</w:t>
      </w:r>
    </w:p>
    <w:p>
      <w:pPr>
        <w:spacing w:after="150"/>
      </w:pPr>
      <w:r>
        <w:rPr/>
        <w:t xml:space="preserve">五、2024-2029年中国主题公园周边供需平衡预测</w:t>
      </w:r>
    </w:p>
    <w:p>
      <w:pPr>
        <w:spacing w:after="150"/>
      </w:pPr>
      <w:r>
        <w:rPr>
          <w:b w:val="1"/>
          <w:bCs w:val="1"/>
        </w:rPr>
        <w:t xml:space="preserve">第十二章 2024-2029年主题公园行业投资分析</w:t>
      </w:r>
    </w:p>
    <w:p>
      <w:pPr>
        <w:spacing w:after="150"/>
      </w:pPr>
      <w:r>
        <w:rPr/>
        <w:t xml:space="preserve">第一节 中国主题公园行业投资分析</w:t>
      </w:r>
    </w:p>
    <w:p>
      <w:pPr>
        <w:spacing w:after="150"/>
      </w:pPr>
      <w:r>
        <w:rPr/>
        <w:t xml:space="preserve">一、主题公园行业进入壁垒</w:t>
      </w:r>
    </w:p>
    <w:p>
      <w:pPr>
        <w:spacing w:after="150"/>
      </w:pPr>
      <w:r>
        <w:rPr/>
        <w:t xml:space="preserve">二、主题公园主流投资模式</w:t>
      </w:r>
    </w:p>
    <w:p>
      <w:pPr>
        <w:spacing w:after="150"/>
      </w:pPr>
      <w:r>
        <w:rPr/>
        <w:t xml:space="preserve">1、“公园+地产”投资模式</w:t>
      </w:r>
    </w:p>
    <w:p>
      <w:pPr>
        <w:spacing w:after="150"/>
      </w:pPr>
      <w:r>
        <w:rPr/>
        <w:t xml:space="preserve">2、“公园+演艺”投资模式</w:t>
      </w:r>
    </w:p>
    <w:p>
      <w:pPr>
        <w:spacing w:after="150"/>
      </w:pPr>
      <w:r>
        <w:rPr/>
        <w:t xml:space="preserve">3、“公园+科技”投资模式</w:t>
      </w:r>
    </w:p>
    <w:p>
      <w:pPr>
        <w:spacing w:after="150"/>
      </w:pPr>
      <w:r>
        <w:rPr/>
        <w:t xml:space="preserve">三、主题公园投资热深层原因</w:t>
      </w:r>
    </w:p>
    <w:p>
      <w:pPr>
        <w:spacing w:after="150"/>
      </w:pPr>
      <w:r>
        <w:rPr/>
        <w:t xml:space="preserve">四、各省市主题公园投资动向</w:t>
      </w:r>
    </w:p>
    <w:p>
      <w:pPr>
        <w:spacing w:after="150"/>
      </w:pPr>
      <w:r>
        <w:rPr/>
        <w:t xml:space="preserve">第二节 2024-2029年主题公园行业投资风险及防范</w:t>
      </w:r>
    </w:p>
    <w:p>
      <w:pPr>
        <w:spacing w:after="150"/>
      </w:pPr>
      <w:r>
        <w:rPr/>
        <w:t xml:space="preserve">一、政策风险及防范</w:t>
      </w:r>
    </w:p>
    <w:p>
      <w:pPr>
        <w:spacing w:after="150"/>
      </w:pPr>
      <w:r>
        <w:rPr/>
        <w:t xml:space="preserve">二、设计风险及防范</w:t>
      </w:r>
    </w:p>
    <w:p>
      <w:pPr>
        <w:spacing w:after="150"/>
      </w:pPr>
      <w:r>
        <w:rPr/>
        <w:t xml:space="preserve">三、区域供求风险及防范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六、项目结构风险及防范</w:t>
      </w:r>
    </w:p>
    <w:p>
      <w:pPr>
        <w:spacing w:after="150"/>
      </w:pPr>
      <w:r>
        <w:rPr/>
        <w:t xml:space="preserve">七、其他风险及防范</w:t>
      </w:r>
    </w:p>
    <w:p>
      <w:pPr>
        <w:spacing w:after="150"/>
      </w:pPr>
      <w:r>
        <w:rPr/>
        <w:t xml:space="preserve">第三节 中国主题公园行业投资建议</w:t>
      </w:r>
    </w:p>
    <w:p>
      <w:pPr>
        <w:spacing w:after="150"/>
      </w:pPr>
      <w:r>
        <w:rPr>
          <w:b w:val="1"/>
          <w:bCs w:val="1"/>
        </w:rPr>
        <w:t xml:space="preserve">第六部分 发展战略研究</w:t>
      </w:r>
    </w:p>
    <w:p>
      <w:pPr>
        <w:spacing w:after="150"/>
      </w:pPr>
      <w:r>
        <w:rPr/>
        <w:t xml:space="preserve">【主题公园行业面临哪些困境?需要注意哪些问题?采取哪些策略?如何制定发展战略?】</w:t>
      </w:r>
    </w:p>
    <w:p>
      <w:pPr>
        <w:spacing w:after="150"/>
      </w:pPr>
      <w:r>
        <w:rPr>
          <w:b w:val="1"/>
          <w:bCs w:val="1"/>
        </w:rPr>
        <w:t xml:space="preserve">第十三章 中国主题公园行业面临的困境及对策</w:t>
      </w:r>
    </w:p>
    <w:p>
      <w:pPr>
        <w:spacing w:after="150"/>
      </w:pPr>
      <w:r>
        <w:rPr/>
        <w:t xml:space="preserve">第一节 主题公园行业面临的困境</w:t>
      </w:r>
    </w:p>
    <w:p>
      <w:pPr>
        <w:spacing w:after="150"/>
      </w:pPr>
      <w:r>
        <w:rPr/>
        <w:t xml:space="preserve">一、中国主题公园行业发展的主要困境</w:t>
      </w:r>
    </w:p>
    <w:p>
      <w:pPr>
        <w:spacing w:after="150"/>
      </w:pPr>
      <w:r>
        <w:rPr/>
        <w:t xml:space="preserve">二、项目建设周期长及回报较难</w:t>
      </w:r>
    </w:p>
    <w:p>
      <w:pPr>
        <w:spacing w:after="150"/>
      </w:pPr>
      <w:r>
        <w:rPr/>
        <w:t xml:space="preserve">三、市场需求不稳定性</w:t>
      </w:r>
    </w:p>
    <w:p>
      <w:pPr>
        <w:spacing w:after="150"/>
      </w:pPr>
      <w:r>
        <w:rPr/>
        <w:t xml:space="preserve">四、运营模式不清</w:t>
      </w:r>
    </w:p>
    <w:p>
      <w:pPr>
        <w:spacing w:after="150"/>
      </w:pPr>
      <w:r>
        <w:rPr/>
        <w:t xml:space="preserve">第二节 中国主题公园行业存在的问题及对策</w:t>
      </w:r>
    </w:p>
    <w:p>
      <w:pPr>
        <w:spacing w:after="150"/>
      </w:pPr>
      <w:r>
        <w:rPr/>
        <w:t xml:space="preserve">一、中国主题公园行业存在的问题</w:t>
      </w:r>
    </w:p>
    <w:p>
      <w:pPr>
        <w:spacing w:after="150"/>
      </w:pPr>
      <w:r>
        <w:rPr/>
        <w:t xml:space="preserve">二、主题公园行业发展的建议对策</w:t>
      </w:r>
    </w:p>
    <w:p>
      <w:pPr>
        <w:spacing w:after="150"/>
      </w:pPr>
      <w:r>
        <w:rPr/>
        <w:t xml:space="preserve">第三节 基于swot分析的中国主题公园旅游策划思考</w:t>
      </w:r>
    </w:p>
    <w:p>
      <w:pPr>
        <w:spacing w:after="150"/>
      </w:pPr>
      <w:r>
        <w:rPr/>
        <w:t xml:space="preserve">一、中国主题公园旅游策划的swot分析</w:t>
      </w:r>
    </w:p>
    <w:p>
      <w:pPr>
        <w:spacing w:after="150"/>
      </w:pPr>
      <w:r>
        <w:rPr/>
        <w:t xml:space="preserve">二、中国主题公园旅游策划存在的问题</w:t>
      </w:r>
    </w:p>
    <w:p>
      <w:pPr>
        <w:spacing w:after="150"/>
      </w:pPr>
      <w:r>
        <w:rPr/>
        <w:t xml:space="preserve">三、主题公园旅游策划对策</w:t>
      </w:r>
    </w:p>
    <w:p>
      <w:pPr>
        <w:spacing w:after="150"/>
      </w:pPr>
      <w:r>
        <w:rPr/>
        <w:t xml:space="preserve">第四节 中国主题公园与迪士尼乐园的对比反思</w:t>
      </w:r>
    </w:p>
    <w:p>
      <w:pPr>
        <w:spacing w:after="150"/>
      </w:pPr>
      <w:r>
        <w:rPr/>
        <w:t xml:space="preserve">一、迪士尼主题公园概述和特色</w:t>
      </w:r>
    </w:p>
    <w:p>
      <w:pPr>
        <w:spacing w:after="150"/>
      </w:pPr>
      <w:r>
        <w:rPr/>
        <w:t xml:space="preserve">1、迪士尼主题公园概述</w:t>
      </w:r>
    </w:p>
    <w:p>
      <w:pPr>
        <w:spacing w:after="150"/>
      </w:pPr>
      <w:r>
        <w:rPr/>
        <w:t xml:space="preserve">2、迪士尼的特色</w:t>
      </w:r>
    </w:p>
    <w:p>
      <w:pPr>
        <w:spacing w:after="150"/>
      </w:pPr>
      <w:r>
        <w:rPr/>
        <w:t xml:space="preserve">二、比较迪士尼乐园国内主题公园损失的主要原因</w:t>
      </w:r>
    </w:p>
    <w:p>
      <w:pPr>
        <w:spacing w:after="150"/>
      </w:pPr>
      <w:r>
        <w:rPr/>
        <w:t xml:space="preserve">三、主题公园减少建议的损失</w:t>
      </w:r>
    </w:p>
    <w:p>
      <w:pPr>
        <w:spacing w:after="150"/>
      </w:pPr>
      <w:r>
        <w:rPr>
          <w:b w:val="1"/>
          <w:bCs w:val="1"/>
        </w:rPr>
        <w:t xml:space="preserve">第十四章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对中国主题公园品牌的战略思考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四、中国主题公园企业的品牌战略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一、旅游业行业投资规划</w:t>
      </w:r>
    </w:p>
    <w:p>
      <w:pPr>
        <w:spacing w:after="150"/>
      </w:pPr>
      <w:r>
        <w:rPr/>
        <w:t xml:space="preserve">二、2024-2029年主题公园融资并购战略</w:t>
      </w:r>
    </w:p>
    <w:p>
      <w:pPr>
        <w:spacing w:after="150"/>
      </w:pPr>
      <w:r>
        <w:rPr/>
        <w:t xml:space="preserve">三、2024-2029年主题公园行业投资战略</w:t>
      </w:r>
    </w:p>
    <w:p>
      <w:pPr>
        <w:spacing w:after="150"/>
      </w:pPr>
      <w:r>
        <w:rPr/>
        <w:t xml:space="preserve">四、2024-2029年细分行业投资战略</w:t>
      </w:r>
    </w:p>
    <w:p>
      <w:pPr>
        <w:spacing w:after="150"/>
      </w:pPr>
      <w:r>
        <w:rPr>
          <w:b w:val="1"/>
          <w:bCs w:val="1"/>
        </w:rPr>
        <w:t xml:space="preserve">第十五章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图表：2019-2023年中国居民出游率变化</w:t>
      </w:r>
    </w:p>
    <w:p>
      <w:pPr>
        <w:spacing w:after="150"/>
      </w:pPr>
      <w:r>
        <w:rPr/>
        <w:t xml:space="preserve">图表：2019-2023年中国城镇和农村居民人均旅游消费</w:t>
      </w:r>
    </w:p>
    <w:p>
      <w:pPr>
        <w:spacing w:after="150"/>
      </w:pPr>
      <w:r>
        <w:rPr/>
        <w:t xml:space="preserve">图表：2019-2023年中国国内旅游人数走势图</w:t>
      </w:r>
    </w:p>
    <w:p>
      <w:pPr>
        <w:spacing w:after="150"/>
      </w:pPr>
      <w:r>
        <w:rPr/>
        <w:t xml:space="preserve">图表：2019-2023年中国入境旅游人数及同比增速</w:t>
      </w:r>
    </w:p>
    <w:p>
      <w:pPr>
        <w:spacing w:after="150"/>
      </w:pPr>
      <w:r>
        <w:rPr/>
        <w:t xml:space="preserve">图表：2019-2023年中国国内旅游收入走势图</w:t>
      </w:r>
    </w:p>
    <w:p>
      <w:pPr>
        <w:spacing w:after="150"/>
      </w:pPr>
      <w:r>
        <w:rPr/>
        <w:t xml:space="preserve">图表：2019-2023年国际旅游收入及同比增速</w:t>
      </w:r>
    </w:p>
    <w:p>
      <w:pPr>
        <w:spacing w:after="150"/>
      </w:pPr>
      <w:r>
        <w:rPr/>
        <w:t xml:space="preserve">图表：2019-2023年主题公园行业收入总额</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图表：2019-2023年主题公园票价走势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图表：2019-2023年中国旅游人数统计</w:t>
      </w:r>
    </w:p>
    <w:p>
      <w:pPr>
        <w:spacing w:after="150"/>
      </w:pPr>
      <w:r>
        <w:rPr/>
        <w:t xml:space="preserve">图表：中国主题公园数量类型分布</w:t>
      </w:r>
    </w:p>
    <w:p>
      <w:pPr>
        <w:spacing w:after="150"/>
      </w:pPr>
      <w:r>
        <w:rPr/>
        <w:t xml:space="preserve">图表：中国不同类型主题公园投资总额</w:t>
      </w:r>
    </w:p>
    <w:p>
      <w:pPr>
        <w:spacing w:after="150"/>
      </w:pPr>
      <w:r>
        <w:rPr/>
        <w:t xml:space="preserve">图表：中国主要游乐类主题公园门票(通票)价格情况</w:t>
      </w:r>
    </w:p>
    <w:p>
      <w:pPr>
        <w:spacing w:after="150"/>
      </w:pPr>
      <w:r>
        <w:rPr/>
        <w:t xml:space="preserve">图表：2024-2029年中国旅游收入增长趋势图</w:t>
      </w:r>
    </w:p>
    <w:p>
      <w:pPr>
        <w:spacing w:after="150"/>
      </w:pPr>
      <w:r>
        <w:rPr/>
        <w:t xml:space="preserve">图表：2024-2029年中国旅游人数增长趋势图</w:t>
      </w:r>
    </w:p>
    <w:p>
      <w:pPr>
        <w:spacing w:after="150"/>
      </w:pPr>
      <w:r>
        <w:rPr/>
        <w:t xml:space="preserve">图表：2024-2029年中国旅游收入统计预测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图表：2024-2029年中国国内旅游人数预测</w:t>
      </w:r>
    </w:p>
    <w:p>
      <w:pPr>
        <w:spacing w:after="150"/>
      </w:pPr>
      <w:r>
        <w:rPr/>
        <w:t xml:space="preserve">图表：2024-2029年中国入境旅游接待人数预测</w:t>
      </w:r>
    </w:p>
    <w:p>
      <w:pPr>
        <w:spacing w:after="150"/>
      </w:pPr>
      <w:r>
        <w:rPr/>
        <w:t xml:space="preserve">图表：2024-2029年中国国内旅游收入预测</w:t>
      </w:r>
    </w:p>
    <w:p>
      <w:pPr>
        <w:spacing w:after="150"/>
      </w:pPr>
      <w:r>
        <w:rPr/>
        <w:t xml:space="preserve">图表：2024-2029年中国入境旅游外汇收入预测</w:t>
      </w:r>
    </w:p>
    <w:p>
      <w:pPr>
        <w:spacing w:after="150"/>
      </w:pPr>
      <w:r>
        <w:rPr/>
        <w:t xml:space="preserve">图表：2024-2029年中国国内旅游人数增长趋势图</w:t>
      </w:r>
    </w:p>
    <w:p>
      <w:pPr>
        <w:spacing w:after="150"/>
      </w:pPr>
      <w:r>
        <w:rPr/>
        <w:t xml:space="preserve">图表：2024-2029年中国国内旅游总花费统计预测</w:t>
      </w:r>
    </w:p>
    <w:p>
      <w:pPr>
        <w:spacing w:after="150"/>
      </w:pPr>
      <w:r>
        <w:rPr/>
        <w:t xml:space="preserve">图表：2024-2029年中国国内旅游总花费增长趋势图</w:t>
      </w:r>
    </w:p>
    <w:p>
      <w:pPr>
        <w:spacing w:after="150"/>
      </w:pPr>
      <w:r>
        <w:rPr/>
        <w:t xml:space="preserve">图表：2024-2029年中国旅游人均花费统计预测</w:t>
      </w:r>
    </w:p>
    <w:p>
      <w:pPr>
        <w:spacing w:after="150"/>
      </w:pPr>
      <w:r>
        <w:rPr/>
        <w:t xml:space="preserve">图表：2024-2029年中国旅游人均花费增长趋势图</w:t>
      </w:r>
    </w:p>
    <w:p>
      <w:pPr>
        <w:spacing w:after="150"/>
      </w:pPr>
      <w:r>
        <w:rPr/>
        <w:t xml:space="preserve">图表：2024-2029年中国入境旅游人数统计预测</w:t>
      </w:r>
    </w:p>
    <w:p>
      <w:pPr>
        <w:spacing w:after="150"/>
      </w:pPr>
      <w:r>
        <w:rPr/>
        <w:t xml:space="preserve">图表：2024-2029年中国入境旅游人数增长趋势图</w:t>
      </w:r>
    </w:p>
    <w:p>
      <w:pPr>
        <w:spacing w:after="150"/>
      </w:pPr>
      <w:r>
        <w:rPr/>
        <w:t xml:space="preserve">图表：2024-2029年中国入境旅游人数分国别统计预测</w:t>
      </w:r>
    </w:p>
    <w:p>
      <w:pPr>
        <w:spacing w:after="150"/>
      </w:pPr>
      <w:r>
        <w:rPr/>
        <w:t xml:space="preserve">图表：2024-2029年中国出境旅游人数统计预测</w:t>
      </w:r>
    </w:p>
    <w:p>
      <w:pPr>
        <w:spacing w:after="150"/>
      </w:pPr>
      <w:r>
        <w:rPr/>
        <w:t xml:space="preserve">图表：近两年全球前25名主题公园入园总数统计</w:t>
      </w:r>
    </w:p>
    <w:p>
      <w:pPr>
        <w:spacing w:after="150"/>
      </w:pPr>
      <w:r>
        <w:rPr/>
        <w:t xml:space="preserve">图表：2024-2029年全球前25主题公园入园增长趋势</w:t>
      </w:r>
    </w:p>
    <w:p>
      <w:pPr>
        <w:spacing w:after="150"/>
      </w:pPr>
      <w:r>
        <w:rPr/>
        <w:t xml:space="preserve">图表：全球前25名主题公园入园人数排名</w:t>
      </w:r>
    </w:p>
    <w:p>
      <w:pPr>
        <w:spacing w:after="150"/>
      </w:pPr>
      <w:r>
        <w:rPr/>
        <w:t xml:space="preserve">图表：迪斯尼公司战略选择矩阵</w:t>
      </w:r>
    </w:p>
    <w:p>
      <w:pPr>
        <w:spacing w:after="150"/>
      </w:pPr>
      <w:r>
        <w:rPr/>
        <w:t xml:space="preserve">图表：香港海洋公园发展—份额矩阵图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spacing w:after="150"/>
      </w:pPr>
      <w:r>
        <w:rPr/>
        <w:t xml:space="preserve">图表：vr主题公园发展前景</w:t>
      </w:r>
    </w:p>
    <w:p>
      <w:pPr>
        <w:spacing w:after="150"/>
      </w:pPr>
      <w:r>
        <w:rPr/>
        <w:t xml:space="preserve">图表：中国主题公园经营效益结构</w:t>
      </w:r>
    </w:p>
    <w:p>
      <w:pPr>
        <w:spacing w:after="150"/>
      </w:pPr>
      <w:r>
        <w:rPr/>
        <w:t xml:space="preserve">图表：中国主题公园经营状况不佳的主要原因</w:t>
      </w:r>
    </w:p>
    <w:p>
      <w:pPr>
        <w:spacing w:after="150"/>
      </w:pPr>
      <w:r>
        <w:rPr/>
        <w:t xml:space="preserve">图表：主题公园盈利方式分析</w:t>
      </w:r>
    </w:p>
    <w:p>
      <w:pPr>
        <w:spacing w:after="150"/>
      </w:pPr>
      <w:r>
        <w:rPr/>
        <w:t xml:space="preserve">图表：主题公园经营增长盈利模式分析</w:t>
      </w:r>
    </w:p>
    <w:p>
      <w:pPr>
        <w:spacing w:after="150"/>
      </w:pPr>
      <w:r>
        <w:rPr/>
        <w:t xml:space="preserve">图表：主题公园品牌延伸盈利模式三阶段分析</w:t>
      </w:r>
    </w:p>
    <w:p>
      <w:pPr>
        <w:spacing w:after="150"/>
      </w:pPr>
      <w:r>
        <w:rPr/>
        <w:t xml:space="preserve">图表：主题公园客源共享盈利模式分析</w:t>
      </w:r>
    </w:p>
    <w:p>
      <w:pPr>
        <w:spacing w:after="150"/>
      </w:pPr>
      <w:r>
        <w:rPr/>
        <w:t xml:space="preserve">图表：中国植物类主题公园区域分布</w:t>
      </w:r>
    </w:p>
    <w:p>
      <w:pPr>
        <w:spacing w:after="150"/>
      </w:pPr>
      <w:r>
        <w:rPr/>
        <w:t xml:space="preserve">图表：中国动物类主题公园区域分布</w:t>
      </w:r>
    </w:p>
    <w:p>
      <w:pPr>
        <w:spacing w:after="150"/>
      </w:pPr>
      <w:r>
        <w:rPr/>
        <w:t xml:space="preserve">图表：中国体验类主题公园区域分布</w:t>
      </w:r>
    </w:p>
    <w:p>
      <w:pPr>
        <w:spacing w:after="150"/>
      </w:pPr>
      <w:r>
        <w:rPr/>
        <w:t xml:space="preserve">图表：中国科普教育类主题公园区域分布</w:t>
      </w:r>
    </w:p>
    <w:p>
      <w:pPr>
        <w:spacing w:after="150"/>
      </w:pPr>
      <w:r>
        <w:rPr/>
        <w:t xml:space="preserve">图表：观光类主题公园设计要素分析</w:t>
      </w:r>
    </w:p>
    <w:p>
      <w:pPr>
        <w:spacing w:after="150"/>
      </w:pPr>
      <w:r>
        <w:rPr/>
        <w:t xml:space="preserve">图表：中国情景模拟类主题公园区域分布</w:t>
      </w:r>
    </w:p>
    <w:p>
      <w:pPr>
        <w:spacing w:after="150"/>
      </w:pPr>
      <w:r>
        <w:rPr/>
        <w:t xml:space="preserve">图表：情景模拟类主题公园设计要素分析</w:t>
      </w:r>
    </w:p>
    <w:p>
      <w:pPr>
        <w:spacing w:after="150"/>
      </w:pPr>
      <w:r>
        <w:rPr/>
        <w:t xml:space="preserve">图表：中国主要影视城特色分析表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本文地址：https://www.51baogao.cn/lvyou/201605037275.shtml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60503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2024-2029年中国主题公园行业发展趋势预测及投资战略研究报告</dc:title>
  <dc:description>2024-2029年中国主题公园行业发展趋势预测及投资战略研究报告</dc:description>
  <dc:subject>2024-2029年中国主题公园行业发展趋势预测及投资战略研究报告</dc:subject>
  <cp:keywords>研究报告</cp:keywords>
  <cp:category>研究报告</cp:category>
  <cp:lastModifiedBy>北京中道泰和信息咨询有限公司</cp:lastModifiedBy>
  <dcterms:created xsi:type="dcterms:W3CDTF">2024-02-29T13:19:08+08:00</dcterms:created>
  <dcterms:modified xsi:type="dcterms:W3CDTF">2024-02-29T13:19:08+08:00</dcterms:modified>
</cp:coreProperties>
</file>

<file path=docProps/custom.xml><?xml version="1.0" encoding="utf-8"?>
<Properties xmlns="http://schemas.openxmlformats.org/officeDocument/2006/custom-properties" xmlns:vt="http://schemas.openxmlformats.org/officeDocument/2006/docPropsVTypes"/>
</file>