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2024-2029年焦炉气行业投资策略及深度研究咨询报告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焦炉气行业研究报告就是为了解行情、分析环境提供依据，是企业了解市场和把握发展方向的重要手段，是辅助企业决策的重要工具。报告根据焦炉气行业监测统计数据指标体系，研究一定时期内中国焦炉气行业生产消费的现状、变化及趋势。焦炉气报告有助于企业及投资者洞察中国焦炉气行业市场供需行为，评估中国焦炉气行业投资价值，为相关企业提供第三方的决策支持。报告内容有助于焦炉气行业企业、投资者了解市场供需情况，并可以为企业市场推广计划的制定提供第三方决策支持。该报告第一时间为客户提供中国焦炉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焦炉气行业市场发展状况、关联行业发展状况、行业竞争状况、优势企业发展状况、消费现状以及行业营销进行了深入的分析，在总结中国焦炉气行业发展历程的基础上，结合新时期的各方面因素，对中国焦炉气行业的发展趋势给予了细致和审慎的预测论证。本报告是焦炉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焦炉气行业发展现状</w:t>
      </w:r>
    </w:p>
    <w:p>
      <w:pPr>
        <w:spacing w:after="150"/>
      </w:pPr>
      <w:r>
        <w:rPr>
          <w:b w:val="1"/>
          <w:bCs w:val="1"/>
        </w:rPr>
        <w:t xml:space="preserve">第一章 中国焦炉气行业发展概述</w:t>
      </w:r>
    </w:p>
    <w:p>
      <w:pPr>
        <w:spacing w:after="150"/>
      </w:pPr>
      <w:r>
        <w:rPr/>
        <w:t xml:space="preserve">第一节 焦炉气相关概述 </w:t>
      </w:r>
    </w:p>
    <w:p>
      <w:pPr>
        <w:spacing w:after="150"/>
      </w:pPr>
      <w:r>
        <w:rPr/>
        <w:t xml:space="preserve">一、焦炉气的概念 </w:t>
      </w:r>
    </w:p>
    <w:p>
      <w:pPr>
        <w:spacing w:after="150"/>
      </w:pPr>
      <w:r>
        <w:rPr/>
        <w:t xml:space="preserve">二、焦炉气的构成 </w:t>
      </w:r>
    </w:p>
    <w:p>
      <w:pPr>
        <w:spacing w:after="150"/>
      </w:pPr>
      <w:r>
        <w:rPr/>
        <w:t xml:space="preserve">三、焦炉气的特点 </w:t>
      </w:r>
    </w:p>
    <w:p>
      <w:pPr>
        <w:spacing w:after="150"/>
      </w:pPr>
      <w:r>
        <w:rPr/>
        <w:t xml:space="preserve">第二节 焦炉气应用分析 </w:t>
      </w:r>
    </w:p>
    <w:p>
      <w:pPr>
        <w:spacing w:after="150"/>
      </w:pPr>
      <w:r>
        <w:rPr/>
        <w:t xml:space="preserve">一、焦炉气应用于燃料用气分析 </w:t>
      </w:r>
    </w:p>
    <w:p>
      <w:pPr>
        <w:spacing w:after="150"/>
      </w:pPr>
      <w:r>
        <w:rPr/>
        <w:t xml:space="preserve">二、焦炉气应用于发电用气分析 </w:t>
      </w:r>
    </w:p>
    <w:p>
      <w:pPr>
        <w:spacing w:after="150"/>
      </w:pPr>
      <w:r>
        <w:rPr/>
        <w:t xml:space="preserve">三、焦炉气应用于化工用气分析 </w:t>
      </w:r>
    </w:p>
    <w:p>
      <w:pPr>
        <w:spacing w:after="150"/>
      </w:pPr>
      <w:r>
        <w:rPr>
          <w:b w:val="1"/>
          <w:bCs w:val="1"/>
        </w:rPr>
        <w:t xml:space="preserve">第二章 中国焦炉气行业运行环境分析</w:t>
      </w:r>
    </w:p>
    <w:p>
      <w:pPr>
        <w:spacing w:after="150"/>
      </w:pPr>
      <w:r>
        <w:rPr/>
        <w:t xml:space="preserve">第一节 中国焦炉气行业政策环境分析 </w:t>
      </w:r>
    </w:p>
    <w:p>
      <w:pPr>
        <w:spacing w:after="150"/>
      </w:pPr>
      <w:r>
        <w:rPr/>
        <w:t xml:space="preserve">第二节 中国宏观经济环境分析 </w:t>
      </w:r>
    </w:p>
    <w:p>
      <w:pPr>
        <w:spacing w:after="150"/>
      </w:pPr>
      <w:r>
        <w:rPr/>
        <w:t xml:space="preserve">一、国民经济运行情况GDP(季度更新) </w:t>
      </w:r>
    </w:p>
    <w:p>
      <w:pPr>
        <w:spacing w:after="150"/>
      </w:pPr>
      <w:r>
        <w:rPr/>
        <w:t xml:space="preserve">二、消费价格指数CPI、PPI(按月度更新) </w:t>
      </w:r>
    </w:p>
    <w:p>
      <w:pPr>
        <w:spacing w:after="150"/>
      </w:pPr>
      <w:r>
        <w:rPr/>
        <w:t xml:space="preserve">三、全国居民收入情况(季度更新) </w:t>
      </w:r>
    </w:p>
    <w:p>
      <w:pPr>
        <w:spacing w:after="150"/>
      </w:pPr>
      <w:r>
        <w:rPr/>
        <w:t xml:space="preserve">四、恩格尔系数(年度更新) </w:t>
      </w:r>
    </w:p>
    <w:p>
      <w:pPr>
        <w:spacing w:after="150"/>
      </w:pPr>
      <w:r>
        <w:rPr/>
        <w:t xml:space="preserve">五、工业发展形势(季度更新) </w:t>
      </w:r>
    </w:p>
    <w:p>
      <w:pPr>
        <w:spacing w:after="150"/>
      </w:pPr>
      <w:r>
        <w:rPr/>
        <w:t xml:space="preserve">六、固定资产投资情况(季度更新) </w:t>
      </w:r>
    </w:p>
    <w:p>
      <w:pPr>
        <w:spacing w:after="150"/>
      </w:pPr>
      <w:r>
        <w:rPr/>
        <w:t xml:space="preserve">七、财政收支状况(年度更新) </w:t>
      </w:r>
    </w:p>
    <w:p>
      <w:pPr>
        <w:spacing w:after="150"/>
      </w:pPr>
      <w:r>
        <w:rPr/>
        <w:t xml:space="preserve">八、中国汇率调整(人民币升值) </w:t>
      </w:r>
    </w:p>
    <w:p>
      <w:pPr>
        <w:spacing w:after="150"/>
      </w:pPr>
      <w:r>
        <w:rPr/>
        <w:t xml:space="preserve">九、存贷款基准利率调整情况 </w:t>
      </w:r>
    </w:p>
    <w:p>
      <w:pPr>
        <w:spacing w:after="150"/>
      </w:pPr>
      <w:r>
        <w:rPr/>
        <w:t xml:space="preserve">十、存款准备金率调整情况 </w:t>
      </w:r>
    </w:p>
    <w:p>
      <w:pPr>
        <w:spacing w:after="150"/>
      </w:pPr>
      <w:r>
        <w:rPr/>
        <w:t xml:space="preserve">十一、社会消费品零售总额 </w:t>
      </w:r>
    </w:p>
    <w:p>
      <w:pPr>
        <w:spacing w:after="150"/>
      </w:pPr>
      <w:r>
        <w:rPr/>
        <w:t xml:space="preserve">十二、对外贸易amp;进出口 </w:t>
      </w:r>
    </w:p>
    <w:p>
      <w:pPr>
        <w:spacing w:after="150"/>
      </w:pPr>
      <w:r>
        <w:rPr/>
        <w:t xml:space="preserve">十三、中国焦炉气产业在国民经济中的地位分析 </w:t>
      </w:r>
    </w:p>
    <w:p>
      <w:pPr>
        <w:spacing w:after="150"/>
      </w:pPr>
      <w:r>
        <w:rPr/>
        <w:t xml:space="preserve">第三节 中国焦炉气行业社会环境分析 </w:t>
      </w:r>
    </w:p>
    <w:p>
      <w:pPr>
        <w:spacing w:after="150"/>
      </w:pPr>
      <w:r>
        <w:rPr/>
        <w:t xml:space="preserve">一、人口环境分析 </w:t>
      </w:r>
    </w:p>
    <w:p>
      <w:pPr>
        <w:spacing w:after="150"/>
      </w:pPr>
      <w:r>
        <w:rPr/>
        <w:t xml:space="preserve">二、文化环境分析 </w:t>
      </w:r>
    </w:p>
    <w:p>
      <w:pPr>
        <w:spacing w:after="150"/>
      </w:pPr>
      <w:r>
        <w:rPr/>
        <w:t xml:space="preserve">三、生态环境分析 </w:t>
      </w:r>
    </w:p>
    <w:p>
      <w:pPr>
        <w:spacing w:after="150"/>
      </w:pPr>
      <w:r>
        <w:rPr>
          <w:b w:val="1"/>
          <w:bCs w:val="1"/>
        </w:rPr>
        <w:t xml:space="preserve">第三章 中国焦炉气行业发展分析</w:t>
      </w:r>
    </w:p>
    <w:p>
      <w:pPr>
        <w:spacing w:after="150"/>
      </w:pPr>
      <w:r>
        <w:rPr/>
        <w:t xml:space="preserve">第一节 焦炉气行业发展分析 </w:t>
      </w:r>
    </w:p>
    <w:p>
      <w:pPr>
        <w:spacing w:after="150"/>
      </w:pPr>
      <w:r>
        <w:rPr/>
        <w:t xml:space="preserve">一、焦炉气行业发展的重要意义分析 </w:t>
      </w:r>
    </w:p>
    <w:p>
      <w:pPr>
        <w:spacing w:after="150"/>
      </w:pPr>
      <w:r>
        <w:rPr/>
        <w:t xml:space="preserve">二、焦炉气行业发展现状分析 </w:t>
      </w:r>
    </w:p>
    <w:p>
      <w:pPr>
        <w:spacing w:after="150"/>
      </w:pPr>
      <w:r>
        <w:rPr/>
        <w:t xml:space="preserve">第二节 焦炉气行业发展动态 </w:t>
      </w:r>
    </w:p>
    <w:p>
      <w:pPr>
        <w:spacing w:after="150"/>
      </w:pPr>
      <w:r>
        <w:rPr/>
        <w:t xml:space="preserve">一、焦炉气制甲醇发展动态 </w:t>
      </w:r>
    </w:p>
    <w:p>
      <w:pPr>
        <w:spacing w:after="150"/>
      </w:pPr>
      <w:r>
        <w:rPr/>
        <w:t xml:space="preserve">二、焦炉气制天然气发展动态 </w:t>
      </w:r>
    </w:p>
    <w:p>
      <w:pPr>
        <w:spacing w:after="150"/>
      </w:pPr>
      <w:r>
        <w:rPr/>
        <w:t xml:space="preserve">三、焦炉气制甲烷发展动态 </w:t>
      </w:r>
    </w:p>
    <w:p>
      <w:pPr>
        <w:spacing w:after="150"/>
      </w:pPr>
      <w:r>
        <w:rPr/>
        <w:t xml:space="preserve">四、焦炉气制LNG技术难点分析 </w:t>
      </w:r>
    </w:p>
    <w:p>
      <w:pPr>
        <w:spacing w:after="150"/>
      </w:pPr>
      <w:r>
        <w:rPr/>
        <w:t xml:space="preserve">第三节 焦炉气企业发展动态 </w:t>
      </w:r>
    </w:p>
    <w:p>
      <w:pPr>
        <w:spacing w:after="150"/>
      </w:pPr>
      <w:r>
        <w:rPr/>
        <w:t xml:space="preserve">一、陕西最大焦炉气制甲醇装置试车成功 </w:t>
      </w:r>
    </w:p>
    <w:p>
      <w:pPr>
        <w:spacing w:after="150"/>
      </w:pPr>
      <w:r>
        <w:rPr/>
        <w:t xml:space="preserve">二、国内最大的焦炉气制天然气项目开工 </w:t>
      </w:r>
    </w:p>
    <w:p>
      <w:pPr>
        <w:spacing w:after="150"/>
      </w:pPr>
      <w:r>
        <w:rPr/>
        <w:t xml:space="preserve">三、焦炉气制液化天然气项目落户河南 </w:t>
      </w:r>
    </w:p>
    <w:p>
      <w:pPr>
        <w:spacing w:after="150"/>
      </w:pPr>
      <w:r>
        <w:rPr/>
        <w:t xml:space="preserve">四、陕焦化工示范焦炉气吃干榨尽 </w:t>
      </w:r>
    </w:p>
    <w:p>
      <w:pPr>
        <w:spacing w:after="150"/>
      </w:pPr>
      <w:r>
        <w:rPr/>
        <w:t xml:space="preserve">五、山西焦炉气制天然气项目沁县奠基 </w:t>
      </w:r>
    </w:p>
    <w:p>
      <w:pPr>
        <w:spacing w:after="150"/>
      </w:pPr>
      <w:r>
        <w:rPr/>
        <w:t xml:space="preserve">六、焦炉气制LNG的核心项目分析 </w:t>
      </w:r>
    </w:p>
    <w:p>
      <w:pPr>
        <w:spacing w:after="150"/>
      </w:pPr>
      <w:r>
        <w:rPr>
          <w:b w:val="1"/>
          <w:bCs w:val="1"/>
        </w:rPr>
        <w:t xml:space="preserve">第二部分 焦炉气市场需求分析</w:t>
      </w:r>
    </w:p>
    <w:p>
      <w:pPr>
        <w:spacing w:after="150"/>
      </w:pPr>
      <w:r>
        <w:rPr>
          <w:b w:val="1"/>
          <w:bCs w:val="1"/>
        </w:rPr>
        <w:t xml:space="preserve">第四章 应用领域及行业供需分析</w:t>
      </w:r>
    </w:p>
    <w:p>
      <w:pPr>
        <w:spacing w:after="150"/>
      </w:pPr>
      <w:r>
        <w:rPr/>
        <w:t xml:space="preserve">第一节 需求分析 </w:t>
      </w:r>
    </w:p>
    <w:p>
      <w:pPr>
        <w:spacing w:after="150"/>
      </w:pPr>
      <w:r>
        <w:rPr/>
        <w:t xml:space="preserve">一、焦炉气行业需求市场 </w:t>
      </w:r>
    </w:p>
    <w:p>
      <w:pPr>
        <w:spacing w:after="150"/>
      </w:pPr>
      <w:r>
        <w:rPr/>
        <w:t xml:space="preserve">二、焦炉气行业客户结构 </w:t>
      </w:r>
    </w:p>
    <w:p>
      <w:pPr>
        <w:spacing w:after="150"/>
      </w:pPr>
      <w:r>
        <w:rPr/>
        <w:t xml:space="preserve">三、焦炉气行业需求的地区差异 </w:t>
      </w:r>
    </w:p>
    <w:p>
      <w:pPr>
        <w:spacing w:after="150"/>
      </w:pPr>
      <w:r>
        <w:rPr/>
        <w:t xml:space="preserve">第二节 供给分析 </w:t>
      </w:r>
    </w:p>
    <w:p>
      <w:pPr>
        <w:spacing w:after="150"/>
      </w:pPr>
      <w:r>
        <w:rPr/>
        <w:t xml:space="preserve">第三节 供求平衡分析及未来发展趋势 </w:t>
      </w:r>
    </w:p>
    <w:p>
      <w:pPr>
        <w:spacing w:after="150"/>
      </w:pPr>
      <w:r>
        <w:rPr/>
        <w:t xml:space="preserve">一、焦炉气行业的需求预测 </w:t>
      </w:r>
    </w:p>
    <w:p>
      <w:pPr>
        <w:spacing w:after="150"/>
      </w:pPr>
      <w:r>
        <w:rPr/>
        <w:t xml:space="preserve">二、焦炉气行业的供应预测 </w:t>
      </w:r>
    </w:p>
    <w:p>
      <w:pPr>
        <w:spacing w:after="150"/>
      </w:pPr>
      <w:r>
        <w:rPr/>
        <w:t xml:space="preserve">三、供求平衡分析 </w:t>
      </w:r>
    </w:p>
    <w:p>
      <w:pPr>
        <w:spacing w:after="150"/>
      </w:pPr>
      <w:r>
        <w:rPr/>
        <w:t xml:space="preserve">四、供求平衡预测 </w:t>
      </w:r>
    </w:p>
    <w:p>
      <w:pPr>
        <w:spacing w:after="150"/>
      </w:pPr>
      <w:r>
        <w:rPr>
          <w:b w:val="1"/>
          <w:bCs w:val="1"/>
        </w:rPr>
        <w:t xml:space="preserve">第五章 焦炉气行业的技术应用分析</w:t>
      </w:r>
    </w:p>
    <w:p>
      <w:pPr>
        <w:spacing w:after="150"/>
      </w:pPr>
      <w:r>
        <w:rPr/>
        <w:t xml:space="preserve">第一节 焦炉气分析 </w:t>
      </w:r>
    </w:p>
    <w:p>
      <w:pPr>
        <w:spacing w:after="150"/>
      </w:pPr>
      <w:r>
        <w:rPr/>
        <w:t xml:space="preserve">一、焦炉气的成分 </w:t>
      </w:r>
    </w:p>
    <w:p>
      <w:pPr>
        <w:spacing w:after="150"/>
      </w:pPr>
      <w:r>
        <w:rPr/>
        <w:t xml:space="preserve">二、焦炉气的净化 </w:t>
      </w:r>
    </w:p>
    <w:p>
      <w:pPr>
        <w:spacing w:after="150"/>
      </w:pPr>
      <w:r>
        <w:rPr/>
        <w:t xml:space="preserve">第二节 焦炉气制甲醇的工艺路线分析 </w:t>
      </w:r>
    </w:p>
    <w:p>
      <w:pPr>
        <w:spacing w:after="150"/>
      </w:pPr>
      <w:r>
        <w:rPr/>
        <w:t xml:space="preserve">一、纯氧催化部分 氧化工艺分析 </w:t>
      </w:r>
    </w:p>
    <w:p>
      <w:pPr>
        <w:spacing w:after="150"/>
      </w:pPr>
      <w:r>
        <w:rPr/>
        <w:t xml:space="preserve">二、纯氧非催化部分 氧化转化工艺 </w:t>
      </w:r>
    </w:p>
    <w:p>
      <w:pPr>
        <w:spacing w:after="150"/>
      </w:pPr>
      <w:r>
        <w:rPr/>
        <w:t xml:space="preserve">三、两种方法的模拟和结果比较 </w:t>
      </w:r>
    </w:p>
    <w:p>
      <w:pPr>
        <w:spacing w:after="150"/>
      </w:pPr>
      <w:r>
        <w:rPr/>
        <w:t xml:space="preserve">第三节 焦炉气制甲烷的工艺路线分析 </w:t>
      </w:r>
    </w:p>
    <w:p>
      <w:pPr>
        <w:spacing w:after="150"/>
      </w:pPr>
      <w:r>
        <w:rPr/>
        <w:t xml:space="preserve">一、工艺路线 </w:t>
      </w:r>
    </w:p>
    <w:p>
      <w:pPr>
        <w:spacing w:after="150"/>
      </w:pPr>
      <w:r>
        <w:rPr/>
        <w:t xml:space="preserve">二、工艺过程 </w:t>
      </w:r>
    </w:p>
    <w:p>
      <w:pPr>
        <w:spacing w:after="150"/>
      </w:pPr>
      <w:r>
        <w:rPr/>
        <w:t xml:space="preserve">三、技术总结 </w:t>
      </w:r>
    </w:p>
    <w:p>
      <w:pPr>
        <w:spacing w:after="150"/>
      </w:pPr>
      <w:r>
        <w:rPr>
          <w:b w:val="1"/>
          <w:bCs w:val="1"/>
        </w:rPr>
        <w:t xml:space="preserve">第六章 焦炉气产业链的分析</w:t>
      </w:r>
    </w:p>
    <w:p>
      <w:pPr>
        <w:spacing w:after="150"/>
      </w:pPr>
      <w:r>
        <w:rPr/>
        <w:t xml:space="preserve">第一节 行业集中度 </w:t>
      </w:r>
    </w:p>
    <w:p>
      <w:pPr>
        <w:spacing w:after="150"/>
      </w:pPr>
      <w:r>
        <w:rPr/>
        <w:t xml:space="preserve">第二节 主要环节 的增值空间 </w:t>
      </w:r>
    </w:p>
    <w:p>
      <w:pPr>
        <w:spacing w:after="150"/>
      </w:pPr>
      <w:r>
        <w:rPr/>
        <w:t xml:space="preserve">第三节 行业进入壁垒和驱动因素 </w:t>
      </w:r>
    </w:p>
    <w:p>
      <w:pPr>
        <w:spacing w:after="150"/>
      </w:pPr>
      <w:r>
        <w:rPr/>
        <w:t xml:space="preserve">第四节 上下游行业影响及趋势分析 </w:t>
      </w:r>
    </w:p>
    <w:p>
      <w:pPr>
        <w:spacing w:after="150"/>
      </w:pPr>
      <w:r>
        <w:rPr/>
        <w:t xml:space="preserve">第五节 焦炭行业发展分析 </w:t>
      </w:r>
    </w:p>
    <w:p>
      <w:pPr>
        <w:spacing w:after="150"/>
      </w:pPr>
      <w:r>
        <w:rPr/>
        <w:t xml:space="preserve">一、焦炭行业发展现状 </w:t>
      </w:r>
    </w:p>
    <w:p>
      <w:pPr>
        <w:spacing w:after="150"/>
      </w:pPr>
      <w:r>
        <w:rPr/>
        <w:t xml:space="preserve">二、焦炭行业运行情况 </w:t>
      </w:r>
    </w:p>
    <w:p>
      <w:pPr>
        <w:spacing w:after="150"/>
      </w:pPr>
      <w:r>
        <w:rPr/>
        <w:t xml:space="preserve">三、焦炭市场行情分析 </w:t>
      </w:r>
    </w:p>
    <w:p>
      <w:pPr>
        <w:spacing w:after="150"/>
      </w:pPr>
      <w:r>
        <w:rPr/>
        <w:t xml:space="preserve">四、2019-2023年焦炭行业发展预测 </w:t>
      </w:r>
    </w:p>
    <w:p>
      <w:pPr>
        <w:spacing w:after="150"/>
      </w:pPr>
      <w:r>
        <w:rPr/>
        <w:t xml:space="preserve">第六节 煤炭行业发展分析</w:t>
      </w:r>
    </w:p>
    <w:p>
      <w:pPr>
        <w:spacing w:after="150"/>
      </w:pPr>
      <w:r>
        <w:rPr/>
        <w:t xml:space="preserve">一、煤炭行业运行分析 </w:t>
      </w:r>
    </w:p>
    <w:p>
      <w:pPr>
        <w:spacing w:after="150"/>
      </w:pPr>
      <w:r>
        <w:rPr/>
        <w:t xml:space="preserve">二、煤炭市场供需分析 </w:t>
      </w:r>
    </w:p>
    <w:p>
      <w:pPr>
        <w:spacing w:after="150"/>
      </w:pPr>
      <w:r>
        <w:rPr/>
        <w:t xml:space="preserve">三、2019-2023年煤炭行业发展预测 </w:t>
      </w:r>
    </w:p>
    <w:p>
      <w:pPr>
        <w:spacing w:after="150"/>
      </w:pPr>
      <w:r>
        <w:rPr/>
        <w:t xml:space="preserve">第七节 甲醇行业发展分析 </w:t>
      </w:r>
    </w:p>
    <w:p>
      <w:pPr>
        <w:spacing w:after="150"/>
      </w:pPr>
      <w:r>
        <w:rPr/>
        <w:t xml:space="preserve">一、甲醇市场发展分析 </w:t>
      </w:r>
    </w:p>
    <w:p>
      <w:pPr>
        <w:spacing w:after="150"/>
      </w:pPr>
      <w:r>
        <w:rPr/>
        <w:t xml:space="preserve">二、甲醇市场行情分析 </w:t>
      </w:r>
    </w:p>
    <w:p>
      <w:pPr>
        <w:spacing w:after="150"/>
      </w:pPr>
      <w:r>
        <w:rPr/>
        <w:t xml:space="preserve">三、2019-2023年甲醇行业发展预测 </w:t>
      </w:r>
    </w:p>
    <w:p>
      <w:pPr>
        <w:spacing w:after="150"/>
      </w:pPr>
      <w:r>
        <w:rPr/>
        <w:t xml:space="preserve">第八节 天然气行业发展分析 </w:t>
      </w:r>
    </w:p>
    <w:p>
      <w:pPr>
        <w:spacing w:after="150"/>
      </w:pPr>
      <w:r>
        <w:rPr/>
        <w:t xml:space="preserve">一、天然气市场运行分析 </w:t>
      </w:r>
    </w:p>
    <w:p>
      <w:pPr>
        <w:spacing w:after="150"/>
      </w:pPr>
      <w:r>
        <w:rPr/>
        <w:t xml:space="preserve">二、天然气市场供需分析 </w:t>
      </w:r>
    </w:p>
    <w:p>
      <w:pPr>
        <w:spacing w:after="150"/>
      </w:pPr>
      <w:r>
        <w:rPr/>
        <w:t xml:space="preserve">三、2019-2023年天然气行业发展预测 </w:t>
      </w:r>
    </w:p>
    <w:p>
      <w:pPr>
        <w:spacing w:after="150"/>
      </w:pPr>
      <w:r>
        <w:rPr>
          <w:b w:val="1"/>
          <w:bCs w:val="1"/>
        </w:rPr>
        <w:t xml:space="preserve">第七章 中国液化天然气行业生产分析 </w:t>
      </w:r>
    </w:p>
    <w:p>
      <w:pPr>
        <w:spacing w:after="150"/>
      </w:pPr>
      <w:r>
        <w:rPr/>
        <w:t xml:space="preserve">第一节 2019-2023年液化天然气行业产能规模分析 </w:t>
      </w:r>
    </w:p>
    <w:p>
      <w:pPr>
        <w:spacing w:after="150"/>
      </w:pPr>
      <w:r>
        <w:rPr/>
        <w:t xml:space="preserve">一、2019-2023年全球液化天然气产能规模分析 </w:t>
      </w:r>
    </w:p>
    <w:p>
      <w:pPr>
        <w:spacing w:after="150"/>
      </w:pPr>
      <w:r>
        <w:rPr/>
        <w:t xml:space="preserve">二、我国液化天然气产能规模分析 </w:t>
      </w:r>
    </w:p>
    <w:p>
      <w:pPr>
        <w:spacing w:after="150"/>
      </w:pPr>
      <w:r>
        <w:rPr/>
        <w:t xml:space="preserve">第二节 2019-2023年液化天然气行业产量分析 </w:t>
      </w:r>
    </w:p>
    <w:p>
      <w:pPr>
        <w:spacing w:after="150"/>
      </w:pPr>
      <w:r>
        <w:rPr/>
        <w:t xml:space="preserve">一、2019-2023年我国液化天然气产量情况 </w:t>
      </w:r>
    </w:p>
    <w:p>
      <w:pPr>
        <w:spacing w:after="150"/>
      </w:pPr>
      <w:r>
        <w:rPr/>
        <w:t xml:space="preserve">二、2019-2023年我国天然气产量情况 </w:t>
      </w:r>
    </w:p>
    <w:p>
      <w:pPr>
        <w:spacing w:after="150"/>
      </w:pPr>
      <w:r>
        <w:rPr/>
        <w:t xml:space="preserve">第三节 未来几年液化天然气行业产量变化趋势 </w:t>
      </w:r>
    </w:p>
    <w:p>
      <w:pPr>
        <w:spacing w:after="150"/>
      </w:pPr>
      <w:r>
        <w:rPr/>
        <w:t xml:space="preserve">一、全球液化天然气行业产量变化趋势分析 </w:t>
      </w:r>
    </w:p>
    <w:p>
      <w:pPr>
        <w:spacing w:after="150"/>
      </w:pPr>
      <w:r>
        <w:rPr/>
        <w:t xml:space="preserve">二、我国液化天然气行业产量变化趋势分析 </w:t>
      </w:r>
    </w:p>
    <w:p>
      <w:pPr>
        <w:spacing w:after="150"/>
      </w:pPr>
      <w:r>
        <w:rPr/>
        <w:t xml:space="preserve">第四节 中国液化天然气市场现状分析 </w:t>
      </w:r>
    </w:p>
    <w:p>
      <w:pPr>
        <w:spacing w:after="150"/>
      </w:pPr>
      <w:r>
        <w:rPr/>
        <w:t xml:space="preserve">第五节 全球液化天然气供需分析 </w:t>
      </w:r>
    </w:p>
    <w:p>
      <w:pPr>
        <w:spacing w:after="150"/>
      </w:pPr>
      <w:r>
        <w:rPr/>
        <w:t xml:space="preserve">一、全球液化天然气供需形势分析 </w:t>
      </w:r>
    </w:p>
    <w:p>
      <w:pPr>
        <w:spacing w:after="150"/>
      </w:pPr>
      <w:r>
        <w:rPr/>
        <w:t xml:space="preserve">二、全球液化天然气供需发展研究 </w:t>
      </w:r>
    </w:p>
    <w:p>
      <w:pPr>
        <w:spacing w:after="150"/>
      </w:pPr>
      <w:r>
        <w:rPr>
          <w:b w:val="1"/>
          <w:bCs w:val="1"/>
        </w:rPr>
        <w:t xml:space="preserve">第八章 2019-2023年需求预测分析</w:t>
      </w:r>
    </w:p>
    <w:p>
      <w:pPr>
        <w:spacing w:after="150"/>
      </w:pPr>
      <w:r>
        <w:rPr/>
        <w:t xml:space="preserve">第一节 焦炉气行业领域2019-2023年需求量预测 </w:t>
      </w:r>
    </w:p>
    <w:p>
      <w:pPr>
        <w:spacing w:after="150"/>
      </w:pPr>
      <w:r>
        <w:rPr/>
        <w:t xml:space="preserve">第二节 2019-2023年焦炉气行业领域需求产品(服务)功能预测 </w:t>
      </w:r>
    </w:p>
    <w:p>
      <w:pPr>
        <w:spacing w:after="150"/>
      </w:pPr>
      <w:r>
        <w:rPr/>
        <w:t xml:space="preserve">第三节 2019-2023年焦炉气行业领域需求产品(服务)市场格局预测 </w:t>
      </w:r>
    </w:p>
    <w:p>
      <w:pPr>
        <w:spacing w:after="150"/>
      </w:pPr>
      <w:r>
        <w:rPr>
          <w:b w:val="1"/>
          <w:bCs w:val="1"/>
        </w:rPr>
        <w:t xml:space="preserve">第三部分 焦炉气产业竞争格局分析</w:t>
      </w:r>
    </w:p>
    <w:p>
      <w:pPr>
        <w:spacing w:after="150"/>
      </w:pPr>
      <w:r>
        <w:rPr>
          <w:b w:val="1"/>
          <w:bCs w:val="1"/>
        </w:rPr>
        <w:t xml:space="preserve">第九章 焦炉气市场竞争格局分析</w:t>
      </w:r>
    </w:p>
    <w:p>
      <w:pPr>
        <w:spacing w:after="150"/>
      </w:pPr>
      <w:r>
        <w:rPr/>
        <w:t xml:space="preserve">第一节 行业竞争结构分析 </w:t>
      </w:r>
    </w:p>
    <w:p>
      <w:pPr>
        <w:spacing w:after="150"/>
      </w:pPr>
      <w:r>
        <w:rPr/>
        <w:t xml:space="preserve">一、现有企业间竞争 </w:t>
      </w:r>
    </w:p>
    <w:p>
      <w:pPr>
        <w:spacing w:after="150"/>
      </w:pPr>
      <w:r>
        <w:rPr/>
        <w:t xml:space="preserve">二、潜在进入者分析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四、供应商议价能力 </w:t>
      </w:r>
    </w:p>
    <w:p>
      <w:pPr>
        <w:spacing w:after="150"/>
      </w:pPr>
      <w:r>
        <w:rPr/>
        <w:t xml:space="preserve">五、客户议价能力 </w:t>
      </w:r>
    </w:p>
    <w:p>
      <w:pPr>
        <w:spacing w:after="150"/>
      </w:pPr>
      <w:r>
        <w:rPr/>
        <w:t xml:space="preserve">第二节 行业集中度分析 </w:t>
      </w:r>
    </w:p>
    <w:p>
      <w:pPr>
        <w:spacing w:after="150"/>
      </w:pPr>
      <w:r>
        <w:rPr/>
        <w:t xml:space="preserve">一、市场集中度分析 </w:t>
      </w:r>
    </w:p>
    <w:p>
      <w:pPr>
        <w:spacing w:after="150"/>
      </w:pPr>
      <w:r>
        <w:rPr/>
        <w:t xml:space="preserve">二、企业集中度分析 </w:t>
      </w:r>
    </w:p>
    <w:p>
      <w:pPr>
        <w:spacing w:after="150"/>
      </w:pPr>
      <w:r>
        <w:rPr/>
        <w:t xml:space="preserve">三、区域集中度分析 </w:t>
      </w:r>
    </w:p>
    <w:p>
      <w:pPr>
        <w:spacing w:after="150"/>
      </w:pPr>
      <w:r>
        <w:rPr/>
        <w:t xml:space="preserve">第三节 行业国际竞争力比较 </w:t>
      </w:r>
    </w:p>
    <w:p>
      <w:pPr>
        <w:spacing w:after="150"/>
      </w:pPr>
      <w:r>
        <w:rPr/>
        <w:t xml:space="preserve">一、生产要素 </w:t>
      </w:r>
    </w:p>
    <w:p>
      <w:pPr>
        <w:spacing w:after="150"/>
      </w:pPr>
      <w:r>
        <w:rPr/>
        <w:t xml:space="preserve">二、需求条件 </w:t>
      </w:r>
    </w:p>
    <w:p>
      <w:pPr>
        <w:spacing w:after="150"/>
      </w:pPr>
      <w:r>
        <w:rPr/>
        <w:t xml:space="preserve">三、相关和支持性产业 </w:t>
      </w:r>
    </w:p>
    <w:p>
      <w:pPr>
        <w:spacing w:after="150"/>
      </w:pPr>
      <w:r>
        <w:rPr/>
        <w:t xml:space="preserve">四、企业的战略、结构和竞争对手 </w:t>
      </w:r>
    </w:p>
    <w:p>
      <w:pPr>
        <w:spacing w:after="150"/>
      </w:pPr>
      <w:r>
        <w:rPr/>
        <w:t xml:space="preserve">第四节 焦炉气行业主要企业竞争力分析 </w:t>
      </w:r>
    </w:p>
    <w:p>
      <w:pPr>
        <w:spacing w:after="150"/>
      </w:pPr>
      <w:r>
        <w:rPr/>
        <w:t xml:space="preserve">第五节 焦炉气行业竞争格局分析 </w:t>
      </w:r>
    </w:p>
    <w:p>
      <w:pPr>
        <w:spacing w:after="150"/>
      </w:pPr>
      <w:r>
        <w:rPr/>
        <w:t xml:space="preserve">一、2019-2023年焦炉气行业竞争分析 </w:t>
      </w:r>
    </w:p>
    <w:p>
      <w:pPr>
        <w:spacing w:after="150"/>
      </w:pPr>
      <w:r>
        <w:rPr/>
        <w:t xml:space="preserve">二、2019-2023年中国焦炉气市场竞争分析 </w:t>
      </w:r>
    </w:p>
    <w:p>
      <w:pPr>
        <w:spacing w:after="150"/>
      </w:pPr>
      <w:r>
        <w:rPr/>
        <w:t xml:space="preserve">三、2019-2023年中国焦炉气市场集中度分析 </w:t>
      </w:r>
    </w:p>
    <w:p>
      <w:pPr>
        <w:spacing w:after="150"/>
      </w:pPr>
      <w:r>
        <w:rPr/>
        <w:t xml:space="preserve">四、2019-2023年焦炉气制取LNG竞争格局分析 </w:t>
      </w:r>
    </w:p>
    <w:p>
      <w:pPr>
        <w:spacing w:after="150"/>
      </w:pPr>
      <w:r>
        <w:rPr/>
        <w:t xml:space="preserve">第六节 焦炉气企业竞争策略分析 </w:t>
      </w:r>
    </w:p>
    <w:p>
      <w:pPr>
        <w:spacing w:after="150"/>
      </w:pPr>
      <w:r>
        <w:rPr/>
        <w:t xml:space="preserve">一、提高中国焦炉气企业核心竞争力的对策 </w:t>
      </w:r>
    </w:p>
    <w:p>
      <w:pPr>
        <w:spacing w:after="150"/>
      </w:pPr>
      <w:r>
        <w:rPr/>
        <w:t xml:space="preserve">二、影响焦炉气企业核心竞争力的因素 </w:t>
      </w:r>
    </w:p>
    <w:p>
      <w:pPr>
        <w:spacing w:after="150"/>
      </w:pPr>
      <w:r>
        <w:rPr/>
        <w:t xml:space="preserve">三、提高焦炉气企业竞争力的策略 </w:t>
      </w:r>
    </w:p>
    <w:p>
      <w:pPr>
        <w:spacing w:after="150"/>
      </w:pPr>
      <w:r>
        <w:rPr>
          <w:b w:val="1"/>
          <w:bCs w:val="1"/>
        </w:rPr>
        <w:t xml:space="preserve">第十章 重点企业分析</w:t>
      </w:r>
    </w:p>
    <w:p>
      <w:pPr>
        <w:spacing w:after="150"/>
      </w:pPr>
      <w:r>
        <w:rPr/>
        <w:t xml:space="preserve">第一节 新疆国际实业股份有限公司 </w:t>
      </w:r>
    </w:p>
    <w:p>
      <w:pPr>
        <w:spacing w:after="150"/>
      </w:pPr>
      <w:r>
        <w:rPr/>
        <w:t xml:space="preserve">一、公司概况 </w:t>
      </w:r>
    </w:p>
    <w:p>
      <w:pPr>
        <w:spacing w:after="150"/>
      </w:pPr>
      <w:r>
        <w:rPr/>
        <w:t xml:space="preserve">二、2019-2023年公司经营情况 </w:t>
      </w:r>
    </w:p>
    <w:p>
      <w:pPr>
        <w:spacing w:after="150"/>
      </w:pPr>
      <w:r>
        <w:rPr/>
        <w:t xml:space="preserve">三、2019-2023年公司发展战略 </w:t>
      </w:r>
    </w:p>
    <w:p>
      <w:pPr>
        <w:spacing w:after="150"/>
      </w:pPr>
      <w:r>
        <w:rPr/>
        <w:t xml:space="preserve">第二节 山西美锦能源股份有限公司 </w:t>
      </w:r>
    </w:p>
    <w:p>
      <w:pPr>
        <w:spacing w:after="150"/>
      </w:pPr>
      <w:r>
        <w:rPr/>
        <w:t xml:space="preserve">一、公司概况 </w:t>
      </w:r>
    </w:p>
    <w:p>
      <w:pPr>
        <w:spacing w:after="150"/>
      </w:pPr>
      <w:r>
        <w:rPr/>
        <w:t xml:space="preserve">二、2019-2023年公司经营情况 </w:t>
      </w:r>
    </w:p>
    <w:p>
      <w:pPr>
        <w:spacing w:after="150"/>
      </w:pPr>
      <w:r>
        <w:rPr/>
        <w:t xml:space="preserve">三、2019-2023年公司发展战略 </w:t>
      </w:r>
    </w:p>
    <w:p>
      <w:pPr>
        <w:spacing w:after="150"/>
      </w:pPr>
      <w:r>
        <w:rPr/>
        <w:t xml:space="preserve">第三节 四川圣达实业股份有限公司 </w:t>
      </w:r>
    </w:p>
    <w:p>
      <w:pPr>
        <w:spacing w:after="150"/>
      </w:pPr>
      <w:r>
        <w:rPr/>
        <w:t xml:space="preserve">一、公司概况 </w:t>
      </w:r>
    </w:p>
    <w:p>
      <w:pPr>
        <w:spacing w:after="150"/>
      </w:pPr>
      <w:r>
        <w:rPr/>
        <w:t xml:space="preserve">二、2019-2023年公司经营分析 </w:t>
      </w:r>
    </w:p>
    <w:p>
      <w:pPr>
        <w:spacing w:after="150"/>
      </w:pPr>
      <w:r>
        <w:rPr/>
        <w:t xml:space="preserve">三、2019-2023年公司发展战略 </w:t>
      </w:r>
    </w:p>
    <w:p>
      <w:pPr>
        <w:spacing w:after="150"/>
      </w:pPr>
      <w:r>
        <w:rPr/>
        <w:t xml:space="preserve">第四节 太原煤气化股份有限公司 </w:t>
      </w:r>
    </w:p>
    <w:p>
      <w:pPr>
        <w:spacing w:after="150"/>
      </w:pPr>
      <w:r>
        <w:rPr/>
        <w:t xml:space="preserve">一、公司概况 </w:t>
      </w:r>
    </w:p>
    <w:p>
      <w:pPr>
        <w:spacing w:after="150"/>
      </w:pPr>
      <w:r>
        <w:rPr/>
        <w:t xml:space="preserve">二、2019-2023年公司经营情况 </w:t>
      </w:r>
    </w:p>
    <w:p>
      <w:pPr>
        <w:spacing w:after="150"/>
      </w:pPr>
      <w:r>
        <w:rPr/>
        <w:t xml:space="preserve">三、2019-2023公司发展战略 </w:t>
      </w:r>
    </w:p>
    <w:p>
      <w:pPr>
        <w:spacing w:after="150"/>
      </w:pPr>
      <w:r>
        <w:rPr/>
        <w:t xml:space="preserve">第五节 山西西山煤电股份有限公司 </w:t>
      </w:r>
    </w:p>
    <w:p>
      <w:pPr>
        <w:spacing w:after="150"/>
      </w:pPr>
      <w:r>
        <w:rPr/>
        <w:t xml:space="preserve">一、公司概况 </w:t>
      </w:r>
    </w:p>
    <w:p>
      <w:pPr>
        <w:spacing w:after="150"/>
      </w:pPr>
      <w:r>
        <w:rPr/>
        <w:t xml:space="preserve">二、2019-2023年公司经营情况 </w:t>
      </w:r>
    </w:p>
    <w:p>
      <w:pPr>
        <w:spacing w:after="150"/>
      </w:pPr>
      <w:r>
        <w:rPr/>
        <w:t xml:space="preserve">三、2019-2023年公司发展战略 </w:t>
      </w:r>
    </w:p>
    <w:p>
      <w:pPr>
        <w:spacing w:after="150"/>
      </w:pPr>
      <w:r>
        <w:rPr/>
        <w:t xml:space="preserve">第六节 黑龙江黑化股份有限公司 </w:t>
      </w:r>
    </w:p>
    <w:p>
      <w:pPr>
        <w:spacing w:after="150"/>
      </w:pPr>
      <w:r>
        <w:rPr/>
        <w:t xml:space="preserve">一、公司概况 </w:t>
      </w:r>
    </w:p>
    <w:p>
      <w:pPr>
        <w:spacing w:after="150"/>
      </w:pPr>
      <w:r>
        <w:rPr/>
        <w:t xml:space="preserve">二、2019-2023年公司经营情况 </w:t>
      </w:r>
    </w:p>
    <w:p>
      <w:pPr>
        <w:spacing w:after="150"/>
      </w:pPr>
      <w:r>
        <w:rPr/>
        <w:t xml:space="preserve">三、2019-2023年公司发展战略 </w:t>
      </w:r>
    </w:p>
    <w:p>
      <w:pPr>
        <w:spacing w:after="150"/>
      </w:pPr>
      <w:r>
        <w:rPr/>
        <w:t xml:space="preserve">第七节 太原化工股份有限公司 </w:t>
      </w:r>
    </w:p>
    <w:p>
      <w:pPr>
        <w:spacing w:after="150"/>
      </w:pPr>
      <w:r>
        <w:rPr/>
        <w:t xml:space="preserve">一、公司概况 </w:t>
      </w:r>
    </w:p>
    <w:p>
      <w:pPr>
        <w:spacing w:after="150"/>
      </w:pPr>
      <w:r>
        <w:rPr/>
        <w:t xml:space="preserve">二、2019-2023年公司经营情况 </w:t>
      </w:r>
    </w:p>
    <w:p>
      <w:pPr>
        <w:spacing w:after="150"/>
      </w:pPr>
      <w:r>
        <w:rPr/>
        <w:t xml:space="preserve">三、2019-2023年公司发展战略 </w:t>
      </w:r>
    </w:p>
    <w:p>
      <w:pPr>
        <w:spacing w:after="150"/>
      </w:pPr>
      <w:r>
        <w:rPr/>
        <w:t xml:space="preserve">第八节 长春燃气股份有限公司 </w:t>
      </w:r>
    </w:p>
    <w:p>
      <w:pPr>
        <w:spacing w:after="150"/>
      </w:pPr>
      <w:r>
        <w:rPr/>
        <w:t xml:space="preserve">一、公司概况 </w:t>
      </w:r>
    </w:p>
    <w:p>
      <w:pPr>
        <w:spacing w:after="150"/>
      </w:pPr>
      <w:r>
        <w:rPr/>
        <w:t xml:space="preserve">二、2019-2023年公司经营情况 </w:t>
      </w:r>
    </w:p>
    <w:p>
      <w:pPr>
        <w:spacing w:after="150"/>
      </w:pPr>
      <w:r>
        <w:rPr/>
        <w:t xml:space="preserve">三、2019-2023年公司发展战略 </w:t>
      </w:r>
    </w:p>
    <w:p>
      <w:pPr>
        <w:spacing w:after="150"/>
      </w:pPr>
      <w:r>
        <w:rPr/>
        <w:t xml:space="preserve">第九节 山西安泰集团股份有限公司 </w:t>
      </w:r>
    </w:p>
    <w:p>
      <w:pPr>
        <w:spacing w:after="150"/>
      </w:pPr>
      <w:r>
        <w:rPr/>
        <w:t xml:space="preserve">一、公司概况 </w:t>
      </w:r>
    </w:p>
    <w:p>
      <w:pPr>
        <w:spacing w:after="150"/>
      </w:pPr>
      <w:r>
        <w:rPr/>
        <w:t xml:space="preserve">二、2019-2023年公司经营情况 </w:t>
      </w:r>
    </w:p>
    <w:p>
      <w:pPr>
        <w:spacing w:after="150"/>
      </w:pPr>
      <w:r>
        <w:rPr/>
        <w:t xml:space="preserve">三、2019-2023年公司发展战略 </w:t>
      </w:r>
    </w:p>
    <w:p>
      <w:pPr>
        <w:spacing w:after="150"/>
      </w:pPr>
      <w:r>
        <w:rPr/>
        <w:t xml:space="preserve">第十节 云南云维股份有限公司 </w:t>
      </w:r>
    </w:p>
    <w:p>
      <w:pPr>
        <w:spacing w:after="150"/>
      </w:pPr>
      <w:r>
        <w:rPr/>
        <w:t xml:space="preserve">一、公司概况 </w:t>
      </w:r>
    </w:p>
    <w:p>
      <w:pPr>
        <w:spacing w:after="150"/>
      </w:pPr>
      <w:r>
        <w:rPr/>
        <w:t xml:space="preserve">二、2019-2023年公司经营情况 </w:t>
      </w:r>
    </w:p>
    <w:p>
      <w:pPr>
        <w:spacing w:after="150"/>
      </w:pPr>
      <w:r>
        <w:rPr/>
        <w:t xml:space="preserve">三、2019-2023年公司发展战略 </w:t>
      </w:r>
    </w:p>
    <w:p>
      <w:pPr>
        <w:spacing w:after="150"/>
      </w:pPr>
      <w:r>
        <w:rPr/>
        <w:t xml:space="preserve">第十一节 山西焦化股份有限公司 </w:t>
      </w:r>
    </w:p>
    <w:p>
      <w:pPr>
        <w:spacing w:after="150"/>
      </w:pPr>
      <w:r>
        <w:rPr/>
        <w:t xml:space="preserve">一、公司概况 </w:t>
      </w:r>
    </w:p>
    <w:p>
      <w:pPr>
        <w:spacing w:after="150"/>
      </w:pPr>
      <w:r>
        <w:rPr/>
        <w:t xml:space="preserve">二、2019-2023年公司经营情况 </w:t>
      </w:r>
    </w:p>
    <w:p>
      <w:pPr>
        <w:spacing w:after="150"/>
      </w:pPr>
      <w:r>
        <w:rPr/>
        <w:t xml:space="preserve">三、2019-2023年公司发展战略 </w:t>
      </w:r>
    </w:p>
    <w:p>
      <w:pPr>
        <w:spacing w:after="150"/>
      </w:pPr>
      <w:r>
        <w:rPr/>
        <w:t xml:space="preserve">第十二节 开滦能源化工股份有限公司 </w:t>
      </w:r>
    </w:p>
    <w:p>
      <w:pPr>
        <w:spacing w:after="150"/>
      </w:pPr>
      <w:r>
        <w:rPr/>
        <w:t xml:space="preserve">一、公司概况 </w:t>
      </w:r>
    </w:p>
    <w:p>
      <w:pPr>
        <w:spacing w:after="150"/>
      </w:pPr>
      <w:r>
        <w:rPr/>
        <w:t xml:space="preserve">二、2019-2023年公司经营情况 </w:t>
      </w:r>
    </w:p>
    <w:p>
      <w:pPr>
        <w:spacing w:after="150"/>
      </w:pPr>
      <w:r>
        <w:rPr/>
        <w:t xml:space="preserve">三、2019-2023年公司发展战略 </w:t>
      </w:r>
    </w:p>
    <w:p>
      <w:pPr>
        <w:spacing w:after="150"/>
      </w:pPr>
      <w:r>
        <w:rPr/>
        <w:t xml:space="preserve">第十三节 中国中煤能源股份有限公司 </w:t>
      </w:r>
    </w:p>
    <w:p>
      <w:pPr>
        <w:spacing w:after="150"/>
      </w:pPr>
      <w:r>
        <w:rPr/>
        <w:t xml:space="preserve">一、公司概况 </w:t>
      </w:r>
    </w:p>
    <w:p>
      <w:pPr>
        <w:spacing w:after="150"/>
      </w:pPr>
      <w:r>
        <w:rPr/>
        <w:t xml:space="preserve">二、2019-2023年公司经营情况 </w:t>
      </w:r>
    </w:p>
    <w:p>
      <w:pPr>
        <w:spacing w:after="150"/>
      </w:pPr>
      <w:r>
        <w:rPr/>
        <w:t xml:space="preserve">三、2019-2023年公司发展战略 </w:t>
      </w:r>
    </w:p>
    <w:p>
      <w:pPr>
        <w:spacing w:after="150"/>
      </w:pPr>
      <w:r>
        <w:rPr/>
        <w:t xml:space="preserve">第十四节 七台河宝泰隆煤化工股份有限公司 </w:t>
      </w:r>
    </w:p>
    <w:p>
      <w:pPr>
        <w:spacing w:after="150"/>
      </w:pPr>
      <w:r>
        <w:rPr/>
        <w:t xml:space="preserve">一、公司简介 </w:t>
      </w:r>
    </w:p>
    <w:p>
      <w:pPr>
        <w:spacing w:after="150"/>
      </w:pPr>
      <w:r>
        <w:rPr/>
        <w:t xml:space="preserve">二、2019-2023年公司经营情况 </w:t>
      </w:r>
    </w:p>
    <w:p>
      <w:pPr>
        <w:spacing w:after="150"/>
      </w:pPr>
      <w:r>
        <w:rPr/>
        <w:t xml:space="preserve">三、2019-2023年公司发展战略 </w:t>
      </w:r>
    </w:p>
    <w:p>
      <w:pPr>
        <w:spacing w:after="150"/>
      </w:pPr>
      <w:r>
        <w:rPr/>
        <w:t xml:space="preserve">第十五节 山西潞安环保能源开发股份有限公司 </w:t>
      </w:r>
    </w:p>
    <w:p>
      <w:pPr>
        <w:spacing w:after="150"/>
      </w:pPr>
      <w:r>
        <w:rPr/>
        <w:t xml:space="preserve">一、公司概况 </w:t>
      </w:r>
    </w:p>
    <w:p>
      <w:pPr>
        <w:spacing w:after="150"/>
      </w:pPr>
      <w:r>
        <w:rPr/>
        <w:t xml:space="preserve">二、2019-2023年公司经营情况 </w:t>
      </w:r>
    </w:p>
    <w:p>
      <w:pPr>
        <w:spacing w:after="150"/>
      </w:pPr>
      <w:r>
        <w:rPr/>
        <w:t xml:space="preserve">三、2019-2023年公司发展战略 </w:t>
      </w:r>
    </w:p>
    <w:p>
      <w:pPr>
        <w:spacing w:after="150"/>
      </w:pPr>
      <w:r>
        <w:rPr/>
        <w:t xml:space="preserve">第十六节 宝钢集团新疆八一钢铁有限公司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二、公司发展分析 </w:t>
      </w:r>
    </w:p>
    <w:p>
      <w:pPr>
        <w:spacing w:after="150"/>
      </w:pPr>
      <w:r>
        <w:rPr/>
        <w:t xml:space="preserve">三、公司发展战略 </w:t>
      </w:r>
    </w:p>
    <w:p>
      <w:pPr>
        <w:spacing w:after="150"/>
      </w:pPr>
      <w:r>
        <w:rPr/>
        <w:t xml:space="preserve">第十七节 山西阳光焦化集团股份有限公司 </w:t>
      </w:r>
    </w:p>
    <w:p>
      <w:pPr>
        <w:spacing w:after="150"/>
      </w:pPr>
      <w:r>
        <w:rPr/>
        <w:t xml:space="preserve">一、公司概况 </w:t>
      </w:r>
    </w:p>
    <w:p>
      <w:pPr>
        <w:spacing w:after="150"/>
      </w:pPr>
      <w:r>
        <w:rPr/>
        <w:t xml:space="preserve">二、公司发展优势分析 </w:t>
      </w:r>
    </w:p>
    <w:p>
      <w:pPr>
        <w:spacing w:after="150"/>
      </w:pPr>
      <w:r>
        <w:rPr/>
        <w:t xml:space="preserve">三、公司产业链介绍 </w:t>
      </w:r>
    </w:p>
    <w:p>
      <w:pPr>
        <w:spacing w:after="150"/>
      </w:pPr>
      <w:r>
        <w:rPr/>
        <w:t xml:space="preserve">第十八节 武汉平煤武钢联合焦化有限责任公司 </w:t>
      </w:r>
    </w:p>
    <w:p>
      <w:pPr>
        <w:spacing w:after="150"/>
      </w:pPr>
      <w:r>
        <w:rPr/>
        <w:t xml:space="preserve">一、公司概况 </w:t>
      </w:r>
    </w:p>
    <w:p>
      <w:pPr>
        <w:spacing w:after="150"/>
      </w:pPr>
      <w:r>
        <w:rPr/>
        <w:t xml:space="preserve">二、公司主要产品介绍 </w:t>
      </w:r>
    </w:p>
    <w:p>
      <w:pPr>
        <w:spacing w:after="150"/>
      </w:pPr>
      <w:r>
        <w:rPr/>
        <w:t xml:space="preserve">三、公司发展前景分析 </w:t>
      </w:r>
    </w:p>
    <w:p>
      <w:pPr>
        <w:spacing w:after="150"/>
      </w:pPr>
      <w:r>
        <w:rPr>
          <w:b w:val="1"/>
          <w:bCs w:val="1"/>
        </w:rPr>
        <w:t xml:space="preserve">第四部分 焦炉气产业发展关键趋势与投资方向推荐</w:t>
      </w:r>
    </w:p>
    <w:p>
      <w:pPr>
        <w:spacing w:after="150"/>
      </w:pPr>
      <w:r>
        <w:rPr>
          <w:b w:val="1"/>
          <w:bCs w:val="1"/>
        </w:rPr>
        <w:t xml:space="preserve">第十一章2024-2029年中国焦炉气行业整体运行指标分析</w:t>
      </w:r>
    </w:p>
    <w:p>
      <w:pPr>
        <w:spacing w:after="150"/>
      </w:pPr>
      <w:r>
        <w:rPr/>
        <w:t xml:space="preserve">第一节 中国焦炉气行业总体规模分析 </w:t>
      </w:r>
    </w:p>
    <w:p>
      <w:pPr>
        <w:spacing w:after="150"/>
      </w:pPr>
      <w:r>
        <w:rPr/>
        <w:t xml:space="preserve">一、企业数量结构分析 </w:t>
      </w:r>
    </w:p>
    <w:p>
      <w:pPr>
        <w:spacing w:after="150"/>
      </w:pPr>
      <w:r>
        <w:rPr/>
        <w:t xml:space="preserve">二、行业生产规模分析 </w:t>
      </w:r>
    </w:p>
    <w:p>
      <w:pPr>
        <w:spacing w:after="150"/>
      </w:pPr>
      <w:r>
        <w:rPr/>
        <w:t xml:space="preserve">第二节 中国焦炉气行业财务指标总体分析 </w:t>
      </w:r>
    </w:p>
    <w:p>
      <w:pPr>
        <w:spacing w:after="150"/>
      </w:pPr>
      <w:r>
        <w:rPr/>
        <w:t xml:space="preserve">一、行业盈利能力分析 </w:t>
      </w:r>
    </w:p>
    <w:p>
      <w:pPr>
        <w:spacing w:after="150"/>
      </w:pPr>
      <w:r>
        <w:rPr/>
        <w:t xml:space="preserve">二、行业偿债能力分析 </w:t>
      </w:r>
    </w:p>
    <w:p>
      <w:pPr>
        <w:spacing w:after="150"/>
      </w:pPr>
      <w:r>
        <w:rPr/>
        <w:t xml:space="preserve">三、行业营运能力分析 </w:t>
      </w:r>
    </w:p>
    <w:p>
      <w:pPr>
        <w:spacing w:after="150"/>
      </w:pPr>
      <w:r>
        <w:rPr/>
        <w:t xml:space="preserve">四、行业发展能力分析 </w:t>
      </w:r>
    </w:p>
    <w:p>
      <w:pPr>
        <w:spacing w:after="150"/>
      </w:pPr>
      <w:r>
        <w:rPr>
          <w:b w:val="1"/>
          <w:bCs w:val="1"/>
        </w:rPr>
        <w:t xml:space="preserve">第十二章 2024-2029年焦炉气行业发展前景及趋势分析</w:t>
      </w:r>
    </w:p>
    <w:p>
      <w:pPr>
        <w:spacing w:after="150"/>
      </w:pPr>
      <w:r>
        <w:rPr/>
        <w:t xml:space="preserve">第一节 2024-2029年焦炉气行业发展前景分析 </w:t>
      </w:r>
    </w:p>
    <w:p>
      <w:pPr>
        <w:spacing w:after="150"/>
      </w:pPr>
      <w:r>
        <w:rPr/>
        <w:t xml:space="preserve">一、焦炉气制甲醇前景分析 </w:t>
      </w:r>
    </w:p>
    <w:p>
      <w:pPr>
        <w:spacing w:after="150"/>
      </w:pPr>
      <w:r>
        <w:rPr/>
        <w:t xml:space="preserve">二、焦炉气制天然气前景分析 </w:t>
      </w:r>
    </w:p>
    <w:p>
      <w:pPr>
        <w:spacing w:after="150"/>
      </w:pPr>
      <w:r>
        <w:rPr/>
        <w:t xml:space="preserve">三、焦炉气制甲烷前景分析 </w:t>
      </w:r>
    </w:p>
    <w:p>
      <w:pPr>
        <w:spacing w:after="150"/>
      </w:pPr>
      <w:r>
        <w:rPr/>
        <w:t xml:space="preserve">四、焦炉气制LNG前景研究 </w:t>
      </w:r>
    </w:p>
    <w:p>
      <w:pPr>
        <w:spacing w:after="150"/>
      </w:pPr>
      <w:r>
        <w:rPr/>
        <w:t xml:space="preserve">第二节 2024-2029年焦炉气行业发展趋势分析 </w:t>
      </w:r>
    </w:p>
    <w:p>
      <w:pPr>
        <w:spacing w:after="150"/>
      </w:pPr>
      <w:r>
        <w:rPr/>
        <w:t xml:space="preserve">一、焦炉气利用问题分析 </w:t>
      </w:r>
    </w:p>
    <w:p>
      <w:pPr>
        <w:spacing w:after="150"/>
      </w:pPr>
      <w:r>
        <w:rPr/>
        <w:t xml:space="preserve">二、焦炉气行业技术发展趋势 </w:t>
      </w:r>
    </w:p>
    <w:p>
      <w:pPr>
        <w:spacing w:after="150"/>
      </w:pPr>
      <w:r>
        <w:rPr/>
        <w:t xml:space="preserve">三、焦炉气行业应用发展趋势 </w:t>
      </w:r>
    </w:p>
    <w:p>
      <w:pPr>
        <w:spacing w:after="150"/>
      </w:pPr>
      <w:r>
        <w:rPr>
          <w:b w:val="1"/>
          <w:bCs w:val="1"/>
        </w:rPr>
        <w:t xml:space="preserve">第十三章 2024-2029年焦炉气行业投资价值评估分析</w:t>
      </w:r>
    </w:p>
    <w:p>
      <w:pPr>
        <w:spacing w:after="150"/>
      </w:pPr>
      <w:r>
        <w:rPr/>
        <w:t xml:space="preserve">第一节 产业发展的有利因素与不利因素分析 </w:t>
      </w:r>
    </w:p>
    <w:p>
      <w:pPr>
        <w:spacing w:after="150"/>
      </w:pPr>
      <w:r>
        <w:rPr/>
        <w:t xml:space="preserve">第二节 产业发展的方向分析 </w:t>
      </w:r>
    </w:p>
    <w:p>
      <w:pPr>
        <w:spacing w:after="150"/>
      </w:pPr>
      <w:r>
        <w:rPr/>
        <w:t xml:space="preserve">第三节 投资回报率比较高的投资方向 </w:t>
      </w:r>
    </w:p>
    <w:p>
      <w:pPr>
        <w:spacing w:after="150"/>
      </w:pPr>
      <w:r>
        <w:rPr/>
        <w:t xml:space="preserve">第四节 投资策略分析 </w:t>
      </w:r>
    </w:p>
    <w:p>
      <w:pPr>
        <w:spacing w:after="150"/>
      </w:pPr>
      <w:r>
        <w:rPr/>
        <w:t xml:space="preserve">第五节 营销分析与营销模式推荐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图表：2019-2023年居民消费价格指数 </w:t>
      </w:r>
    </w:p>
    <w:p>
      <w:pPr>
        <w:spacing w:after="150"/>
      </w:pPr>
      <w:r>
        <w:rPr/>
        <w:t xml:space="preserve">图表：2019-2023年居民消费价格指数 </w:t>
      </w:r>
    </w:p>
    <w:p>
      <w:pPr>
        <w:spacing w:after="150"/>
      </w:pPr>
      <w:r>
        <w:rPr/>
        <w:t xml:space="preserve">图表：2019-2023年居民消费价格指数 </w:t>
      </w:r>
    </w:p>
    <w:p>
      <w:pPr>
        <w:spacing w:after="150"/>
      </w:pPr>
      <w:r>
        <w:rPr/>
        <w:t xml:space="preserve">图表：居民消费价格指数 </w:t>
      </w:r>
    </w:p>
    <w:p>
      <w:pPr>
        <w:spacing w:after="150"/>
      </w:pPr>
      <w:r>
        <w:rPr/>
        <w:t xml:space="preserve">图表：居民消费价格指数 </w:t>
      </w:r>
    </w:p>
    <w:p>
      <w:pPr>
        <w:spacing w:after="150"/>
      </w:pPr>
      <w:r>
        <w:rPr/>
        <w:t xml:space="preserve">图表：2019-2023年居民消费价格指数 </w:t>
      </w:r>
    </w:p>
    <w:p>
      <w:pPr>
        <w:spacing w:after="150"/>
      </w:pPr>
      <w:r>
        <w:rPr/>
        <w:t xml:space="preserve">图表：2019-2023年居民消费价格指数 </w:t>
      </w:r>
    </w:p>
    <w:p>
      <w:pPr>
        <w:spacing w:after="150"/>
      </w:pPr>
      <w:r>
        <w:rPr/>
        <w:t xml:space="preserve">图表：2019-2023年居民消费价格指数 </w:t>
      </w:r>
    </w:p>
    <w:p>
      <w:pPr>
        <w:spacing w:after="150"/>
      </w:pPr>
      <w:r>
        <w:rPr/>
        <w:t xml:space="preserve">图表：2019-2023年居民消费价格指数 </w:t>
      </w:r>
    </w:p>
    <w:p>
      <w:pPr>
        <w:spacing w:after="150"/>
      </w:pPr>
      <w:r>
        <w:rPr/>
        <w:t xml:space="preserve">图表：居民消费价格指数 </w:t>
      </w:r>
    </w:p>
    <w:p>
      <w:pPr>
        <w:spacing w:after="150"/>
      </w:pPr>
      <w:r>
        <w:rPr/>
        <w:t xml:space="preserve">图表：2019-2023年居民消费价格指数 </w:t>
      </w:r>
    </w:p>
    <w:p>
      <w:pPr>
        <w:spacing w:after="150"/>
      </w:pPr>
      <w:r>
        <w:rPr/>
        <w:t xml:space="preserve">图表：2019-2023年工业生产者出厂价格指数 </w:t>
      </w:r>
    </w:p>
    <w:p>
      <w:pPr>
        <w:spacing w:after="150"/>
      </w:pPr>
      <w:r>
        <w:rPr/>
        <w:t xml:space="preserve">图表：2019-2023年工业生产者出厂价格指数 </w:t>
      </w:r>
    </w:p>
    <w:p>
      <w:pPr>
        <w:spacing w:after="150"/>
      </w:pPr>
      <w:r>
        <w:rPr/>
        <w:t xml:space="preserve">图表：2019-2023年工业生产者出厂价格指数 </w:t>
      </w:r>
    </w:p>
    <w:p>
      <w:pPr>
        <w:spacing w:after="150"/>
      </w:pPr>
      <w:r>
        <w:rPr/>
        <w:t xml:space="preserve">图表：工业生产者出厂价格指数 </w:t>
      </w:r>
    </w:p>
    <w:p>
      <w:pPr>
        <w:spacing w:after="150"/>
      </w:pPr>
      <w:r>
        <w:rPr/>
        <w:t xml:space="preserve">图表：工业生产者出厂价格指数 </w:t>
      </w:r>
    </w:p>
    <w:p>
      <w:pPr>
        <w:spacing w:after="150"/>
      </w:pPr>
      <w:r>
        <w:rPr/>
        <w:t xml:space="preserve">图表：2019-2023年工业生产者出厂价格指数 </w:t>
      </w:r>
    </w:p>
    <w:p>
      <w:pPr>
        <w:spacing w:after="150"/>
      </w:pPr>
      <w:r>
        <w:rPr/>
        <w:t xml:space="preserve">图表：2019-2023年工业生产者出厂价格指数 </w:t>
      </w:r>
    </w:p>
    <w:p>
      <w:pPr>
        <w:spacing w:after="150"/>
      </w:pPr>
      <w:r>
        <w:rPr/>
        <w:t xml:space="preserve">图表：2019-2023年工业生产者出厂价格指数 </w:t>
      </w:r>
    </w:p>
    <w:p>
      <w:pPr>
        <w:spacing w:after="150"/>
      </w:pPr>
      <w:r>
        <w:rPr/>
        <w:t xml:space="preserve">图表：2019-2023年工业生产者出厂价格指数 </w:t>
      </w:r>
    </w:p>
    <w:p>
      <w:pPr>
        <w:spacing w:after="150"/>
      </w:pPr>
      <w:r>
        <w:rPr/>
        <w:t xml:space="preserve">图表：工业生产者出厂价格指数 </w:t>
      </w:r>
    </w:p>
    <w:p>
      <w:pPr>
        <w:spacing w:after="150"/>
      </w:pPr>
      <w:r>
        <w:rPr/>
        <w:t xml:space="preserve">图表：2019-2023年工业生产者出厂价格指数 </w:t>
      </w:r>
    </w:p>
    <w:p>
      <w:pPr>
        <w:spacing w:after="150"/>
      </w:pPr>
      <w:r>
        <w:rPr/>
        <w:t xml:space="preserve">图表：2019-2023年全国城乡居民收入 </w:t>
      </w:r>
    </w:p>
    <w:p>
      <w:pPr>
        <w:spacing w:after="150"/>
      </w:pPr>
      <w:r>
        <w:rPr/>
        <w:t xml:space="preserve">图表：2019-2023年全国农村居民收入结构 </w:t>
      </w:r>
    </w:p>
    <w:p>
      <w:pPr>
        <w:spacing w:after="150"/>
      </w:pPr>
      <w:r>
        <w:rPr/>
        <w:t xml:space="preserve">图表：2019-2023年全国城镇居民收入结构 </w:t>
      </w:r>
    </w:p>
    <w:p>
      <w:pPr>
        <w:spacing w:after="150"/>
      </w:pPr>
      <w:r>
        <w:rPr/>
        <w:t xml:space="preserve">图表：城乡居民收入增长情况 </w:t>
      </w:r>
    </w:p>
    <w:p>
      <w:pPr>
        <w:spacing w:after="150"/>
      </w:pPr>
      <w:r>
        <w:rPr/>
        <w:t xml:space="preserve">图表：城乡居民收入比 </w:t>
      </w:r>
    </w:p>
    <w:p>
      <w:pPr>
        <w:spacing w:after="150"/>
      </w:pPr>
      <w:r>
        <w:rPr/>
        <w:t xml:space="preserve">图表：2019-2023年中国恩格尔系数 </w:t>
      </w:r>
    </w:p>
    <w:p>
      <w:pPr>
        <w:spacing w:after="150"/>
      </w:pPr>
      <w:r>
        <w:rPr/>
        <w:t xml:space="preserve">图表：2019-2023年中国恩格尔系数走势 </w:t>
      </w:r>
    </w:p>
    <w:p>
      <w:pPr>
        <w:spacing w:after="150"/>
      </w:pPr>
      <w:r>
        <w:rPr/>
        <w:t xml:space="preserve">图表：2019-2023年规模以上工业生产主要数据 </w:t>
      </w:r>
    </w:p>
    <w:p>
      <w:pPr>
        <w:spacing w:after="150"/>
      </w:pPr>
      <w:r>
        <w:rPr/>
        <w:t xml:space="preserve">图表：2019-2023年全国规模以上工业增加值增速 </w:t>
      </w:r>
    </w:p>
    <w:p>
      <w:pPr>
        <w:spacing w:after="150"/>
      </w:pPr>
      <w:r>
        <w:rPr/>
        <w:t xml:space="preserve">图表：2019-2023年全国东、中、西部规模以上工业增加值增速 </w:t>
      </w:r>
    </w:p>
    <w:p>
      <w:pPr>
        <w:spacing w:after="150"/>
      </w:pPr>
      <w:r>
        <w:rPr/>
        <w:t xml:space="preserve">图表：2019-2023年全国发电量统计 </w:t>
      </w:r>
    </w:p>
    <w:p>
      <w:pPr>
        <w:spacing w:after="150"/>
      </w:pPr>
      <w:r>
        <w:rPr/>
        <w:t xml:space="preserve">图表：2019-2023年全国钢材统计 </w:t>
      </w:r>
    </w:p>
    <w:p>
      <w:pPr>
        <w:spacing w:after="150"/>
      </w:pPr>
      <w:r>
        <w:rPr/>
        <w:t xml:space="preserve">图表：2019-2023年全国水泥统计 </w:t>
      </w:r>
    </w:p>
    <w:p>
      <w:pPr>
        <w:spacing w:after="150"/>
      </w:pPr>
      <w:r>
        <w:rPr/>
        <w:t xml:space="preserve">图表：2019-2023年全国原油加工量统计 </w:t>
      </w:r>
    </w:p>
    <w:p>
      <w:pPr>
        <w:spacing w:after="150"/>
      </w:pPr>
      <w:r>
        <w:rPr/>
        <w:t xml:space="preserve">图表：2019-2023年全国十种有色金属统计 </w:t>
      </w:r>
    </w:p>
    <w:p>
      <w:pPr>
        <w:spacing w:after="150"/>
      </w:pPr>
      <w:r>
        <w:rPr/>
        <w:t xml:space="preserve">图表：2019-2023年全国乙烯统计 </w:t>
      </w:r>
    </w:p>
    <w:p>
      <w:pPr>
        <w:spacing w:after="150"/>
      </w:pPr>
      <w:r>
        <w:rPr/>
        <w:t xml:space="preserve">图表：2019-2023年全国汽车统计 </w:t>
      </w:r>
    </w:p>
    <w:p>
      <w:pPr>
        <w:spacing w:after="150"/>
      </w:pPr>
      <w:r>
        <w:rPr/>
        <w:t xml:space="preserve">图表：2019-2023年全国轿车统计 </w:t>
      </w:r>
    </w:p>
    <w:p>
      <w:pPr>
        <w:spacing w:after="150"/>
      </w:pPr>
      <w:r>
        <w:rPr/>
        <w:t xml:space="preserve">图表：2019-2023年固定资产投资主要情况 </w:t>
      </w:r>
    </w:p>
    <w:p>
      <w:pPr>
        <w:spacing w:after="150"/>
      </w:pPr>
      <w:r>
        <w:rPr/>
        <w:t xml:space="preserve">图表：2019-2023年各地区固定资产投资(不含农户)情况 </w:t>
      </w:r>
    </w:p>
    <w:p>
      <w:pPr>
        <w:spacing w:after="150"/>
      </w:pPr>
      <w:r>
        <w:rPr/>
        <w:t xml:space="preserve">图表：2019-2023年固定资产投资(不含农户)增速 </w:t>
      </w:r>
    </w:p>
    <w:p>
      <w:pPr>
        <w:spacing w:after="150"/>
      </w:pPr>
      <w:r>
        <w:rPr/>
        <w:t xml:space="preserve">图表：2019-2023年固定资产投资资金来源增速 </w:t>
      </w:r>
    </w:p>
    <w:p>
      <w:pPr>
        <w:spacing w:after="150"/>
      </w:pPr>
      <w:r>
        <w:rPr/>
        <w:t xml:space="preserve">图表：2019-2023年东、中、西部地区固定资产投资增速 </w:t>
      </w:r>
    </w:p>
    <w:p>
      <w:pPr>
        <w:spacing w:after="150"/>
      </w:pPr>
      <w:r>
        <w:rPr/>
        <w:t xml:space="preserve">图表：2019-2023年人民币存款利率表 </w:t>
      </w:r>
    </w:p>
    <w:p>
      <w:pPr>
        <w:spacing w:after="150"/>
      </w:pPr>
      <w:r>
        <w:rPr/>
        <w:t xml:space="preserve">图表：2019-2023年人民币贷款利率表 </w:t>
      </w:r>
    </w:p>
    <w:p>
      <w:pPr>
        <w:spacing w:after="150"/>
      </w:pPr>
      <w:r>
        <w:rPr/>
        <w:t xml:space="preserve">图表：2019-2023年社会消费品零售总额情况 </w:t>
      </w:r>
    </w:p>
    <w:p>
      <w:pPr>
        <w:spacing w:after="150"/>
      </w:pPr>
      <w:r>
        <w:rPr/>
        <w:t xml:space="preserve">图表：2019-2023年人口及其自然增长率变化趋势 </w:t>
      </w:r>
    </w:p>
    <w:p>
      <w:pPr>
        <w:spacing w:after="150"/>
      </w:pPr>
      <w:r>
        <w:rPr/>
        <w:t xml:space="preserve">图表：2019-2023年末各年龄段人口比重 </w:t>
      </w:r>
    </w:p>
    <w:p>
      <w:pPr>
        <w:spacing w:after="150"/>
      </w:pPr>
      <w:r>
        <w:rPr/>
        <w:t xml:space="preserve">图表：2019-2023年各年龄段人口比重变化情况 </w:t>
      </w:r>
    </w:p>
    <w:p>
      <w:pPr>
        <w:spacing w:after="150"/>
      </w:pPr>
      <w:r>
        <w:rPr/>
        <w:t xml:space="preserve">图表：2019-2023年出生人口性别比变化情况 </w:t>
      </w:r>
    </w:p>
    <w:p>
      <w:pPr>
        <w:spacing w:after="150"/>
      </w:pPr>
      <w:r>
        <w:rPr/>
        <w:t xml:space="preserve">图表：焦炉煤气的净化要求 </w:t>
      </w:r>
    </w:p>
    <w:p>
      <w:pPr>
        <w:spacing w:after="150"/>
      </w:pPr>
      <w:r>
        <w:rPr/>
        <w:t xml:space="preserve">图表：传统的甲烷化流程 </w:t>
      </w:r>
    </w:p>
    <w:p>
      <w:pPr>
        <w:spacing w:after="150"/>
      </w:pPr>
      <w:r>
        <w:rPr/>
        <w:t xml:space="preserve">图表：新型的甲烷化流程 </w:t>
      </w:r>
    </w:p>
    <w:p>
      <w:pPr>
        <w:spacing w:after="150"/>
      </w:pPr>
      <w:r>
        <w:rPr/>
        <w:t xml:space="preserve">图表：天然气液化技术分析 </w:t>
      </w:r>
    </w:p>
    <w:p>
      <w:pPr>
        <w:spacing w:after="150"/>
      </w:pPr>
      <w:r>
        <w:rPr/>
        <w:t xml:space="preserve">图表：2019-2023年焦炉气产量情况 </w:t>
      </w:r>
    </w:p>
    <w:p>
      <w:pPr>
        <w:spacing w:after="150"/>
      </w:pPr>
      <w:r>
        <w:rPr/>
        <w:t xml:space="preserve">图表：2019-2023年焦炉气产量情况 </w:t>
      </w:r>
    </w:p>
    <w:p>
      <w:pPr>
        <w:spacing w:after="150"/>
      </w:pPr>
      <w:r>
        <w:rPr/>
        <w:t xml:space="preserve">图表：2019-2023年焦炉气产量情况 </w:t>
      </w:r>
    </w:p>
    <w:p>
      <w:pPr>
        <w:spacing w:after="150"/>
      </w:pPr>
      <w:r>
        <w:rPr/>
        <w:t xml:space="preserve">图表：2019-2023年焦炉气产量预测 </w:t>
      </w:r>
    </w:p>
    <w:p>
      <w:pPr>
        <w:spacing w:after="150"/>
      </w:pPr>
      <w:r>
        <w:rPr/>
        <w:t xml:space="preserve">图表：焦炉气的成分 </w:t>
      </w:r>
    </w:p>
    <w:p>
      <w:pPr>
        <w:spacing w:after="150"/>
      </w:pPr>
      <w:r>
        <w:rPr/>
        <w:t xml:space="preserve">图表：焦炉气纯氧催化转化原则流程图 </w:t>
      </w:r>
    </w:p>
    <w:p>
      <w:pPr>
        <w:spacing w:after="150"/>
      </w:pPr>
      <w:r>
        <w:rPr/>
        <w:t xml:space="preserve">图表：焦炉气纯氧催化补充水蒸气的化学反应式 </w:t>
      </w:r>
    </w:p>
    <w:p>
      <w:pPr>
        <w:spacing w:after="150"/>
      </w:pPr>
      <w:r>
        <w:rPr/>
        <w:t xml:space="preserve">图表：焦炉气纯氧非催化转化原则流程图 </w:t>
      </w:r>
    </w:p>
    <w:p>
      <w:pPr>
        <w:spacing w:after="150"/>
      </w:pPr>
      <w:r>
        <w:rPr/>
        <w:t xml:space="preserve">图表：焦炉气纯氧催化补充水蒸气的化学反应式 </w:t>
      </w:r>
    </w:p>
    <w:p>
      <w:pPr>
        <w:spacing w:after="150"/>
      </w:pPr>
      <w:r>
        <w:rPr/>
        <w:t xml:space="preserve">图表：焦炉气制甲醇不同方案模拟结果比较表 </w:t>
      </w:r>
    </w:p>
    <w:p>
      <w:pPr>
        <w:spacing w:after="150"/>
      </w:pPr>
      <w:r>
        <w:rPr/>
        <w:t xml:space="preserve">图表：焦炉气催化部分 氧化制合成气计算流程 </w:t>
      </w:r>
    </w:p>
    <w:p>
      <w:pPr>
        <w:spacing w:after="150"/>
      </w:pPr>
      <w:r>
        <w:rPr/>
        <w:t xml:space="preserve">图表：焦炉气非催化部分 氧化制合成气计算流程的主要物流数据(1) </w:t>
      </w:r>
    </w:p>
    <w:p>
      <w:pPr>
        <w:spacing w:after="150"/>
      </w:pPr>
      <w:r>
        <w:rPr/>
        <w:t xml:space="preserve">图表：焦炉气非催化部分 氧化制合成气计算流程的主要物流数据(2) </w:t>
      </w:r>
    </w:p>
    <w:p>
      <w:pPr>
        <w:spacing w:after="150"/>
      </w:pPr>
      <w:r>
        <w:rPr/>
        <w:t xml:space="preserve">图表：焦炉气非催化部分 氧化制合成气计算流程 </w:t>
      </w:r>
    </w:p>
    <w:p>
      <w:pPr>
        <w:spacing w:after="150"/>
      </w:pPr>
      <w:r>
        <w:rPr/>
        <w:t xml:space="preserve">图表：焦炉气制甲烷化学反应式 </w:t>
      </w:r>
    </w:p>
    <w:p>
      <w:pPr>
        <w:spacing w:after="150"/>
      </w:pPr>
      <w:r>
        <w:rPr/>
        <w:t xml:space="preserve">图表：焦炉气制甲烷不同平衡温距下反应器的出口温度 </w:t>
      </w:r>
    </w:p>
    <w:p>
      <w:pPr>
        <w:spacing w:after="150"/>
      </w:pPr>
      <w:r>
        <w:rPr/>
        <w:t xml:space="preserve">图表：焦炉气制甲烷流程 </w:t>
      </w:r>
    </w:p>
    <w:p>
      <w:pPr>
        <w:spacing w:after="150"/>
      </w:pPr>
      <w:r>
        <w:rPr/>
        <w:t xml:space="preserve">图表：焦炉气制甲烷流程数据 </w:t>
      </w:r>
    </w:p>
    <w:p>
      <w:pPr>
        <w:spacing w:after="150"/>
      </w:pPr>
      <w:r>
        <w:rPr/>
        <w:t xml:space="preserve">图表：焦炉气制甲烷中CO和CO2在各段中的转化率% </w:t>
      </w:r>
    </w:p>
    <w:p>
      <w:pPr>
        <w:spacing w:after="150"/>
      </w:pPr>
      <w:r>
        <w:rPr/>
        <w:t xml:space="preserve">图表：焦炉气制甲烷中热量回收 </w:t>
      </w:r>
    </w:p>
    <w:p>
      <w:pPr>
        <w:spacing w:after="150"/>
      </w:pPr>
      <w:r>
        <w:rPr/>
        <w:t xml:space="preserve">图表：2019-2023年焦炭产量全国合计 </w:t>
      </w:r>
    </w:p>
    <w:p>
      <w:pPr>
        <w:spacing w:after="150"/>
      </w:pPr>
      <w:r>
        <w:rPr/>
        <w:t xml:space="preserve">图表：2019-2023年焦炭产量北京市合计 </w:t>
      </w:r>
    </w:p>
    <w:p>
      <w:pPr>
        <w:spacing w:after="150"/>
      </w:pPr>
      <w:r>
        <w:rPr/>
        <w:t xml:space="preserve">图表：2019-2023年焦炭产量天津市合计 </w:t>
      </w:r>
    </w:p>
    <w:p>
      <w:pPr>
        <w:spacing w:after="150"/>
      </w:pPr>
      <w:r>
        <w:rPr/>
        <w:t xml:space="preserve">图表：2019-2023年焦炭产量河北省合计 </w:t>
      </w:r>
    </w:p>
    <w:p>
      <w:pPr>
        <w:spacing w:after="150"/>
      </w:pPr>
      <w:r>
        <w:rPr/>
        <w:t xml:space="preserve">图表：2019-2023年焦炭产量山西省合计 </w:t>
      </w:r>
    </w:p>
    <w:p>
      <w:pPr>
        <w:spacing w:after="150"/>
      </w:pPr>
      <w:r>
        <w:rPr/>
        <w:t xml:space="preserve">图表：2019-2023年焦炭产量内蒙古合计 </w:t>
      </w:r>
    </w:p>
    <w:p>
      <w:pPr>
        <w:spacing w:after="150"/>
      </w:pPr>
      <w:r>
        <w:rPr/>
        <w:t xml:space="preserve">图表：2019-2023年焦炭产量辽宁省合计 </w:t>
      </w:r>
    </w:p>
    <w:p>
      <w:pPr>
        <w:spacing w:after="150"/>
      </w:pPr>
      <w:r>
        <w:rPr/>
        <w:t xml:space="preserve">图表：2019-2023年焦炭产量吉林省合计 </w:t>
      </w:r>
    </w:p>
    <w:p>
      <w:pPr>
        <w:spacing w:after="150"/>
      </w:pPr>
      <w:r>
        <w:rPr/>
        <w:t xml:space="preserve">图表：2019-2023年焦炭产量黑龙江合计 </w:t>
      </w:r>
    </w:p>
    <w:p>
      <w:pPr>
        <w:spacing w:after="150"/>
      </w:pPr>
      <w:r>
        <w:rPr/>
        <w:t xml:space="preserve">图表：2019-2023年焦炭产量上海市合计 </w:t>
      </w:r>
    </w:p>
    <w:p>
      <w:pPr>
        <w:spacing w:after="150"/>
      </w:pPr>
      <w:r>
        <w:rPr/>
        <w:t xml:space="preserve">图表：2019-2023年焦炭产量江苏省合计 </w:t>
      </w:r>
    </w:p>
    <w:p>
      <w:pPr>
        <w:spacing w:after="150"/>
      </w:pPr>
      <w:r>
        <w:rPr/>
        <w:t xml:space="preserve">图表：2019-2023年焦炭产量浙江省合计 </w:t>
      </w:r>
    </w:p>
    <w:p>
      <w:pPr>
        <w:spacing w:after="150"/>
      </w:pPr>
      <w:r>
        <w:rPr/>
        <w:t xml:space="preserve">图表：2019-2023年焦炭产量安徽省合计 </w:t>
      </w:r>
    </w:p>
    <w:p>
      <w:pPr>
        <w:spacing w:after="150"/>
      </w:pPr>
      <w:r>
        <w:rPr/>
        <w:t xml:space="preserve">图表：2019-2023年焦炭产量福建省合计 </w:t>
      </w:r>
    </w:p>
    <w:p>
      <w:pPr>
        <w:spacing w:after="150"/>
      </w:pPr>
      <w:r>
        <w:rPr/>
        <w:t xml:space="preserve">图表：2019-2023年焦炭产量江西省合计 </w:t>
      </w:r>
    </w:p>
    <w:p>
      <w:pPr>
        <w:spacing w:after="150"/>
      </w:pPr>
      <w:r>
        <w:rPr/>
        <w:t xml:space="preserve">图表：2019-2023年焦炭产量山东省合计 </w:t>
      </w:r>
    </w:p>
    <w:p>
      <w:pPr>
        <w:spacing w:after="150"/>
      </w:pPr>
      <w:r>
        <w:rPr/>
        <w:t xml:space="preserve">图表：2019-2023年焦炭产量河南省合计 </w:t>
      </w:r>
    </w:p>
    <w:p>
      <w:pPr>
        <w:spacing w:after="150"/>
      </w:pPr>
      <w:r>
        <w:rPr/>
        <w:t xml:space="preserve">图表：2019-2023年焦炭产量湖北省合计 </w:t>
      </w:r>
    </w:p>
    <w:p>
      <w:pPr>
        <w:spacing w:after="150"/>
      </w:pPr>
      <w:r>
        <w:rPr/>
        <w:t xml:space="preserve">图表：2019-2023年焦炭产量湖南省合计 </w:t>
      </w:r>
    </w:p>
    <w:p>
      <w:pPr>
        <w:spacing w:after="150"/>
      </w:pPr>
      <w:r>
        <w:rPr/>
        <w:t xml:space="preserve">图表：2019-2023年焦炭产量广东省合计 </w:t>
      </w:r>
    </w:p>
    <w:p>
      <w:pPr>
        <w:spacing w:after="150"/>
      </w:pPr>
      <w:r>
        <w:rPr/>
        <w:t xml:space="preserve">图表：2019-2023年焦炭产量广西区合计 </w:t>
      </w:r>
    </w:p>
    <w:p>
      <w:pPr>
        <w:spacing w:after="150"/>
      </w:pPr>
      <w:r>
        <w:rPr/>
        <w:t xml:space="preserve">图表：2019-2023年焦炭产量重庆市合计 </w:t>
      </w:r>
    </w:p>
    <w:p>
      <w:pPr>
        <w:spacing w:after="150"/>
      </w:pPr>
      <w:r>
        <w:rPr/>
        <w:t xml:space="preserve">图表：2019-2023年焦炭产量四川省合计 </w:t>
      </w:r>
    </w:p>
    <w:p>
      <w:pPr>
        <w:spacing w:after="150"/>
      </w:pPr>
      <w:r>
        <w:rPr/>
        <w:t xml:space="preserve">图表：2019-2023年焦炭产量贵州省合计 </w:t>
      </w:r>
    </w:p>
    <w:p>
      <w:pPr>
        <w:spacing w:after="150"/>
      </w:pPr>
      <w:r>
        <w:rPr/>
        <w:t xml:space="preserve">图表：2019-2023年焦炭产量云南省合计 </w:t>
      </w:r>
    </w:p>
    <w:p>
      <w:pPr>
        <w:spacing w:after="150"/>
      </w:pPr>
      <w:r>
        <w:rPr/>
        <w:t xml:space="preserve">图表：2019-2023年焦炭产量陕西省合计 </w:t>
      </w:r>
    </w:p>
    <w:p>
      <w:pPr>
        <w:spacing w:after="150"/>
      </w:pPr>
      <w:r>
        <w:rPr/>
        <w:t xml:space="preserve">图表：2019-2023年焦炭产量甘肃省合计 </w:t>
      </w:r>
    </w:p>
    <w:p>
      <w:pPr>
        <w:spacing w:after="150"/>
      </w:pPr>
      <w:r>
        <w:rPr/>
        <w:t xml:space="preserve">图表：2019-2023年焦炭产量青海省合计 </w:t>
      </w:r>
    </w:p>
    <w:p>
      <w:pPr>
        <w:spacing w:after="150"/>
      </w:pPr>
      <w:r>
        <w:rPr/>
        <w:t xml:space="preserve">图表：2019-2023年焦炭产量宁夏区合计 </w:t>
      </w:r>
    </w:p>
    <w:p>
      <w:pPr>
        <w:spacing w:after="150"/>
      </w:pPr>
      <w:r>
        <w:rPr/>
        <w:t xml:space="preserve">图表：2019-2023年焦炭产量新疆区合计 </w:t>
      </w:r>
    </w:p>
    <w:p>
      <w:pPr>
        <w:spacing w:after="150"/>
      </w:pPr>
      <w:r>
        <w:rPr/>
        <w:t xml:space="preserve">图表：2019-2023年焦炭产量全国合计 </w:t>
      </w:r>
    </w:p>
    <w:p>
      <w:pPr>
        <w:spacing w:after="150"/>
      </w:pPr>
      <w:r>
        <w:rPr/>
        <w:t xml:space="preserve">图表：2019-2023年焦炭产量北京市合计 </w:t>
      </w:r>
    </w:p>
    <w:p>
      <w:pPr>
        <w:spacing w:after="150"/>
      </w:pPr>
      <w:r>
        <w:rPr/>
        <w:t xml:space="preserve">图表：2019-2023年焦炭产量天津市合计 </w:t>
      </w:r>
    </w:p>
    <w:p>
      <w:pPr>
        <w:spacing w:after="150"/>
      </w:pPr>
      <w:r>
        <w:rPr/>
        <w:t xml:space="preserve">图表：2019-2023年焦炭产量河北省合计 </w:t>
      </w:r>
    </w:p>
    <w:p>
      <w:pPr>
        <w:spacing w:after="150"/>
      </w:pPr>
      <w:r>
        <w:rPr/>
        <w:t xml:space="preserve">图表：2019-2023年焦炭产量山西省合计 </w:t>
      </w:r>
    </w:p>
    <w:p>
      <w:pPr>
        <w:spacing w:after="150"/>
      </w:pPr>
      <w:r>
        <w:rPr/>
        <w:t xml:space="preserve">图表：2019-2023年焦炭产量内蒙古合计 </w:t>
      </w:r>
    </w:p>
    <w:p>
      <w:pPr>
        <w:spacing w:after="150"/>
      </w:pPr>
      <w:r>
        <w:rPr/>
        <w:t xml:space="preserve">图表：2019-2023年焦炭产量辽宁省合计 </w:t>
      </w:r>
    </w:p>
    <w:p>
      <w:pPr>
        <w:spacing w:after="150"/>
      </w:pPr>
      <w:r>
        <w:rPr/>
        <w:t xml:space="preserve">图表：2019-2023年焦炭产量吉林省合计 </w:t>
      </w:r>
    </w:p>
    <w:p>
      <w:pPr>
        <w:spacing w:after="150"/>
      </w:pPr>
      <w:r>
        <w:rPr/>
        <w:t xml:space="preserve">图表：2019-2023年焦炭产量黑龙江合计 </w:t>
      </w:r>
    </w:p>
    <w:p>
      <w:pPr>
        <w:spacing w:after="150"/>
      </w:pPr>
      <w:r>
        <w:rPr/>
        <w:t xml:space="preserve">图表：2019-2023年焦炭产量上海市合计 </w:t>
      </w:r>
    </w:p>
    <w:p>
      <w:pPr>
        <w:spacing w:after="150"/>
      </w:pPr>
      <w:r>
        <w:rPr/>
        <w:t xml:space="preserve">图表：2019-2023年焦炭产量江苏省合计 </w:t>
      </w:r>
    </w:p>
    <w:p>
      <w:pPr>
        <w:spacing w:after="150"/>
      </w:pPr>
      <w:r>
        <w:rPr/>
        <w:t xml:space="preserve">图表：2019-2023年焦炭产量浙江省合计 </w:t>
      </w:r>
    </w:p>
    <w:p>
      <w:pPr>
        <w:spacing w:after="150"/>
      </w:pPr>
      <w:r>
        <w:rPr/>
        <w:t xml:space="preserve">图表：2019-2023年焦炭产量安徽省合计 </w:t>
      </w:r>
    </w:p>
    <w:p>
      <w:pPr>
        <w:spacing w:after="150"/>
      </w:pPr>
      <w:r>
        <w:rPr/>
        <w:t xml:space="preserve">图表：2019-2023年焦炭产量福建省合计 </w:t>
      </w:r>
    </w:p>
    <w:p>
      <w:pPr>
        <w:spacing w:after="150"/>
      </w:pPr>
      <w:r>
        <w:rPr/>
        <w:t xml:space="preserve">图表：2019-2023年焦炭产量江西省合计 </w:t>
      </w:r>
    </w:p>
    <w:p>
      <w:pPr>
        <w:spacing w:after="150"/>
      </w:pPr>
      <w:r>
        <w:rPr/>
        <w:t xml:space="preserve">图表：2019-2023年焦炭产量山东省合计 </w:t>
      </w:r>
    </w:p>
    <w:p>
      <w:pPr>
        <w:spacing w:after="150"/>
      </w:pPr>
      <w:r>
        <w:rPr/>
        <w:t xml:space="preserve">图表：2019-2023年焦炭产量河南省合计 </w:t>
      </w:r>
    </w:p>
    <w:p>
      <w:pPr>
        <w:spacing w:after="150"/>
      </w:pPr>
      <w:r>
        <w:rPr/>
        <w:t xml:space="preserve">图表：2019-2023年焦炭产量湖北省合计 </w:t>
      </w:r>
    </w:p>
    <w:p>
      <w:pPr>
        <w:spacing w:after="150"/>
      </w:pPr>
      <w:r>
        <w:rPr/>
        <w:t xml:space="preserve">图表：2019-2023年焦炭产量湖南省合计 </w:t>
      </w:r>
    </w:p>
    <w:p>
      <w:pPr>
        <w:spacing w:after="150"/>
      </w:pPr>
      <w:r>
        <w:rPr/>
        <w:t xml:space="preserve">图表：2019-2023年焦炭产量广东省合计 </w:t>
      </w:r>
    </w:p>
    <w:p>
      <w:pPr>
        <w:spacing w:after="150"/>
      </w:pPr>
      <w:r>
        <w:rPr/>
        <w:t xml:space="preserve">图表：2019-2023年焦炭产量广西区合计 </w:t>
      </w:r>
    </w:p>
    <w:p>
      <w:pPr>
        <w:spacing w:after="150"/>
      </w:pPr>
      <w:r>
        <w:rPr/>
        <w:t xml:space="preserve">图表：2019-2023年焦炭产量重庆市合计 </w:t>
      </w:r>
    </w:p>
    <w:p>
      <w:pPr>
        <w:spacing w:after="150"/>
      </w:pPr>
      <w:r>
        <w:rPr/>
        <w:t xml:space="preserve">图表：2019-2023年焦炭产量四川省合计 </w:t>
      </w:r>
    </w:p>
    <w:p>
      <w:pPr>
        <w:spacing w:after="150"/>
      </w:pPr>
      <w:r>
        <w:rPr/>
        <w:t xml:space="preserve">图表：2019-2023年焦炭产量贵州省合计 </w:t>
      </w:r>
    </w:p>
    <w:p>
      <w:pPr>
        <w:spacing w:after="150"/>
      </w:pPr>
      <w:r>
        <w:rPr/>
        <w:t xml:space="preserve">图表：2019-2023年焦炭产量云南省合计 </w:t>
      </w:r>
    </w:p>
    <w:p>
      <w:pPr>
        <w:spacing w:after="150"/>
      </w:pPr>
      <w:r>
        <w:rPr/>
        <w:t xml:space="preserve">图表：2019-2023年焦炭产量陕西省合计 </w:t>
      </w:r>
    </w:p>
    <w:p>
      <w:pPr>
        <w:spacing w:after="150"/>
      </w:pPr>
      <w:r>
        <w:rPr/>
        <w:t xml:space="preserve">图表：2019-2023年焦炭产量甘肃省合计 </w:t>
      </w:r>
    </w:p>
    <w:p>
      <w:pPr>
        <w:spacing w:after="150"/>
      </w:pPr>
      <w:r>
        <w:rPr/>
        <w:t xml:space="preserve">图表：2019-2023年焦炭产量青海省合计 </w:t>
      </w:r>
    </w:p>
    <w:p>
      <w:pPr>
        <w:spacing w:after="150"/>
      </w:pPr>
      <w:r>
        <w:rPr/>
        <w:t xml:space="preserve">图表：2019-2023年焦炭产量宁夏区合计 </w:t>
      </w:r>
    </w:p>
    <w:p>
      <w:pPr>
        <w:spacing w:after="150"/>
      </w:pPr>
      <w:r>
        <w:rPr/>
        <w:t xml:space="preserve">图表：2019-2023年焦炭产量新疆区合计 </w:t>
      </w:r>
    </w:p>
    <w:p>
      <w:pPr>
        <w:spacing w:after="150"/>
      </w:pPr>
      <w:r>
        <w:rPr/>
        <w:t xml:space="preserve">图表：2019-2023年焦炭产量全国合计 </w:t>
      </w:r>
    </w:p>
    <w:p>
      <w:pPr>
        <w:spacing w:after="150"/>
      </w:pPr>
      <w:r>
        <w:rPr/>
        <w:t xml:space="preserve">图表：2019-2023年焦炭产量天津市合计 </w:t>
      </w:r>
    </w:p>
    <w:p>
      <w:pPr>
        <w:spacing w:after="150"/>
      </w:pPr>
      <w:r>
        <w:rPr/>
        <w:t xml:space="preserve">图表：2019-2023年焦炭产量河北省合计 </w:t>
      </w:r>
    </w:p>
    <w:p>
      <w:pPr>
        <w:spacing w:after="150"/>
      </w:pPr>
      <w:r>
        <w:rPr/>
        <w:t xml:space="preserve">图表：2019-2023年焦炭产量山西省合计 </w:t>
      </w:r>
    </w:p>
    <w:p>
      <w:pPr>
        <w:spacing w:after="150"/>
      </w:pPr>
      <w:r>
        <w:rPr/>
        <w:t xml:space="preserve">图表：2019-2023年焦炭产量内蒙古合计 </w:t>
      </w:r>
    </w:p>
    <w:p>
      <w:pPr>
        <w:spacing w:after="150"/>
      </w:pPr>
      <w:r>
        <w:rPr/>
        <w:t xml:space="preserve">图表：2019-2023年焦炭产量辽宁省合计 </w:t>
      </w:r>
    </w:p>
    <w:p>
      <w:pPr>
        <w:spacing w:after="150"/>
      </w:pPr>
      <w:r>
        <w:rPr/>
        <w:t xml:space="preserve">图表：2019-2023年焦炭产量吉林省合计 </w:t>
      </w:r>
    </w:p>
    <w:p>
      <w:pPr>
        <w:spacing w:after="150"/>
      </w:pPr>
      <w:r>
        <w:rPr/>
        <w:t xml:space="preserve">图表：2019-2023年焦炭产量黑龙江合计 </w:t>
      </w:r>
    </w:p>
    <w:p>
      <w:pPr>
        <w:spacing w:after="150"/>
      </w:pPr>
      <w:r>
        <w:rPr/>
        <w:t xml:space="preserve">图表：2019-2023年焦炭产量上海市合计 </w:t>
      </w:r>
    </w:p>
    <w:p>
      <w:pPr>
        <w:spacing w:after="150"/>
      </w:pPr>
      <w:r>
        <w:rPr/>
        <w:t xml:space="preserve">图表：2019-2023年焦炭产量江苏省合计 </w:t>
      </w:r>
    </w:p>
    <w:p>
      <w:pPr>
        <w:spacing w:after="150"/>
      </w:pPr>
      <w:r>
        <w:rPr/>
        <w:t xml:space="preserve">图表：2019-2023年焦炭产量浙江省合计 </w:t>
      </w:r>
    </w:p>
    <w:p>
      <w:pPr>
        <w:spacing w:after="150"/>
      </w:pPr>
      <w:r>
        <w:rPr/>
        <w:t xml:space="preserve">图表：2019-2023年焦炭产量安徽省合计 </w:t>
      </w:r>
    </w:p>
    <w:p>
      <w:pPr>
        <w:spacing w:after="150"/>
      </w:pPr>
      <w:r>
        <w:rPr/>
        <w:t xml:space="preserve">图表：2019-2023年焦炭产量福建省合计 </w:t>
      </w:r>
    </w:p>
    <w:p>
      <w:pPr>
        <w:spacing w:after="150"/>
      </w:pPr>
      <w:r>
        <w:rPr/>
        <w:t xml:space="preserve">图表：2019-2023年焦炭产量江西省合计 </w:t>
      </w:r>
    </w:p>
    <w:p>
      <w:pPr>
        <w:spacing w:after="150"/>
      </w:pPr>
      <w:r>
        <w:rPr/>
        <w:t xml:space="preserve">图表：2019-2023年焦炭产量山东省合计 </w:t>
      </w:r>
    </w:p>
    <w:p>
      <w:pPr>
        <w:spacing w:after="150"/>
      </w:pPr>
      <w:r>
        <w:rPr/>
        <w:t xml:space="preserve">图表：2019-2023年焦炭产量河南省合计 </w:t>
      </w:r>
    </w:p>
    <w:p>
      <w:pPr>
        <w:spacing w:after="150"/>
      </w:pPr>
      <w:r>
        <w:rPr/>
        <w:t xml:space="preserve">图表：2019-2023年焦炭产量湖北省合计 </w:t>
      </w:r>
    </w:p>
    <w:p>
      <w:pPr>
        <w:spacing w:after="150"/>
      </w:pPr>
      <w:r>
        <w:rPr/>
        <w:t xml:space="preserve">图表：2019-2023年焦炭产量湖南省合计 </w:t>
      </w:r>
    </w:p>
    <w:p>
      <w:pPr>
        <w:spacing w:after="150"/>
      </w:pPr>
      <w:r>
        <w:rPr/>
        <w:t xml:space="preserve">图表：2019-2023年焦炭产量广东省合计 </w:t>
      </w:r>
    </w:p>
    <w:p>
      <w:pPr>
        <w:spacing w:after="150"/>
      </w:pPr>
      <w:r>
        <w:rPr/>
        <w:t xml:space="preserve">图表：2019-2023年焦炭产量广西区合计 </w:t>
      </w:r>
    </w:p>
    <w:p>
      <w:pPr>
        <w:spacing w:after="150"/>
      </w:pPr>
      <w:r>
        <w:rPr/>
        <w:t xml:space="preserve">图表：2019-2023年焦炭产量重庆市合计 </w:t>
      </w:r>
    </w:p>
    <w:p>
      <w:pPr>
        <w:spacing w:after="150"/>
      </w:pPr>
      <w:r>
        <w:rPr/>
        <w:t xml:space="preserve">图表：2019-2023年焦炭产量四川省合计 </w:t>
      </w:r>
    </w:p>
    <w:p>
      <w:pPr>
        <w:spacing w:after="150"/>
      </w:pPr>
      <w:r>
        <w:rPr/>
        <w:t xml:space="preserve">图表：2019-2023年焦炭产量贵州省合计 </w:t>
      </w:r>
    </w:p>
    <w:p>
      <w:pPr>
        <w:spacing w:after="150"/>
      </w:pPr>
      <w:r>
        <w:rPr/>
        <w:t xml:space="preserve">图表：2019-2023年焦炭产量云南省合计 </w:t>
      </w:r>
    </w:p>
    <w:p>
      <w:pPr>
        <w:spacing w:after="150"/>
      </w:pPr>
      <w:r>
        <w:rPr/>
        <w:t xml:space="preserve">图表：2019-2023年焦炭产量陕西省合计 </w:t>
      </w:r>
    </w:p>
    <w:p>
      <w:pPr>
        <w:spacing w:after="150"/>
      </w:pPr>
      <w:r>
        <w:rPr/>
        <w:t xml:space="preserve">图表：2019-2023年焦炭产量甘肃省合计 </w:t>
      </w:r>
    </w:p>
    <w:p>
      <w:pPr>
        <w:spacing w:after="150"/>
      </w:pPr>
      <w:r>
        <w:rPr/>
        <w:t xml:space="preserve">图表：2019-2023年焦炭产量青海省合计 </w:t>
      </w:r>
    </w:p>
    <w:p>
      <w:pPr>
        <w:spacing w:after="150"/>
      </w:pPr>
      <w:r>
        <w:rPr/>
        <w:t xml:space="preserve">图表：2019-2023年焦炭产量宁夏区合计 </w:t>
      </w:r>
    </w:p>
    <w:p>
      <w:pPr>
        <w:spacing w:after="150"/>
      </w:pPr>
      <w:r>
        <w:rPr/>
        <w:t xml:space="preserve">图表：2019-2023年焦炭产量新疆区合计 </w:t>
      </w:r>
    </w:p>
    <w:p>
      <w:pPr>
        <w:spacing w:after="150"/>
      </w:pPr>
      <w:r>
        <w:rPr/>
        <w:t xml:space="preserve">图表：2019-2023年焦炭出口统计分析 </w:t>
      </w:r>
    </w:p>
    <w:p>
      <w:pPr>
        <w:spacing w:after="150"/>
      </w:pPr>
      <w:r>
        <w:rPr/>
        <w:t xml:space="preserve">图表：2019-2023年焦炭及半焦炭出口数量 </w:t>
      </w:r>
    </w:p>
    <w:p>
      <w:pPr>
        <w:spacing w:after="150"/>
      </w:pPr>
      <w:r>
        <w:rPr/>
        <w:t xml:space="preserve">图表：2019-2023年焦炭及半焦炭出口数量 </w:t>
      </w:r>
    </w:p>
    <w:p>
      <w:pPr>
        <w:spacing w:after="150"/>
      </w:pPr>
      <w:r>
        <w:rPr/>
        <w:t xml:space="preserve">图表：2019-2023年焦炭及半焦炭出口数量 </w:t>
      </w:r>
    </w:p>
    <w:p>
      <w:pPr>
        <w:spacing w:after="150"/>
      </w:pPr>
      <w:r>
        <w:rPr/>
        <w:t xml:space="preserve">图表：焦炭及半焦炭出口数量 </w:t>
      </w:r>
    </w:p>
    <w:p>
      <w:pPr>
        <w:spacing w:after="150"/>
      </w:pPr>
      <w:r>
        <w:rPr/>
        <w:t xml:space="preserve">图表：焦炭及半焦炭出口数量 </w:t>
      </w:r>
    </w:p>
    <w:p>
      <w:pPr>
        <w:spacing w:after="150"/>
      </w:pPr>
      <w:r>
        <w:rPr/>
        <w:t xml:space="preserve">图表：2019-2023年焦炭及半焦炭出口数量 </w:t>
      </w:r>
    </w:p>
    <w:p>
      <w:pPr>
        <w:spacing w:after="150"/>
      </w:pPr>
      <w:r>
        <w:rPr/>
        <w:t xml:space="preserve">图表：2019-2023年焦炭及半焦炭出口数量 </w:t>
      </w:r>
    </w:p>
    <w:p>
      <w:pPr>
        <w:spacing w:after="150"/>
      </w:pPr>
      <w:r>
        <w:rPr/>
        <w:t xml:space="preserve">图表：2019-2023年焦炭及半焦炭出口数量 </w:t>
      </w:r>
    </w:p>
    <w:p>
      <w:pPr>
        <w:spacing w:after="150"/>
      </w:pPr>
      <w:r>
        <w:rPr/>
        <w:t xml:space="preserve">图表：2019-2023年焦炭及半焦炭出口数量 </w:t>
      </w:r>
    </w:p>
    <w:p>
      <w:pPr>
        <w:spacing w:after="150"/>
      </w:pPr>
      <w:r>
        <w:rPr/>
        <w:t xml:space="preserve">图表：焦炭及半焦炭出口数量 </w:t>
      </w:r>
    </w:p>
    <w:p>
      <w:pPr>
        <w:spacing w:after="150"/>
      </w:pPr>
      <w:r>
        <w:rPr/>
        <w:t xml:space="preserve">图表：2019-2023年焦炭及半焦炭出口数量 </w:t>
      </w:r>
    </w:p>
    <w:p>
      <w:pPr>
        <w:spacing w:after="150"/>
      </w:pPr>
      <w:r>
        <w:rPr/>
        <w:t xml:space="preserve">图表：2019-2023年焦炭及半焦炭出口数量 </w:t>
      </w:r>
    </w:p>
    <w:p>
      <w:pPr>
        <w:spacing w:after="150"/>
      </w:pPr>
      <w:r>
        <w:rPr/>
        <w:t xml:space="preserve">图表：2019-2023年焦炭市场价格走势 </w:t>
      </w:r>
    </w:p>
    <w:p>
      <w:pPr>
        <w:spacing w:after="150"/>
      </w:pPr>
      <w:r>
        <w:rPr/>
        <w:t xml:space="preserve">图表：2019-2023年焦炭市场价格走势 </w:t>
      </w:r>
    </w:p>
    <w:p>
      <w:pPr>
        <w:spacing w:after="150"/>
      </w:pPr>
      <w:r>
        <w:rPr/>
        <w:t xml:space="preserve">图表：焦炭市场价格走势 </w:t>
      </w:r>
    </w:p>
    <w:p>
      <w:pPr>
        <w:spacing w:after="150"/>
      </w:pPr>
      <w:r>
        <w:rPr/>
        <w:t xml:space="preserve">图表：焦炭市场价格走势 </w:t>
      </w:r>
    </w:p>
    <w:p>
      <w:pPr>
        <w:spacing w:after="150"/>
      </w:pPr>
      <w:r>
        <w:rPr/>
        <w:t xml:space="preserve">图表：2019-2023年焦炭市场价格走势 </w:t>
      </w:r>
    </w:p>
    <w:p>
      <w:pPr>
        <w:spacing w:after="150"/>
      </w:pPr>
      <w:r>
        <w:rPr/>
        <w:t xml:space="preserve">图表：2019-2023年焦炭现货市场价格走势 </w:t>
      </w:r>
    </w:p>
    <w:p>
      <w:pPr>
        <w:spacing w:after="150"/>
      </w:pPr>
      <w:r>
        <w:rPr/>
        <w:t xml:space="preserve">图表：2019-2023年焦炭期货市场价格走势 </w:t>
      </w:r>
    </w:p>
    <w:p>
      <w:pPr>
        <w:spacing w:after="150"/>
      </w:pPr>
      <w:r>
        <w:rPr/>
        <w:t xml:space="preserve">图表：焦炭行业产业链 </w:t>
      </w:r>
    </w:p>
    <w:p>
      <w:pPr>
        <w:spacing w:after="150"/>
      </w:pPr>
      <w:r>
        <w:rPr/>
        <w:t xml:space="preserve">图表：2019-2023年焦炭行业生产者价格 </w:t>
      </w:r>
    </w:p>
    <w:p>
      <w:pPr>
        <w:spacing w:after="150"/>
      </w:pPr>
      <w:r>
        <w:rPr/>
        <w:t xml:space="preserve">图表：2019-2023年焦炭市场需求 </w:t>
      </w:r>
    </w:p>
    <w:p>
      <w:pPr>
        <w:spacing w:after="150"/>
      </w:pPr>
      <w:r>
        <w:rPr/>
        <w:t xml:space="preserve">图表：2019-2023年焦炭现货市场价格走势 </w:t>
      </w:r>
    </w:p>
    <w:p>
      <w:pPr>
        <w:spacing w:after="150"/>
      </w:pPr>
      <w:r>
        <w:rPr/>
        <w:t xml:space="preserve">图表：2019-2023年焦炭期货市场价格走势 </w:t>
      </w:r>
    </w:p>
    <w:p>
      <w:pPr>
        <w:spacing w:after="150"/>
      </w:pPr>
      <w:r>
        <w:rPr/>
        <w:t xml:space="preserve">图表：2019-2023年焦炭现货市场价格走势 </w:t>
      </w:r>
    </w:p>
    <w:p>
      <w:pPr>
        <w:spacing w:after="150"/>
      </w:pPr>
      <w:r>
        <w:rPr/>
        <w:t xml:space="preserve">图表：2019-2023年焦炭期货市场价格走势 </w:t>
      </w:r>
    </w:p>
    <w:p>
      <w:pPr>
        <w:spacing w:after="150"/>
      </w:pPr>
      <w:r>
        <w:rPr/>
        <w:t xml:space="preserve">图表：焦炭现货市场价格走势 </w:t>
      </w:r>
    </w:p>
    <w:p>
      <w:pPr>
        <w:spacing w:after="150"/>
      </w:pPr>
      <w:r>
        <w:rPr/>
        <w:t xml:space="preserve">图表：焦炭期货市场价格走势 </w:t>
      </w:r>
    </w:p>
    <w:p>
      <w:pPr>
        <w:spacing w:after="150"/>
      </w:pPr>
      <w:r>
        <w:rPr/>
        <w:t xml:space="preserve">图表：2019-2023年焦炭现货市场价格走势 </w:t>
      </w:r>
    </w:p>
    <w:p>
      <w:pPr>
        <w:spacing w:after="150"/>
      </w:pPr>
      <w:r>
        <w:rPr/>
        <w:t xml:space="preserve">图表：2019-2023年焦炭期货市场价格走势 </w:t>
      </w:r>
    </w:p>
    <w:p>
      <w:pPr>
        <w:spacing w:after="150"/>
      </w:pPr>
      <w:r>
        <w:rPr/>
        <w:t xml:space="preserve">图表：2019-2023年焦炭现货市场价格走势 </w:t>
      </w:r>
    </w:p>
    <w:p>
      <w:pPr>
        <w:spacing w:after="150"/>
      </w:pPr>
      <w:r>
        <w:rPr/>
        <w:t xml:space="preserve">图表：2019-2023年焦炭期货市场价格走势 </w:t>
      </w:r>
    </w:p>
    <w:p>
      <w:pPr>
        <w:spacing w:after="150"/>
      </w:pPr>
      <w:r>
        <w:rPr/>
        <w:t xml:space="preserve">图表：2019-2023年山西省焦炭行业淘汰落后产能目标 </w:t>
      </w:r>
    </w:p>
    <w:p>
      <w:pPr>
        <w:spacing w:after="150"/>
      </w:pPr>
      <w:r>
        <w:rPr/>
        <w:t xml:space="preserve">图表：2019-2023年精甲醇产量全国合计 </w:t>
      </w:r>
    </w:p>
    <w:p>
      <w:pPr>
        <w:spacing w:after="150"/>
      </w:pPr>
      <w:r>
        <w:rPr/>
        <w:t xml:space="preserve">图表：2019-2023年精甲醇产量河北省合计 </w:t>
      </w:r>
    </w:p>
    <w:p>
      <w:pPr>
        <w:spacing w:after="150"/>
      </w:pPr>
      <w:r>
        <w:rPr/>
        <w:t xml:space="preserve">图表：2019-2023年精甲醇产量山西省合计 </w:t>
      </w:r>
    </w:p>
    <w:p>
      <w:pPr>
        <w:spacing w:after="150"/>
      </w:pPr>
      <w:r>
        <w:rPr/>
        <w:t xml:space="preserve">图表：2019-2023年精甲醇产量内蒙古合计 </w:t>
      </w:r>
    </w:p>
    <w:p>
      <w:pPr>
        <w:spacing w:after="150"/>
      </w:pPr>
      <w:r>
        <w:rPr/>
        <w:t xml:space="preserve">图表：2019-2023年精甲醇产量辽宁省合计 </w:t>
      </w:r>
    </w:p>
    <w:p>
      <w:pPr>
        <w:spacing w:after="150"/>
      </w:pPr>
      <w:r>
        <w:rPr/>
        <w:t xml:space="preserve">图表：2019-2023年精甲醇产量吉林省合计 </w:t>
      </w:r>
    </w:p>
    <w:p>
      <w:pPr>
        <w:spacing w:after="150"/>
      </w:pPr>
      <w:r>
        <w:rPr/>
        <w:t xml:space="preserve">图表：2019-2023年精甲醇产量黑龙江合计 </w:t>
      </w:r>
    </w:p>
    <w:p>
      <w:pPr>
        <w:spacing w:after="150"/>
      </w:pPr>
      <w:r>
        <w:rPr/>
        <w:t xml:space="preserve">图表：2019-2023年精甲醇产量上海市合计 </w:t>
      </w:r>
    </w:p>
    <w:p>
      <w:pPr>
        <w:spacing w:after="150"/>
      </w:pPr>
      <w:r>
        <w:rPr/>
        <w:t xml:space="preserve">图表：2019-2023年精甲醇产量江苏省合计 </w:t>
      </w:r>
    </w:p>
    <w:p>
      <w:pPr>
        <w:spacing w:after="150"/>
      </w:pPr>
      <w:r>
        <w:rPr/>
        <w:t xml:space="preserve">图表：2019-2023年精甲醇产量浙江省合计 </w:t>
      </w:r>
    </w:p>
    <w:p>
      <w:pPr>
        <w:spacing w:after="150"/>
      </w:pPr>
      <w:r>
        <w:rPr/>
        <w:t xml:space="preserve">图表：2019-2023年精甲醇产量安徽省合计 </w:t>
      </w:r>
    </w:p>
    <w:p>
      <w:pPr>
        <w:spacing w:after="150"/>
      </w:pPr>
      <w:r>
        <w:rPr/>
        <w:t xml:space="preserve">图表：2019-2023年精甲醇产量福建省合计 </w:t>
      </w:r>
    </w:p>
    <w:p>
      <w:pPr>
        <w:spacing w:after="150"/>
      </w:pPr>
      <w:r>
        <w:rPr/>
        <w:t xml:space="preserve">图表：2019-2023年精甲醇产量江西省合计 </w:t>
      </w:r>
    </w:p>
    <w:p>
      <w:pPr>
        <w:spacing w:after="150"/>
      </w:pPr>
      <w:r>
        <w:rPr/>
        <w:t xml:space="preserve">图表：2019-2023年精甲醇产量山东省合计 </w:t>
      </w:r>
    </w:p>
    <w:p>
      <w:pPr>
        <w:spacing w:after="150"/>
      </w:pPr>
      <w:r>
        <w:rPr/>
        <w:t xml:space="preserve">图表：2019-2023年精甲醇产量河南省合计 </w:t>
      </w:r>
    </w:p>
    <w:p>
      <w:pPr>
        <w:spacing w:after="150"/>
      </w:pPr>
      <w:r>
        <w:rPr/>
        <w:t xml:space="preserve">图表：2019-2023年精甲醇产量湖北省合计 </w:t>
      </w:r>
    </w:p>
    <w:p>
      <w:pPr>
        <w:spacing w:after="150"/>
      </w:pPr>
      <w:r>
        <w:rPr/>
        <w:t xml:space="preserve">图表：2019-2023年精甲醇产量湖南省合计 </w:t>
      </w:r>
    </w:p>
    <w:p>
      <w:pPr>
        <w:spacing w:after="150"/>
      </w:pPr>
      <w:r>
        <w:rPr/>
        <w:t xml:space="preserve">图表：2019-2023年精甲醇产量广西区合计 </w:t>
      </w:r>
    </w:p>
    <w:p>
      <w:pPr>
        <w:spacing w:after="150"/>
      </w:pPr>
      <w:r>
        <w:rPr/>
        <w:t xml:space="preserve">图表：2019-2023年精甲醇产量海南省合计 </w:t>
      </w:r>
    </w:p>
    <w:p>
      <w:pPr>
        <w:spacing w:after="150"/>
      </w:pPr>
      <w:r>
        <w:rPr/>
        <w:t xml:space="preserve">图表：2019-2023年精甲醇产量重庆市合计 </w:t>
      </w:r>
    </w:p>
    <w:p>
      <w:pPr>
        <w:spacing w:after="150"/>
      </w:pPr>
      <w:r>
        <w:rPr/>
        <w:t xml:space="preserve">图表：2019-2023年精甲醇产量四川省合计 </w:t>
      </w:r>
    </w:p>
    <w:p>
      <w:pPr>
        <w:spacing w:after="150"/>
      </w:pPr>
      <w:r>
        <w:rPr/>
        <w:t xml:space="preserve">图表：2019-2023年精甲醇产量贵州省合计 </w:t>
      </w:r>
    </w:p>
    <w:p>
      <w:pPr>
        <w:spacing w:after="150"/>
      </w:pPr>
      <w:r>
        <w:rPr/>
        <w:t xml:space="preserve">图表：2019-2023年精甲醇产量云南省合计 </w:t>
      </w:r>
    </w:p>
    <w:p>
      <w:pPr>
        <w:spacing w:after="150"/>
      </w:pPr>
      <w:r>
        <w:rPr/>
        <w:t xml:space="preserve">图表：2019-2023年精甲醇产量陕西省合计 </w:t>
      </w:r>
    </w:p>
    <w:p>
      <w:pPr>
        <w:spacing w:after="150"/>
      </w:pPr>
      <w:r>
        <w:rPr/>
        <w:t xml:space="preserve">图表：2019-2023年精甲醇产量甘肃省合计 </w:t>
      </w:r>
    </w:p>
    <w:p>
      <w:pPr>
        <w:spacing w:after="150"/>
      </w:pPr>
      <w:r>
        <w:rPr/>
        <w:t xml:space="preserve">图表：2019-2023年精甲醇产量青海省合计 </w:t>
      </w:r>
    </w:p>
    <w:p>
      <w:pPr>
        <w:spacing w:after="150"/>
      </w:pPr>
      <w:r>
        <w:rPr/>
        <w:t xml:space="preserve">图表：2019-2023年精甲醇产量宁夏区合计 </w:t>
      </w:r>
    </w:p>
    <w:p>
      <w:pPr>
        <w:spacing w:after="150"/>
      </w:pPr>
      <w:r>
        <w:rPr/>
        <w:t xml:space="preserve">图表：2019-2023年精甲醇产量新疆区合计 </w:t>
      </w:r>
    </w:p>
    <w:p>
      <w:pPr>
        <w:spacing w:after="150"/>
      </w:pPr>
      <w:r>
        <w:rPr/>
        <w:t xml:space="preserve">图表：2019-2023年天然气产量全国合计 </w:t>
      </w:r>
    </w:p>
    <w:p>
      <w:pPr>
        <w:spacing w:after="150"/>
      </w:pPr>
      <w:r>
        <w:rPr/>
        <w:t xml:space="preserve">图表：2019-2023年天然气产量天津市合计 </w:t>
      </w:r>
    </w:p>
    <w:p>
      <w:pPr>
        <w:spacing w:after="150"/>
      </w:pPr>
      <w:r>
        <w:rPr/>
        <w:t xml:space="preserve">图表：2019-2023年天然气产量河北省合计 </w:t>
      </w:r>
    </w:p>
    <w:p>
      <w:pPr>
        <w:spacing w:after="150"/>
      </w:pPr>
      <w:r>
        <w:rPr/>
        <w:t xml:space="preserve">图表：2019-2023年天然气产量辽宁省合计 </w:t>
      </w:r>
    </w:p>
    <w:p>
      <w:pPr>
        <w:spacing w:after="150"/>
      </w:pPr>
      <w:r>
        <w:rPr/>
        <w:t xml:space="preserve">图表：2019-2023年天然气产量吉林省合计 </w:t>
      </w:r>
    </w:p>
    <w:p>
      <w:pPr>
        <w:spacing w:after="150"/>
      </w:pPr>
      <w:r>
        <w:rPr/>
        <w:t xml:space="preserve">图表：2019-2023年天然气产量黑龙江合计 </w:t>
      </w:r>
    </w:p>
    <w:p>
      <w:pPr>
        <w:spacing w:after="150"/>
      </w:pPr>
      <w:r>
        <w:rPr/>
        <w:t xml:space="preserve">图表：2019-2023年天然气产量上海市合计 </w:t>
      </w:r>
    </w:p>
    <w:p>
      <w:pPr>
        <w:spacing w:after="150"/>
      </w:pPr>
      <w:r>
        <w:rPr/>
        <w:t xml:space="preserve">图表：2019-2023年天然气产量江苏省合计 </w:t>
      </w:r>
    </w:p>
    <w:p>
      <w:pPr>
        <w:spacing w:after="150"/>
      </w:pPr>
      <w:r>
        <w:rPr/>
        <w:t xml:space="preserve">图表：2019-2023年天然气产量山东省合计 </w:t>
      </w:r>
    </w:p>
    <w:p>
      <w:pPr>
        <w:spacing w:after="150"/>
      </w:pPr>
      <w:r>
        <w:rPr/>
        <w:t xml:space="preserve">图表：2019-2023年天然气产量河南省合计 </w:t>
      </w:r>
    </w:p>
    <w:p>
      <w:pPr>
        <w:spacing w:after="150"/>
      </w:pPr>
      <w:r>
        <w:rPr/>
        <w:t xml:space="preserve">图表：2019-2023年天然气产量湖北省合计 </w:t>
      </w:r>
    </w:p>
    <w:p>
      <w:pPr>
        <w:spacing w:after="150"/>
      </w:pPr>
      <w:r>
        <w:rPr/>
        <w:t xml:space="preserve">图表：2019-2023年天然气产量广东省合计 </w:t>
      </w:r>
    </w:p>
    <w:p>
      <w:pPr>
        <w:spacing w:after="150"/>
      </w:pPr>
      <w:r>
        <w:rPr/>
        <w:t xml:space="preserve">图表：2019-2023年天然气产量海南省合计 </w:t>
      </w:r>
    </w:p>
    <w:p>
      <w:pPr>
        <w:spacing w:after="150"/>
      </w:pPr>
      <w:r>
        <w:rPr/>
        <w:t xml:space="preserve">图表：2019-2023年天然气产量重庆市合计 </w:t>
      </w:r>
    </w:p>
    <w:p>
      <w:pPr>
        <w:spacing w:after="150"/>
      </w:pPr>
      <w:r>
        <w:rPr/>
        <w:t xml:space="preserve">图表：2019-2023年天然气产量四川省合计 </w:t>
      </w:r>
    </w:p>
    <w:p>
      <w:pPr>
        <w:spacing w:after="150"/>
      </w:pPr>
      <w:r>
        <w:rPr/>
        <w:t xml:space="preserve">图表：2019-2023年天然气产量陕西省合计 </w:t>
      </w:r>
    </w:p>
    <w:p>
      <w:pPr>
        <w:spacing w:after="150"/>
      </w:pPr>
      <w:r>
        <w:rPr/>
        <w:t xml:space="preserve">图表：2019-2023年天然气产量甘肃省合计 </w:t>
      </w:r>
    </w:p>
    <w:p>
      <w:pPr>
        <w:spacing w:after="150"/>
      </w:pPr>
      <w:r>
        <w:rPr/>
        <w:t xml:space="preserve">图表：2019-2023年天然气产量青海省合计 </w:t>
      </w:r>
    </w:p>
    <w:p>
      <w:pPr>
        <w:spacing w:after="150"/>
      </w:pPr>
      <w:r>
        <w:rPr/>
        <w:t xml:space="preserve">图表：2019-2023年天然气产量新疆区合计 </w:t>
      </w:r>
    </w:p>
    <w:p>
      <w:pPr>
        <w:spacing w:after="150"/>
      </w:pPr>
      <w:r>
        <w:rPr/>
        <w:t xml:space="preserve">图表：2019-2023年全球液化天然气产能 </w:t>
      </w:r>
    </w:p>
    <w:p>
      <w:pPr>
        <w:spacing w:after="150"/>
      </w:pPr>
      <w:r>
        <w:rPr/>
        <w:t xml:space="preserve">图表：2019-2023年液化天然气产量情况 </w:t>
      </w:r>
    </w:p>
    <w:p>
      <w:pPr>
        <w:spacing w:after="150"/>
      </w:pPr>
      <w:r>
        <w:rPr/>
        <w:t xml:space="preserve">图表：2019-2023年天然气产量情况 </w:t>
      </w:r>
    </w:p>
    <w:p>
      <w:pPr>
        <w:spacing w:after="150"/>
      </w:pPr>
      <w:r>
        <w:rPr/>
        <w:t xml:space="preserve">图表：2019-2023年间全球天然气需求增长量 </w:t>
      </w:r>
    </w:p>
    <w:p>
      <w:pPr>
        <w:spacing w:after="150"/>
      </w:pPr>
      <w:r>
        <w:rPr/>
        <w:t xml:space="preserve">图表：焦炉气行业主要企业情况 </w:t>
      </w:r>
    </w:p>
    <w:p>
      <w:pPr>
        <w:spacing w:after="150"/>
      </w:pPr>
      <w:r>
        <w:rPr/>
        <w:t xml:space="preserve">图表：2019-2023年新疆国际实业股份有限公司财务简况 </w:t>
      </w:r>
    </w:p>
    <w:p>
      <w:pPr>
        <w:spacing w:after="150"/>
      </w:pPr>
      <w:r>
        <w:rPr/>
        <w:t xml:space="preserve">图表：2019-2023年新疆国际实业股份有限公司偿债能力 </w:t>
      </w:r>
    </w:p>
    <w:p>
      <w:pPr>
        <w:spacing w:after="150"/>
      </w:pPr>
      <w:r>
        <w:rPr/>
        <w:t xml:space="preserve">图表：2019-2023年新疆国际实业股份有限公司资本结构 </w:t>
      </w:r>
    </w:p>
    <w:p>
      <w:pPr>
        <w:spacing w:after="150"/>
      </w:pPr>
      <w:r>
        <w:rPr/>
        <w:t xml:space="preserve">图表：2019-2023年新疆国际实业股份有限公司经营效率 </w:t>
      </w:r>
    </w:p>
    <w:p>
      <w:pPr>
        <w:spacing w:after="150"/>
      </w:pPr>
      <w:r>
        <w:rPr/>
        <w:t xml:space="preserve">图表：2019-2023年新疆国际实业股份有限公司获利能力 </w:t>
      </w:r>
    </w:p>
    <w:p>
      <w:pPr>
        <w:spacing w:after="150"/>
      </w:pPr>
      <w:r>
        <w:rPr/>
        <w:t xml:space="preserve">图表：2019-2023年新疆国际实业股份有限公司发展能力 </w:t>
      </w:r>
    </w:p>
    <w:p>
      <w:pPr>
        <w:spacing w:after="150"/>
      </w:pPr>
      <w:r>
        <w:rPr/>
        <w:t xml:space="preserve">图表：2019-2023年新疆国际实业股份有限公司现金流量 </w:t>
      </w:r>
    </w:p>
    <w:p>
      <w:pPr>
        <w:spacing w:after="150"/>
      </w:pPr>
      <w:r>
        <w:rPr/>
        <w:t xml:space="preserve">图表：2019-2023年新疆国际实业股份有限公司投资收益 </w:t>
      </w:r>
    </w:p>
    <w:p>
      <w:pPr>
        <w:spacing w:after="150"/>
      </w:pPr>
      <w:r>
        <w:rPr/>
        <w:t xml:space="preserve">图表：2019-2023年山西美锦能源股份有限公司财务简况 </w:t>
      </w:r>
    </w:p>
    <w:p>
      <w:pPr>
        <w:spacing w:after="150"/>
      </w:pPr>
      <w:r>
        <w:rPr/>
        <w:t xml:space="preserve">图表：2019-2023年山西美锦能源股份有限公司偿债能力 </w:t>
      </w:r>
    </w:p>
    <w:p>
      <w:pPr>
        <w:spacing w:after="150"/>
      </w:pPr>
      <w:r>
        <w:rPr/>
        <w:t xml:space="preserve">图表：2019-2023年山西美锦能源股份有限公司资本结构 </w:t>
      </w:r>
    </w:p>
    <w:p>
      <w:pPr>
        <w:spacing w:after="150"/>
      </w:pPr>
      <w:r>
        <w:rPr/>
        <w:t xml:space="preserve">图表：2019-2023年山西美锦能源股份有限公司经营效率 </w:t>
      </w:r>
    </w:p>
    <w:p>
      <w:pPr>
        <w:spacing w:after="150"/>
      </w:pPr>
      <w:r>
        <w:rPr/>
        <w:t xml:space="preserve">图表：2019-2023年山西美锦能源股份有限公司获利能力 </w:t>
      </w:r>
    </w:p>
    <w:p>
      <w:pPr>
        <w:spacing w:after="150"/>
      </w:pPr>
      <w:r>
        <w:rPr/>
        <w:t xml:space="preserve">图表：2019-2023年山西美锦能源股份有限公司发展能力 </w:t>
      </w:r>
    </w:p>
    <w:p>
      <w:pPr>
        <w:spacing w:after="150"/>
      </w:pPr>
      <w:r>
        <w:rPr/>
        <w:t xml:space="preserve">图表：2019-2023年山西美锦能源股份有限公司现金流量 </w:t>
      </w:r>
    </w:p>
    <w:p>
      <w:pPr>
        <w:spacing w:after="150"/>
      </w:pPr>
      <w:r>
        <w:rPr/>
        <w:t xml:space="preserve">图表：2019-2023年山西美锦能源股份有限公司投资收益 </w:t>
      </w:r>
    </w:p>
    <w:p>
      <w:pPr>
        <w:spacing w:after="150"/>
      </w:pPr>
      <w:r>
        <w:rPr/>
        <w:t xml:space="preserve">图表：2019-2023年四川圣达实业股份有限公司财务简况 </w:t>
      </w:r>
    </w:p>
    <w:p>
      <w:pPr>
        <w:spacing w:after="150"/>
      </w:pPr>
      <w:r>
        <w:rPr/>
        <w:t xml:space="preserve">图表：2019-2023年四川圣达实业股份有限公司偿债能力 </w:t>
      </w:r>
    </w:p>
    <w:p>
      <w:pPr>
        <w:spacing w:after="150"/>
      </w:pPr>
      <w:r>
        <w:rPr/>
        <w:t xml:space="preserve">图表：2019-2023年四川圣达实业股份有限公司资本结构 </w:t>
      </w:r>
    </w:p>
    <w:p>
      <w:pPr>
        <w:spacing w:after="150"/>
      </w:pPr>
      <w:r>
        <w:rPr/>
        <w:t xml:space="preserve">图表：2019-2023年四川圣达实业股份有限公司经营效率 </w:t>
      </w:r>
    </w:p>
    <w:p>
      <w:pPr>
        <w:spacing w:after="150"/>
      </w:pPr>
      <w:r>
        <w:rPr/>
        <w:t xml:space="preserve">图表：2019-2023年四川圣达实业股份有限公司获利能力 </w:t>
      </w:r>
    </w:p>
    <w:p>
      <w:pPr>
        <w:spacing w:after="150"/>
      </w:pPr>
      <w:r>
        <w:rPr/>
        <w:t xml:space="preserve">图表：2019-2023年四川圣达实业股份有限公司发展能力 </w:t>
      </w:r>
    </w:p>
    <w:p>
      <w:pPr>
        <w:spacing w:after="150"/>
      </w:pPr>
      <w:r>
        <w:rPr/>
        <w:t xml:space="preserve">图表：2019-2023年四川圣达实业股份有限公司现金流量 </w:t>
      </w:r>
    </w:p>
    <w:p>
      <w:pPr>
        <w:spacing w:after="150"/>
      </w:pPr>
      <w:r>
        <w:rPr/>
        <w:t xml:space="preserve">图表：2019-2023年四川圣达实业股份有限公司投资收益 </w:t>
      </w:r>
    </w:p>
    <w:p>
      <w:pPr>
        <w:spacing w:after="150"/>
      </w:pPr>
      <w:r>
        <w:rPr/>
        <w:t xml:space="preserve">图表：2019-2023年太原煤气化股份有限公司财务简况 </w:t>
      </w:r>
    </w:p>
    <w:p>
      <w:pPr>
        <w:spacing w:after="150"/>
      </w:pPr>
      <w:r>
        <w:rPr/>
        <w:t xml:space="preserve">图表：2019-2023年太原煤气化股份有限公司偿债能力 </w:t>
      </w:r>
    </w:p>
    <w:p>
      <w:pPr>
        <w:spacing w:after="150"/>
      </w:pPr>
      <w:r>
        <w:rPr/>
        <w:t xml:space="preserve">图表：2019-2023年太原煤气化股份有限公司资本结构 </w:t>
      </w:r>
    </w:p>
    <w:p>
      <w:pPr>
        <w:spacing w:after="150"/>
      </w:pPr>
      <w:r>
        <w:rPr/>
        <w:t xml:space="preserve">图表：2019-2023年太原煤气化股份有限公司经营效率 </w:t>
      </w:r>
    </w:p>
    <w:p>
      <w:pPr>
        <w:spacing w:after="150"/>
      </w:pPr>
      <w:r>
        <w:rPr/>
        <w:t xml:space="preserve">图表：2019-2023年太原煤气化股份有限公司获利能力 </w:t>
      </w:r>
    </w:p>
    <w:p>
      <w:pPr>
        <w:spacing w:after="150"/>
      </w:pPr>
      <w:r>
        <w:rPr/>
        <w:t xml:space="preserve">图表：2019-2023年太原煤气化股份有限公司发展能力 </w:t>
      </w:r>
    </w:p>
    <w:p>
      <w:pPr>
        <w:spacing w:after="150"/>
      </w:pPr>
      <w:r>
        <w:rPr/>
        <w:t xml:space="preserve">图表：2019-2023年太原煤气化股份有限公司现金流量 </w:t>
      </w:r>
    </w:p>
    <w:p>
      <w:pPr>
        <w:spacing w:after="150"/>
      </w:pPr>
      <w:r>
        <w:rPr/>
        <w:t xml:space="preserve">图表：2019-2023年太原煤气化股份有限公司投资收益 </w:t>
      </w:r>
    </w:p>
    <w:p>
      <w:pPr>
        <w:spacing w:after="150"/>
      </w:pPr>
      <w:r>
        <w:rPr/>
        <w:t xml:space="preserve">图表：2019-2023年山西西山煤电股份有限公司财务简况 </w:t>
      </w:r>
    </w:p>
    <w:p>
      <w:pPr>
        <w:spacing w:after="150"/>
      </w:pPr>
      <w:r>
        <w:rPr/>
        <w:t xml:space="preserve">图表：2019-2023年山西西山煤电股份有限公司偿债能力 </w:t>
      </w:r>
    </w:p>
    <w:p>
      <w:pPr>
        <w:spacing w:after="150"/>
      </w:pPr>
      <w:r>
        <w:rPr/>
        <w:t xml:space="preserve">图表：2019-2023年山西西山煤电股份有限公司资本结构 </w:t>
      </w:r>
    </w:p>
    <w:p>
      <w:pPr>
        <w:spacing w:after="150"/>
      </w:pPr>
      <w:r>
        <w:rPr/>
        <w:t xml:space="preserve">图表：2019-2023年山西西山煤电股份有限公司经营效率 </w:t>
      </w:r>
    </w:p>
    <w:p>
      <w:pPr>
        <w:spacing w:after="150"/>
      </w:pPr>
      <w:r>
        <w:rPr/>
        <w:t xml:space="preserve">图表：2019-2023年山西西山煤电股份有限公司获利能力 </w:t>
      </w:r>
    </w:p>
    <w:p>
      <w:pPr>
        <w:spacing w:after="150"/>
      </w:pPr>
      <w:r>
        <w:rPr/>
        <w:t xml:space="preserve">图表：2019-2023年山西西山煤电股份有限公司发展能力 </w:t>
      </w:r>
    </w:p>
    <w:p>
      <w:pPr>
        <w:spacing w:after="150"/>
      </w:pPr>
      <w:r>
        <w:rPr/>
        <w:t xml:space="preserve">图表：2019-2023年山西西山煤电股份有限公司现金流量 </w:t>
      </w:r>
    </w:p>
    <w:p>
      <w:pPr>
        <w:spacing w:after="150"/>
      </w:pPr>
      <w:r>
        <w:rPr/>
        <w:t xml:space="preserve">图表：2019-2023年山西西山煤电股份有限公司投资收益 </w:t>
      </w:r>
    </w:p>
    <w:p>
      <w:pPr>
        <w:spacing w:after="150"/>
      </w:pPr>
      <w:r>
        <w:rPr/>
        <w:t xml:space="preserve">图表：2019-2023年黑龙江黑化股份有限公司财务简况 </w:t>
      </w:r>
    </w:p>
    <w:p>
      <w:pPr>
        <w:spacing w:after="150"/>
      </w:pPr>
      <w:r>
        <w:rPr/>
        <w:t xml:space="preserve">图表：2019-2023年黑龙江黑化股份有限公司偿债能力 </w:t>
      </w:r>
    </w:p>
    <w:p>
      <w:pPr>
        <w:spacing w:after="150"/>
      </w:pPr>
      <w:r>
        <w:rPr/>
        <w:t xml:space="preserve">图表：2019-2023年黑龙江黑化股份有限公司资本结构 </w:t>
      </w:r>
    </w:p>
    <w:p>
      <w:pPr>
        <w:spacing w:after="150"/>
      </w:pPr>
      <w:r>
        <w:rPr/>
        <w:t xml:space="preserve">图表：2019-2023年黑龙江黑化股份有限公司经营效率 </w:t>
      </w:r>
    </w:p>
    <w:p>
      <w:pPr>
        <w:spacing w:after="150"/>
      </w:pPr>
      <w:r>
        <w:rPr/>
        <w:t xml:space="preserve">图表：2019-2023年黑龙江黑化股份有限公司获利能力 </w:t>
      </w:r>
    </w:p>
    <w:p>
      <w:pPr>
        <w:spacing w:after="150"/>
      </w:pPr>
      <w:r>
        <w:rPr/>
        <w:t xml:space="preserve">图表：2019-2023年黑龙江黑化股份有限公司发展能力 </w:t>
      </w:r>
    </w:p>
    <w:p>
      <w:pPr>
        <w:spacing w:after="150"/>
      </w:pPr>
      <w:r>
        <w:rPr/>
        <w:t xml:space="preserve">图表：2019-2023年黑龙江黑化股份有限公司现金流量 </w:t>
      </w:r>
    </w:p>
    <w:p>
      <w:pPr>
        <w:spacing w:after="150"/>
      </w:pPr>
      <w:r>
        <w:rPr/>
        <w:t xml:space="preserve">图表：2019-2023年黑龙江黑化股份有限公司投资收益 </w:t>
      </w:r>
    </w:p>
    <w:p>
      <w:pPr>
        <w:spacing w:after="150"/>
      </w:pPr>
      <w:r>
        <w:rPr/>
        <w:t xml:space="preserve">图表：2019-2023年太原化工股份有限公司财务简况 </w:t>
      </w:r>
    </w:p>
    <w:p>
      <w:pPr>
        <w:spacing w:after="150"/>
      </w:pPr>
      <w:r>
        <w:rPr/>
        <w:t xml:space="preserve">图表：2019-2023年太原化工股份有限公司偿债能力 </w:t>
      </w:r>
    </w:p>
    <w:p>
      <w:pPr>
        <w:spacing w:after="150"/>
      </w:pPr>
      <w:r>
        <w:rPr/>
        <w:t xml:space="preserve">图表：2019-2023年太原化工股份有限公司资本结构 </w:t>
      </w:r>
    </w:p>
    <w:p>
      <w:pPr>
        <w:spacing w:after="150"/>
      </w:pPr>
      <w:r>
        <w:rPr/>
        <w:t xml:space="preserve">图表：2019-2023年太原化工股份有限公司经营效率 </w:t>
      </w:r>
    </w:p>
    <w:p>
      <w:pPr>
        <w:spacing w:after="150"/>
      </w:pPr>
      <w:r>
        <w:rPr/>
        <w:t xml:space="preserve">图表：2019-2023年太原化工股份有限公司获利能力 </w:t>
      </w:r>
    </w:p>
    <w:p>
      <w:pPr>
        <w:spacing w:after="150"/>
      </w:pPr>
      <w:r>
        <w:rPr/>
        <w:t xml:space="preserve">图表：2019-2023年太原化工股份有限公司发展能力 </w:t>
      </w:r>
    </w:p>
    <w:p>
      <w:pPr>
        <w:spacing w:after="150"/>
      </w:pPr>
      <w:r>
        <w:rPr/>
        <w:t xml:space="preserve">图表：2019-2023年太原化工股份有限公司现金流量 </w:t>
      </w:r>
    </w:p>
    <w:p>
      <w:pPr>
        <w:spacing w:after="150"/>
      </w:pPr>
      <w:r>
        <w:rPr/>
        <w:t xml:space="preserve">图表：2019-2023年太原化工股份有限公司投资收益 </w:t>
      </w:r>
    </w:p>
    <w:p>
      <w:pPr>
        <w:spacing w:after="150"/>
      </w:pPr>
      <w:r>
        <w:rPr/>
        <w:t xml:space="preserve">图表：2019-2023年长春燃气股份有限公司财务简况 </w:t>
      </w:r>
    </w:p>
    <w:p>
      <w:pPr>
        <w:spacing w:after="150"/>
      </w:pPr>
      <w:r>
        <w:rPr/>
        <w:t xml:space="preserve">图表：2019-2023年长春燃气股份有限公司偿债能力 </w:t>
      </w:r>
    </w:p>
    <w:p>
      <w:pPr>
        <w:spacing w:after="150"/>
      </w:pPr>
      <w:r>
        <w:rPr/>
        <w:t xml:space="preserve">图表：2019-2023年长春燃气股份有限公司资本结构 </w:t>
      </w:r>
    </w:p>
    <w:p>
      <w:pPr>
        <w:spacing w:after="150"/>
      </w:pPr>
      <w:r>
        <w:rPr/>
        <w:t xml:space="preserve">图表：2019-2023年长春燃气股份有限公司经营效率 </w:t>
      </w:r>
    </w:p>
    <w:p>
      <w:pPr>
        <w:spacing w:after="150"/>
      </w:pPr>
      <w:r>
        <w:rPr/>
        <w:t xml:space="preserve">图表：2019-2023年长春燃气股份有限公司获利能力 </w:t>
      </w:r>
    </w:p>
    <w:p>
      <w:pPr>
        <w:spacing w:after="150"/>
      </w:pPr>
      <w:r>
        <w:rPr/>
        <w:t xml:space="preserve">图表：2019-2023年长春燃气股份有限公司发展能力 </w:t>
      </w:r>
    </w:p>
    <w:p>
      <w:pPr>
        <w:spacing w:after="150"/>
      </w:pPr>
      <w:r>
        <w:rPr/>
        <w:t xml:space="preserve">图表：2019-2023年长春燃气股份有限公司现金流量 </w:t>
      </w:r>
    </w:p>
    <w:p>
      <w:pPr>
        <w:spacing w:after="150"/>
      </w:pPr>
      <w:r>
        <w:rPr/>
        <w:t xml:space="preserve">图表：2019-2023年长春燃气股份有限公司投资收益 </w:t>
      </w:r>
    </w:p>
    <w:p>
      <w:pPr>
        <w:spacing w:after="150"/>
      </w:pPr>
      <w:r>
        <w:rPr/>
        <w:t xml:space="preserve">图表：2019-2023年山西安泰集团股份有限公司财务简况 </w:t>
      </w:r>
    </w:p>
    <w:p>
      <w:pPr>
        <w:spacing w:after="150"/>
      </w:pPr>
      <w:r>
        <w:rPr/>
        <w:t xml:space="preserve">图表：2019-2023年山西安泰集团股份有限公司偿债能力 </w:t>
      </w:r>
    </w:p>
    <w:p>
      <w:pPr>
        <w:spacing w:after="150"/>
      </w:pPr>
      <w:r>
        <w:rPr/>
        <w:t xml:space="preserve">图表：2019-2023年山西安泰集团股份有限公司资本结构 </w:t>
      </w:r>
    </w:p>
    <w:p>
      <w:pPr>
        <w:spacing w:after="150"/>
      </w:pPr>
      <w:r>
        <w:rPr/>
        <w:t xml:space="preserve">图表：2019-2023年山西安泰集团股份有限公司经营效率 </w:t>
      </w:r>
    </w:p>
    <w:p>
      <w:pPr>
        <w:spacing w:after="150"/>
      </w:pPr>
      <w:r>
        <w:rPr/>
        <w:t xml:space="preserve">图表：2019-2023年山西安泰集团股份有限公司获利能力 </w:t>
      </w:r>
    </w:p>
    <w:p>
      <w:pPr>
        <w:spacing w:after="150"/>
      </w:pPr>
      <w:r>
        <w:rPr/>
        <w:t xml:space="preserve">图表：2019-2023年山西安泰集团股份有限公司发展能力 </w:t>
      </w:r>
    </w:p>
    <w:p>
      <w:pPr>
        <w:spacing w:after="150"/>
      </w:pPr>
      <w:r>
        <w:rPr/>
        <w:t xml:space="preserve">图表：2019-2023年山西安泰集团股份有限公司现金流量 </w:t>
      </w:r>
    </w:p>
    <w:p>
      <w:pPr>
        <w:spacing w:after="150"/>
      </w:pPr>
      <w:r>
        <w:rPr/>
        <w:t xml:space="preserve">图表：2019-2023年山西安泰集团股份有限公司投资收益 </w:t>
      </w:r>
    </w:p>
    <w:p>
      <w:pPr>
        <w:spacing w:after="150"/>
      </w:pPr>
      <w:r>
        <w:rPr/>
        <w:t xml:space="preserve">图表：2019-2023年云南云维股份有限公司财务简况 </w:t>
      </w:r>
    </w:p>
    <w:p>
      <w:pPr>
        <w:spacing w:after="150"/>
      </w:pPr>
      <w:r>
        <w:rPr/>
        <w:t xml:space="preserve">图表：2019-2023年云南云维股份有限公司偿债能力 </w:t>
      </w:r>
    </w:p>
    <w:p>
      <w:pPr>
        <w:spacing w:after="150"/>
      </w:pPr>
      <w:r>
        <w:rPr/>
        <w:t xml:space="preserve">图表：2019-2023年云南云维股份有限公司资本结构 </w:t>
      </w:r>
    </w:p>
    <w:p>
      <w:pPr>
        <w:spacing w:after="150"/>
      </w:pPr>
      <w:r>
        <w:rPr/>
        <w:t xml:space="preserve">图表：2019-2023年云南云维股份有限公司经营效率 </w:t>
      </w:r>
    </w:p>
    <w:p>
      <w:pPr>
        <w:spacing w:after="150"/>
      </w:pPr>
      <w:r>
        <w:rPr/>
        <w:t xml:space="preserve">图表：2019-2023年云南云维股份有限公司获利能力 </w:t>
      </w:r>
    </w:p>
    <w:p>
      <w:pPr>
        <w:spacing w:after="150"/>
      </w:pPr>
      <w:r>
        <w:rPr/>
        <w:t xml:space="preserve">图表：2019-2023年云南云维股份有限公司发展能力 </w:t>
      </w:r>
    </w:p>
    <w:p>
      <w:pPr>
        <w:spacing w:after="150"/>
      </w:pPr>
      <w:r>
        <w:rPr/>
        <w:t xml:space="preserve">图表：2019-2023年云南云维股份有限公司现金流量 </w:t>
      </w:r>
    </w:p>
    <w:p>
      <w:pPr>
        <w:spacing w:after="150"/>
      </w:pPr>
      <w:r>
        <w:rPr/>
        <w:t xml:space="preserve">图表：2019-2023年云南云维股份有限公司投资收益 </w:t>
      </w:r>
    </w:p>
    <w:p>
      <w:pPr>
        <w:spacing w:after="150"/>
      </w:pPr>
      <w:r>
        <w:rPr/>
        <w:t xml:space="preserve">图表：2019-2023年山西焦化股份有限公司财务简况 </w:t>
      </w:r>
    </w:p>
    <w:p>
      <w:pPr>
        <w:spacing w:after="150"/>
      </w:pPr>
      <w:r>
        <w:rPr/>
        <w:t xml:space="preserve">图表：2019-2023年山西焦化股份有限公司偿债能力 </w:t>
      </w:r>
    </w:p>
    <w:p>
      <w:pPr>
        <w:spacing w:after="150"/>
      </w:pPr>
      <w:r>
        <w:rPr/>
        <w:t xml:space="preserve">图表：2019-2023年山西焦化股份有限公司资本结构 </w:t>
      </w:r>
    </w:p>
    <w:p>
      <w:pPr>
        <w:spacing w:after="150"/>
      </w:pPr>
      <w:r>
        <w:rPr/>
        <w:t xml:space="preserve">图表：2019-2023年山西焦化股份有限公司经营效率 </w:t>
      </w:r>
    </w:p>
    <w:p>
      <w:pPr>
        <w:spacing w:after="150"/>
      </w:pPr>
      <w:r>
        <w:rPr/>
        <w:t xml:space="preserve">图表：2019-2023年山西焦化股份有限公司获利能力 </w:t>
      </w:r>
    </w:p>
    <w:p>
      <w:pPr>
        <w:spacing w:after="150"/>
      </w:pPr>
      <w:r>
        <w:rPr/>
        <w:t xml:space="preserve">图表：2019-2023年山西焦化股份有限公司发展能力 </w:t>
      </w:r>
    </w:p>
    <w:p>
      <w:pPr>
        <w:spacing w:after="150"/>
      </w:pPr>
      <w:r>
        <w:rPr/>
        <w:t xml:space="preserve">图表：2019-2023年山西焦化股份有限公司现金流量 </w:t>
      </w:r>
    </w:p>
    <w:p>
      <w:pPr>
        <w:spacing w:after="150"/>
      </w:pPr>
      <w:r>
        <w:rPr/>
        <w:t xml:space="preserve">图表：2019-2023年山西焦化股份有限公司投资收益 </w:t>
      </w:r>
    </w:p>
    <w:p>
      <w:pPr>
        <w:spacing w:after="150"/>
      </w:pPr>
      <w:r>
        <w:rPr/>
        <w:t xml:space="preserve">图表：2019-2023年开滦能源化工股份有限公司财务简况 </w:t>
      </w:r>
    </w:p>
    <w:p>
      <w:pPr>
        <w:spacing w:after="150"/>
      </w:pPr>
      <w:r>
        <w:rPr/>
        <w:t xml:space="preserve">图表：2019-2023年开滦能源化工股份有限公司偿债能力 </w:t>
      </w:r>
    </w:p>
    <w:p>
      <w:pPr>
        <w:spacing w:after="150"/>
      </w:pPr>
      <w:r>
        <w:rPr/>
        <w:t xml:space="preserve">图表：2019-2023年开滦能源化工股份有限公司资本结构 </w:t>
      </w:r>
    </w:p>
    <w:p>
      <w:pPr>
        <w:spacing w:after="150"/>
      </w:pPr>
      <w:r>
        <w:rPr/>
        <w:t xml:space="preserve">图表：2019-2023年开滦能源化工股份有限公司经营效率 </w:t>
      </w:r>
    </w:p>
    <w:p>
      <w:pPr>
        <w:spacing w:after="150"/>
      </w:pPr>
      <w:r>
        <w:rPr/>
        <w:t xml:space="preserve">图表：2019-2023年开滦能源化工股份有限公司获利能力 </w:t>
      </w:r>
    </w:p>
    <w:p>
      <w:pPr>
        <w:spacing w:after="150"/>
      </w:pPr>
      <w:r>
        <w:rPr/>
        <w:t xml:space="preserve">图表：2019-2023年开滦能源化工股份有限公司发展能力 </w:t>
      </w:r>
    </w:p>
    <w:p>
      <w:pPr>
        <w:spacing w:after="150"/>
      </w:pPr>
      <w:r>
        <w:rPr/>
        <w:t xml:space="preserve">图表：2019-2023年开滦能源化工股份有限公司现金流量 </w:t>
      </w:r>
    </w:p>
    <w:p>
      <w:pPr>
        <w:spacing w:after="150"/>
      </w:pPr>
      <w:r>
        <w:rPr/>
        <w:t xml:space="preserve">图表：2019-2023年开滦能源化工股份有限公司投资收益 </w:t>
      </w:r>
    </w:p>
    <w:p>
      <w:pPr>
        <w:spacing w:after="150"/>
      </w:pPr>
      <w:r>
        <w:rPr/>
        <w:t xml:space="preserve">图表：2019-2023年中国中煤能源股份有限公司财务简况 </w:t>
      </w:r>
    </w:p>
    <w:p>
      <w:pPr>
        <w:spacing w:after="150"/>
      </w:pPr>
      <w:r>
        <w:rPr/>
        <w:t xml:space="preserve">图表：2019-2023年中国中煤能源股份有限公司偿债能力 </w:t>
      </w:r>
    </w:p>
    <w:p>
      <w:pPr>
        <w:spacing w:after="150"/>
      </w:pPr>
      <w:r>
        <w:rPr/>
        <w:t xml:space="preserve">图表：2019-2023年中国中煤能源股份有限公司资本结构 </w:t>
      </w:r>
    </w:p>
    <w:p>
      <w:pPr>
        <w:spacing w:after="150"/>
      </w:pPr>
      <w:r>
        <w:rPr/>
        <w:t xml:space="preserve">图表：2019-2023年中国中煤能源股份有限公司经营效率 </w:t>
      </w:r>
    </w:p>
    <w:p>
      <w:pPr>
        <w:spacing w:after="150"/>
      </w:pPr>
      <w:r>
        <w:rPr/>
        <w:t xml:space="preserve">图表：2019-2023年中国中煤能源股份有限公司获利能力 </w:t>
      </w:r>
    </w:p>
    <w:p>
      <w:pPr>
        <w:spacing w:after="150"/>
      </w:pPr>
      <w:r>
        <w:rPr/>
        <w:t xml:space="preserve">图表：2019-2023年中国中煤能源股份有限公司发展能力 </w:t>
      </w:r>
    </w:p>
    <w:p>
      <w:pPr>
        <w:spacing w:after="150"/>
      </w:pPr>
      <w:r>
        <w:rPr/>
        <w:t xml:space="preserve">图表：2019-2023年中国中煤能源股份有限公司现金流量 </w:t>
      </w:r>
    </w:p>
    <w:p>
      <w:pPr>
        <w:spacing w:after="150"/>
      </w:pPr>
      <w:r>
        <w:rPr/>
        <w:t xml:space="preserve">图表：2019-2023年中国中煤能源股份有限公司投资收益 </w:t>
      </w:r>
    </w:p>
    <w:p>
      <w:pPr>
        <w:spacing w:after="150"/>
      </w:pPr>
      <w:r>
        <w:rPr/>
        <w:t xml:space="preserve">图表：2019-2023年七台河宝泰隆煤化工股份有限公司财务简况 </w:t>
      </w:r>
    </w:p>
    <w:p>
      <w:pPr>
        <w:spacing w:after="150"/>
      </w:pPr>
      <w:r>
        <w:rPr/>
        <w:t xml:space="preserve">图表：2019-2023年七台河宝泰隆煤化工股份有限公司偿债能力 </w:t>
      </w:r>
    </w:p>
    <w:p>
      <w:pPr>
        <w:spacing w:after="150"/>
      </w:pPr>
      <w:r>
        <w:rPr/>
        <w:t xml:space="preserve">图表：2019-2023年七台河宝泰隆煤化工股份有限公司资本结构 </w:t>
      </w:r>
    </w:p>
    <w:p>
      <w:pPr>
        <w:spacing w:after="150"/>
      </w:pPr>
      <w:r>
        <w:rPr/>
        <w:t xml:space="preserve">图表：2019-2023年七台河宝泰隆煤化工股份有限公司经营效率 </w:t>
      </w:r>
    </w:p>
    <w:p>
      <w:pPr>
        <w:spacing w:after="150"/>
      </w:pPr>
      <w:r>
        <w:rPr/>
        <w:t xml:space="preserve">图表：2019-2023年七台河宝泰隆煤化工股份有限公司获利能力 </w:t>
      </w:r>
    </w:p>
    <w:p>
      <w:pPr>
        <w:spacing w:after="150"/>
      </w:pPr>
      <w:r>
        <w:rPr/>
        <w:t xml:space="preserve">图表：2019-2023年七台河宝泰隆煤化工股份有限公司发展能力 </w:t>
      </w:r>
    </w:p>
    <w:p>
      <w:pPr>
        <w:spacing w:after="150"/>
      </w:pPr>
      <w:r>
        <w:rPr/>
        <w:t xml:space="preserve">图表：2019-2023年七台河宝泰隆煤化工股份有限公司现金流量 </w:t>
      </w:r>
    </w:p>
    <w:p>
      <w:pPr>
        <w:spacing w:after="150"/>
      </w:pPr>
      <w:r>
        <w:rPr/>
        <w:t xml:space="preserve">图表：2019-2023年七台河宝泰隆煤化工股份有限公司投资收益 </w:t>
      </w:r>
    </w:p>
    <w:p>
      <w:pPr>
        <w:spacing w:after="150"/>
      </w:pPr>
      <w:r>
        <w:rPr/>
        <w:t xml:space="preserve">图表：2019-2023年山西潞安环保能源开发股份有限公司财务简况 </w:t>
      </w:r>
    </w:p>
    <w:p>
      <w:pPr>
        <w:spacing w:after="150"/>
      </w:pPr>
      <w:r>
        <w:rPr/>
        <w:t xml:space="preserve">图表：2019-2023年山西潞安环保能源开发股份有限公司偿债能力 </w:t>
      </w:r>
    </w:p>
    <w:p>
      <w:pPr>
        <w:spacing w:after="150"/>
      </w:pPr>
      <w:r>
        <w:rPr/>
        <w:t xml:space="preserve">图表：2019-2023年山西潞安环保能源开发股份有限公司资本结构 </w:t>
      </w:r>
    </w:p>
    <w:p>
      <w:pPr>
        <w:spacing w:after="150"/>
      </w:pPr>
      <w:r>
        <w:rPr/>
        <w:t xml:space="preserve">图表：2019-2023年山西潞安环保能源开发股份有限公司经营效率 </w:t>
      </w:r>
    </w:p>
    <w:p>
      <w:pPr>
        <w:spacing w:after="150"/>
      </w:pPr>
      <w:r>
        <w:rPr/>
        <w:t xml:space="preserve">图表：2019-2023年山西潞安环保能源开发股份有限公司获利能力 </w:t>
      </w:r>
    </w:p>
    <w:p>
      <w:pPr>
        <w:spacing w:after="150"/>
      </w:pPr>
      <w:r>
        <w:rPr/>
        <w:t xml:space="preserve">图表：2019-2023年山西潞安环保能源开发股份有限公司发展能力 </w:t>
      </w:r>
    </w:p>
    <w:p>
      <w:pPr>
        <w:spacing w:after="150"/>
      </w:pPr>
      <w:r>
        <w:rPr/>
        <w:t xml:space="preserve">图表：2019-2023年山西潞安环保能源开发股份有限公司现金流量 </w:t>
      </w:r>
    </w:p>
    <w:p>
      <w:pPr>
        <w:spacing w:after="150"/>
      </w:pPr>
      <w:r>
        <w:rPr/>
        <w:t xml:space="preserve">图表：2019-2023年山西潞安环保能源开发股份有限公司投资收益 </w:t>
      </w:r>
    </w:p>
    <w:p>
      <w:pPr>
        <w:spacing w:after="150"/>
      </w:pPr>
      <w:r>
        <w:rPr/>
        <w:t xml:space="preserve">图表：2019-2023年炼焦企业类型统计情况 </w:t>
      </w:r>
    </w:p>
    <w:p>
      <w:pPr>
        <w:spacing w:after="150"/>
      </w:pPr>
      <w:r>
        <w:rPr/>
        <w:t xml:space="preserve">图表：2019-2023年炼焦企业结构统计情况 </w:t>
      </w:r>
    </w:p>
    <w:p>
      <w:pPr>
        <w:spacing w:after="150"/>
      </w:pPr>
      <w:r>
        <w:rPr/>
        <w:t xml:space="preserve">图表：2019-2023年炼焦企业单位数情况 </w:t>
      </w:r>
    </w:p>
    <w:p>
      <w:pPr>
        <w:spacing w:after="150"/>
      </w:pPr>
      <w:r>
        <w:rPr/>
        <w:t xml:space="preserve">图表：2019-2023年炼焦企业单位数情况 </w:t>
      </w:r>
    </w:p>
    <w:p>
      <w:pPr>
        <w:spacing w:after="150"/>
      </w:pPr>
      <w:r>
        <w:rPr/>
        <w:t xml:space="preserve">图表：2019-2023年炼焦企业单位数情况 </w:t>
      </w:r>
    </w:p>
    <w:p>
      <w:pPr>
        <w:spacing w:after="150"/>
      </w:pPr>
      <w:r>
        <w:rPr/>
        <w:t xml:space="preserve">图表：2019-2023年炼焦企业生产规模情况 </w:t>
      </w:r>
    </w:p>
    <w:p>
      <w:pPr>
        <w:spacing w:after="150"/>
      </w:pPr>
      <w:r>
        <w:rPr/>
        <w:t xml:space="preserve">图表：2019-2023年炼焦企业生产规模情况 </w:t>
      </w:r>
    </w:p>
    <w:p>
      <w:pPr>
        <w:spacing w:after="150"/>
      </w:pPr>
      <w:r>
        <w:rPr/>
        <w:t xml:space="preserve">图表：2019-2023年炼焦企业生产规模情况 </w:t>
      </w:r>
    </w:p>
    <w:p>
      <w:pPr>
        <w:spacing w:after="150"/>
      </w:pPr>
      <w:r>
        <w:rPr/>
        <w:t xml:space="preserve">图表：2019-2023年炼焦盈利能力 </w:t>
      </w:r>
    </w:p>
    <w:p>
      <w:pPr>
        <w:spacing w:after="150"/>
      </w:pPr>
      <w:r>
        <w:rPr/>
        <w:t xml:space="preserve">图表：2019-2023年炼焦偿债能力 </w:t>
      </w:r>
    </w:p>
    <w:p>
      <w:pPr>
        <w:spacing w:after="150"/>
      </w:pPr>
      <w:r>
        <w:rPr/>
        <w:t xml:space="preserve">图表：2019-2023年炼焦运营能力 </w:t>
      </w:r>
    </w:p>
    <w:p>
      <w:pPr>
        <w:spacing w:after="150"/>
      </w:pPr>
      <w:r>
        <w:rPr/>
        <w:t xml:space="preserve">图表：2019-2023年炼焦成长能力 </w:t>
      </w:r>
    </w:p>
    <w:p>
      <w:pPr>
        <w:spacing w:after="150"/>
      </w:pPr>
      <w:r>
        <w:rPr/>
        <w:t xml:space="preserve">图表：焦炉气综合利用的经济效益的比较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本文地址：https://www.51baogao.cn/meitan/jiaoluqi.shtml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meitan/jiaoluq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2024-2029年焦炉气行业投资策略及深度研究咨询报告</dc:title>
  <dc:description>2024-2029年焦炉气行业投资策略及深度研究咨询报告</dc:description>
  <dc:subject>2024-2029年焦炉气行业投资策略及深度研究咨询报告</dc:subject>
  <cp:keywords>研究报告</cp:keywords>
  <cp:category>研究报告</cp:category>
  <cp:lastModifiedBy>北京中道泰和信息咨询有限公司</cp:lastModifiedBy>
  <dcterms:created xsi:type="dcterms:W3CDTF">2024-02-29T14:08:17+08:00</dcterms:created>
  <dcterms:modified xsi:type="dcterms:W3CDTF">2024-02-29T14:08:17+08:00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