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2024-2029年中国酸枣市场竞争格局分析与投资风险预测报告</w:t>
      </w:r>
    </w:p>
    <w:p>
      <w:pPr>
        <w:spacing w:after="150"/>
      </w:pPr>
      <w:r>
        <w:rPr>
          <w:b w:val="1"/>
          <w:bCs w:val="1"/>
        </w:rPr>
        <w:t xml:space="preserve">报告简介</w:t>
      </w:r>
    </w:p>
    <w:p>
      <w:pPr>
        <w:spacing w:after="150"/>
      </w:pPr>
      <w:r>
        <w:rPr/>
        <w:t xml:space="preserve">酸枣，鼠李科枣属植物，是枣的变种。又名棘、棘子、野枣、山枣、葛针等，原产中国华北，中南各省亦有分布。多野生，常为灌木，也有的为小乔木。树势较强。枝、叶、花的形态与普通枣相似，但枝条节间较短，托刺发达，除生长枝各节均具托刺外，结果枝托叶也成尖细的托刺。叶小而密生，果小、多圆或椭圆形、果皮厚、光滑、紫红或紫褐色，内薄，味大多很酸，核圆或椭圆形，核面较光滑，内含种子1至2枚，种仁饱满可作中药。其适应性较普通枣强、花期很长，可为蜜源植物。果皮红色或紫红色，果肉较薄、疏松，味酸甜。</w:t>
      </w:r>
    </w:p>
    <w:p>
      <w:pPr>
        <w:spacing w:after="150"/>
      </w:pPr>
      <w:r>
        <w:rPr/>
        <w:t xml:space="preserve">邢台太行山区有良好的自然条件和悠久的栽培历史，所产酸枣个大粒圆，紫红如玉，酸甜适口，营养丰富，成为全国最大的酸枣产业基地。其中以邢台县面积最大，产量占邢台地区总产量一半以上，素有“邢台酸枣甲天下”“天下酸枣看河北，河北酸枣看邢台”之说。</w:t>
      </w:r>
    </w:p>
    <w:p>
      <w:pPr>
        <w:spacing w:after="150"/>
      </w:pPr>
      <w:r>
        <w:rPr/>
        <w:t xml:space="preserve">酸枣产业链分为四个环节，分别是上游原材料生产，主要由农民和农民合作组织构成，负责枣树种植及枣生产;中游加工制造，主要由各类加工企业构成，负责枣产品的加工，形成产品;下游销售渠道，包括直销渠道(直营店)和分销渠道(代理、超市等渠道)，负责枣产品的销售与客户服务;而最终消费者主要为个人消费者和企业(政府部门、事业单位)用户。在产业化组织中，科研机构也是一个不可缺少的主体，科研机构在枣的生产、加工和流通环节都起到了重要的作用。</w:t>
      </w:r>
    </w:p>
    <w:p>
      <w:pPr>
        <w:spacing w:after="150"/>
      </w:pPr>
      <w:r>
        <w:rPr/>
        <w:t xml:space="preserve">酸枣不仅仅可以制作酸枣汁、酸枣仁、酸枣面，还可以酿造酸枣酒、醋、制作酸枣叶子茶、生产枣花蜜等形成系统的应用，这样会大大提高酸枣的利用率，大大增加其附加值。需要的就是优选品种，合理种植，深度加工形成系统的产业链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酸枣市场进行了分析研究。报告在总结中国酸枣行业发展历程的基础上，结合新时期的各方面因素，对中国酸枣行业的发展趋势给予了细致和审慎的预测论证。报告资料详实，图表丰富，既有深入的分析，又有直观的比较，为酸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酸枣行业发展基本情况 1</w:t>
      </w:r>
    </w:p>
    <w:p>
      <w:pPr>
        <w:spacing w:after="150"/>
      </w:pPr>
      <w:r>
        <w:rPr/>
        <w:t xml:space="preserve">第一节 酸枣行业定义及分类 1</w:t>
      </w:r>
    </w:p>
    <w:p>
      <w:pPr>
        <w:spacing w:after="150"/>
      </w:pPr>
      <w:r>
        <w:rPr/>
        <w:t xml:space="preserve">一、行业定义 1</w:t>
      </w:r>
    </w:p>
    <w:p>
      <w:pPr>
        <w:spacing w:after="150"/>
      </w:pPr>
      <w:r>
        <w:rPr/>
        <w:t xml:space="preserve">二、行业主要分类 1</w:t>
      </w:r>
    </w:p>
    <w:p>
      <w:pPr>
        <w:spacing w:after="150"/>
      </w:pPr>
      <w:r>
        <w:rPr/>
        <w:t xml:space="preserve">第二节 酸枣行业特征分析 2</w:t>
      </w:r>
    </w:p>
    <w:p>
      <w:pPr>
        <w:spacing w:after="150"/>
      </w:pPr>
      <w:r>
        <w:rPr/>
        <w:t xml:space="preserve">一、产业链分析 2</w:t>
      </w:r>
    </w:p>
    <w:p>
      <w:pPr>
        <w:spacing w:after="150"/>
      </w:pPr>
      <w:r>
        <w:rPr/>
        <w:t xml:space="preserve">二、酸枣行业在国民经济中的地位 2</w:t>
      </w:r>
    </w:p>
    <w:p>
      <w:pPr>
        <w:spacing w:after="150"/>
      </w:pPr>
      <w:r>
        <w:rPr/>
        <w:t xml:space="preserve">三、酸枣行业生命周期分析 2</w:t>
      </w:r>
    </w:p>
    <w:p>
      <w:pPr>
        <w:spacing w:after="150"/>
      </w:pPr>
      <w:r>
        <w:rPr/>
        <w:t xml:space="preserve">1、行业生命周期理论基础 2</w:t>
      </w:r>
    </w:p>
    <w:p>
      <w:pPr>
        <w:spacing w:after="150"/>
      </w:pPr>
      <w:r>
        <w:rPr/>
        <w:t xml:space="preserve">2、酸枣行业生命周期 4</w:t>
      </w:r>
    </w:p>
    <w:p>
      <w:pPr>
        <w:spacing w:after="150"/>
      </w:pPr>
      <w:r>
        <w:rPr>
          <w:b w:val="1"/>
          <w:bCs w:val="1"/>
        </w:rPr>
        <w:t xml:space="preserve">第二章 2019-2023年中国酸枣行业发展环境分析 5</w:t>
      </w:r>
    </w:p>
    <w:p>
      <w:pPr>
        <w:spacing w:after="150"/>
      </w:pPr>
      <w:r>
        <w:rPr/>
        <w:t xml:space="preserve">第一节 2019-2023年中国宏观经济环境分析 5</w:t>
      </w:r>
    </w:p>
    <w:p>
      <w:pPr>
        <w:spacing w:after="150"/>
      </w:pPr>
      <w:r>
        <w:rPr/>
        <w:t xml:space="preserve">一、gdp总量及增长分析 5</w:t>
      </w:r>
    </w:p>
    <w:p>
      <w:pPr>
        <w:spacing w:after="150"/>
      </w:pPr>
      <w:r>
        <w:rPr/>
        <w:t xml:space="preserve">二、工业发展形势分析 6</w:t>
      </w:r>
    </w:p>
    <w:p>
      <w:pPr>
        <w:spacing w:after="150"/>
      </w:pPr>
      <w:r>
        <w:rPr/>
        <w:t xml:space="preserve">三、社会固定资产投资分析 9</w:t>
      </w:r>
    </w:p>
    <w:p>
      <w:pPr>
        <w:spacing w:after="150"/>
      </w:pPr>
      <w:r>
        <w:rPr/>
        <w:t xml:space="preserve">四、居民收入与消费情况 11</w:t>
      </w:r>
    </w:p>
    <w:p>
      <w:pPr>
        <w:spacing w:after="150"/>
      </w:pPr>
      <w:r>
        <w:rPr/>
        <w:t xml:space="preserve">五、对外贸易发展形势分析 12</w:t>
      </w:r>
    </w:p>
    <w:p>
      <w:pPr>
        <w:spacing w:after="150"/>
      </w:pPr>
      <w:r>
        <w:rPr/>
        <w:t xml:space="preserve">第二节 中国酸枣行业政策环境分析 12</w:t>
      </w:r>
    </w:p>
    <w:p>
      <w:pPr>
        <w:spacing w:after="150"/>
      </w:pPr>
      <w:r>
        <w:rPr/>
        <w:t xml:space="preserve">一、酸枣行业政策法规分析 12</w:t>
      </w:r>
    </w:p>
    <w:p>
      <w:pPr>
        <w:spacing w:after="150"/>
      </w:pPr>
      <w:r>
        <w:rPr/>
        <w:t xml:space="preserve">二、酸枣行业相关标准分析 20</w:t>
      </w:r>
    </w:p>
    <w:p>
      <w:pPr>
        <w:spacing w:after="150"/>
      </w:pPr>
      <w:r>
        <w:rPr/>
        <w:t xml:space="preserve">三、上下游产业相关政策 21</w:t>
      </w:r>
    </w:p>
    <w:p>
      <w:pPr>
        <w:spacing w:after="150"/>
      </w:pPr>
      <w:r>
        <w:rPr/>
        <w:t xml:space="preserve">第三节 中国酸枣行业社会环境分析 26</w:t>
      </w:r>
    </w:p>
    <w:p>
      <w:pPr>
        <w:spacing w:after="150"/>
      </w:pPr>
      <w:r>
        <w:rPr/>
        <w:t xml:space="preserve">一、人口环境分析 26</w:t>
      </w:r>
    </w:p>
    <w:p>
      <w:pPr>
        <w:spacing w:after="150"/>
      </w:pPr>
      <w:r>
        <w:rPr/>
        <w:t xml:space="preserve">二、文化环境分析 29</w:t>
      </w:r>
    </w:p>
    <w:p>
      <w:pPr>
        <w:spacing w:after="150"/>
      </w:pPr>
      <w:r>
        <w:rPr/>
        <w:t xml:space="preserve">三、教育科技环境 30</w:t>
      </w:r>
    </w:p>
    <w:p>
      <w:pPr>
        <w:spacing w:after="150"/>
      </w:pPr>
      <w:r>
        <w:rPr/>
        <w:t xml:space="preserve">四、城镇化进程趋势 32</w:t>
      </w:r>
    </w:p>
    <w:p>
      <w:pPr>
        <w:spacing w:after="150"/>
      </w:pPr>
      <w:r>
        <w:rPr>
          <w:b w:val="1"/>
          <w:bCs w:val="1"/>
        </w:rPr>
        <w:t xml:space="preserve">第三章 2019-2023年中国酸枣行业经济运行状况分析 33</w:t>
      </w:r>
    </w:p>
    <w:p>
      <w:pPr>
        <w:spacing w:after="150"/>
      </w:pPr>
      <w:r>
        <w:rPr/>
        <w:t xml:space="preserve">第一节 2019-2023年中国酸枣行业发展分析 33</w:t>
      </w:r>
    </w:p>
    <w:p>
      <w:pPr>
        <w:spacing w:after="150"/>
      </w:pPr>
      <w:r>
        <w:rPr/>
        <w:t xml:space="preserve">一、中国酸枣行业主要经济指标 33</w:t>
      </w:r>
    </w:p>
    <w:p>
      <w:pPr>
        <w:spacing w:after="150"/>
      </w:pPr>
      <w:r>
        <w:rPr/>
        <w:t xml:space="preserve">二、中国酸枣行业主要经济指标 33</w:t>
      </w:r>
    </w:p>
    <w:p>
      <w:pPr>
        <w:spacing w:after="150"/>
      </w:pPr>
      <w:r>
        <w:rPr/>
        <w:t xml:space="preserve">三、2019-2023年中国酸枣行业主要经济指标 34</w:t>
      </w:r>
    </w:p>
    <w:p>
      <w:pPr>
        <w:spacing w:after="150"/>
      </w:pPr>
      <w:r>
        <w:rPr/>
        <w:t xml:space="preserve">四、2019-2023年中国酸枣行业主要经济指标 34</w:t>
      </w:r>
    </w:p>
    <w:p>
      <w:pPr>
        <w:spacing w:after="150"/>
      </w:pPr>
      <w:r>
        <w:rPr/>
        <w:t xml:space="preserve">五、2019-2023年中国酸枣行业主要经济指标 34</w:t>
      </w:r>
    </w:p>
    <w:p>
      <w:pPr>
        <w:spacing w:after="150"/>
      </w:pPr>
      <w:r>
        <w:rPr/>
        <w:t xml:space="preserve">第二节 2019-2023年中国酸枣行业规模分析 34</w:t>
      </w:r>
    </w:p>
    <w:p>
      <w:pPr>
        <w:spacing w:after="150"/>
      </w:pPr>
      <w:r>
        <w:rPr/>
        <w:t xml:space="preserve">一、2019-2023年酸枣行业企业规模分析 34</w:t>
      </w:r>
    </w:p>
    <w:p>
      <w:pPr>
        <w:spacing w:after="150"/>
      </w:pPr>
      <w:r>
        <w:rPr/>
        <w:t xml:space="preserve">二、2019-2023年酸枣行业资产增长分析 35</w:t>
      </w:r>
    </w:p>
    <w:p>
      <w:pPr>
        <w:spacing w:after="150"/>
      </w:pPr>
      <w:r>
        <w:rPr/>
        <w:t xml:space="preserve">三、2019-2023年酸枣行业销售收入分析 36</w:t>
      </w:r>
    </w:p>
    <w:p>
      <w:pPr>
        <w:spacing w:after="150"/>
      </w:pPr>
      <w:r>
        <w:rPr/>
        <w:t xml:space="preserve">四、2019-2023年酸枣行业利润总额分析 36</w:t>
      </w:r>
    </w:p>
    <w:p>
      <w:pPr>
        <w:spacing w:after="150"/>
      </w:pPr>
      <w:r>
        <w:rPr/>
        <w:t xml:space="preserve">第三节 2019-2023年中国酸枣行业经营效益分析 37</w:t>
      </w:r>
    </w:p>
    <w:p>
      <w:pPr>
        <w:spacing w:after="150"/>
      </w:pPr>
      <w:r>
        <w:rPr/>
        <w:t xml:space="preserve">一、2019-2023年酸枣行业偿债能力分析 37</w:t>
      </w:r>
    </w:p>
    <w:p>
      <w:pPr>
        <w:spacing w:after="150"/>
      </w:pPr>
      <w:r>
        <w:rPr/>
        <w:t xml:space="preserve">二、2019-2023年酸枣行业盈利能力分析 37</w:t>
      </w:r>
    </w:p>
    <w:p>
      <w:pPr>
        <w:spacing w:after="150"/>
      </w:pPr>
      <w:r>
        <w:rPr/>
        <w:t xml:space="preserve">三、2019-2023年酸枣行业毛利率分析 38</w:t>
      </w:r>
    </w:p>
    <w:p>
      <w:pPr>
        <w:spacing w:after="150"/>
      </w:pPr>
      <w:r>
        <w:rPr/>
        <w:t xml:space="preserve">四、2019-2023年酸枣行业运营能力分析 38</w:t>
      </w:r>
    </w:p>
    <w:p>
      <w:pPr>
        <w:spacing w:after="150"/>
      </w:pPr>
      <w:r>
        <w:rPr/>
        <w:t xml:space="preserve">第四节 2019-2023年中国酸枣行业成本费用分析 38</w:t>
      </w:r>
    </w:p>
    <w:p>
      <w:pPr>
        <w:spacing w:after="150"/>
      </w:pPr>
      <w:r>
        <w:rPr/>
        <w:t xml:space="preserve">一、2019-2023年酸枣行业销售成本分析 38</w:t>
      </w:r>
    </w:p>
    <w:p>
      <w:pPr>
        <w:spacing w:after="150"/>
      </w:pPr>
      <w:r>
        <w:rPr/>
        <w:t xml:space="preserve">二、2019-2023年酸枣行业销售费用分析 39</w:t>
      </w:r>
    </w:p>
    <w:p>
      <w:pPr>
        <w:spacing w:after="150"/>
      </w:pPr>
      <w:r>
        <w:rPr/>
        <w:t xml:space="preserve">三、2019-2023年酸枣行业管理费用分析 39</w:t>
      </w:r>
    </w:p>
    <w:p>
      <w:pPr>
        <w:spacing w:after="150"/>
      </w:pPr>
      <w:r>
        <w:rPr/>
        <w:t xml:space="preserve">四、2019-2023年酸枣行业财务费用分析 39</w:t>
      </w:r>
    </w:p>
    <w:p>
      <w:pPr>
        <w:spacing w:after="150"/>
      </w:pPr>
      <w:r>
        <w:rPr>
          <w:b w:val="1"/>
          <w:bCs w:val="1"/>
        </w:rPr>
        <w:t xml:space="preserve">第四章 中国酸枣行业重点区域发展分析 40</w:t>
      </w:r>
    </w:p>
    <w:p>
      <w:pPr>
        <w:spacing w:after="150"/>
      </w:pPr>
      <w:r>
        <w:rPr/>
        <w:t xml:space="preserve">第一节 长三角地区 40</w:t>
      </w:r>
    </w:p>
    <w:p>
      <w:pPr>
        <w:spacing w:after="150"/>
      </w:pPr>
      <w:r>
        <w:rPr/>
        <w:t xml:space="preserve">一、长三角区位与发展优势 40</w:t>
      </w:r>
    </w:p>
    <w:p>
      <w:pPr>
        <w:spacing w:after="150"/>
      </w:pPr>
      <w:r>
        <w:rPr/>
        <w:t xml:space="preserve">二、长三角酸枣行业企业规模 41</w:t>
      </w:r>
    </w:p>
    <w:p>
      <w:pPr>
        <w:spacing w:after="150"/>
      </w:pPr>
      <w:r>
        <w:rPr/>
        <w:t xml:space="preserve">三、长三角酸枣行业收入利润 42</w:t>
      </w:r>
    </w:p>
    <w:p>
      <w:pPr>
        <w:spacing w:after="150"/>
      </w:pPr>
      <w:r>
        <w:rPr/>
        <w:t xml:space="preserve">四、长三角酸枣行业经营效益 43</w:t>
      </w:r>
    </w:p>
    <w:p>
      <w:pPr>
        <w:spacing w:after="150"/>
      </w:pPr>
      <w:r>
        <w:rPr/>
        <w:t xml:space="preserve">五、长三角酸枣行业市场前景 43</w:t>
      </w:r>
    </w:p>
    <w:p>
      <w:pPr>
        <w:spacing w:after="150"/>
      </w:pPr>
      <w:r>
        <w:rPr/>
        <w:t xml:space="preserve">第二节 珠三角地区 43</w:t>
      </w:r>
    </w:p>
    <w:p>
      <w:pPr>
        <w:spacing w:after="150"/>
      </w:pPr>
      <w:r>
        <w:rPr/>
        <w:t xml:space="preserve">一、珠三角区位与发展优势 43</w:t>
      </w:r>
    </w:p>
    <w:p>
      <w:pPr>
        <w:spacing w:after="150"/>
      </w:pPr>
      <w:r>
        <w:rPr/>
        <w:t xml:space="preserve">二、珠三角酸枣行业企业规模 43</w:t>
      </w:r>
    </w:p>
    <w:p>
      <w:pPr>
        <w:spacing w:after="150"/>
      </w:pPr>
      <w:r>
        <w:rPr/>
        <w:t xml:space="preserve">三、珠三角酸枣行业收入利润 44</w:t>
      </w:r>
    </w:p>
    <w:p>
      <w:pPr>
        <w:spacing w:after="150"/>
      </w:pPr>
      <w:r>
        <w:rPr/>
        <w:t xml:space="preserve">四、珠三角酸枣行业经营效益 44</w:t>
      </w:r>
    </w:p>
    <w:p>
      <w:pPr>
        <w:spacing w:after="150"/>
      </w:pPr>
      <w:r>
        <w:rPr/>
        <w:t xml:space="preserve">五、珠三角酸枣行业市场前景 44</w:t>
      </w:r>
    </w:p>
    <w:p>
      <w:pPr>
        <w:spacing w:after="150"/>
      </w:pPr>
      <w:r>
        <w:rPr/>
        <w:t xml:space="preserve">第三节 环渤海湾地区 44</w:t>
      </w:r>
    </w:p>
    <w:p>
      <w:pPr>
        <w:spacing w:after="150"/>
      </w:pPr>
      <w:r>
        <w:rPr/>
        <w:t xml:space="preserve">一、环渤海湾区位与发展优势 44</w:t>
      </w:r>
    </w:p>
    <w:p>
      <w:pPr>
        <w:spacing w:after="150"/>
      </w:pPr>
      <w:r>
        <w:rPr/>
        <w:t xml:space="preserve">二、环渤海湾酸枣行业企业规模 46</w:t>
      </w:r>
    </w:p>
    <w:p>
      <w:pPr>
        <w:spacing w:after="150"/>
      </w:pPr>
      <w:r>
        <w:rPr/>
        <w:t xml:space="preserve">三、环渤海湾酸枣行业收入利润 46</w:t>
      </w:r>
    </w:p>
    <w:p>
      <w:pPr>
        <w:spacing w:after="150"/>
      </w:pPr>
      <w:r>
        <w:rPr/>
        <w:t xml:space="preserve">四、环渤海湾酸枣行业经营效益 46</w:t>
      </w:r>
    </w:p>
    <w:p>
      <w:pPr>
        <w:spacing w:after="150"/>
      </w:pPr>
      <w:r>
        <w:rPr/>
        <w:t xml:space="preserve">五、环渤海湾酸枣行业市场前景 46</w:t>
      </w:r>
    </w:p>
    <w:p>
      <w:pPr>
        <w:spacing w:after="150"/>
      </w:pPr>
      <w:r>
        <w:rPr>
          <w:b w:val="1"/>
          <w:bCs w:val="1"/>
        </w:rPr>
        <w:t xml:space="preserve">第五章 我国酸枣行业产业链分析 49</w:t>
      </w:r>
    </w:p>
    <w:p>
      <w:pPr>
        <w:spacing w:after="150"/>
      </w:pPr>
      <w:r>
        <w:rPr/>
        <w:t xml:space="preserve">第一节 酸枣行业产业链分析 49</w:t>
      </w:r>
    </w:p>
    <w:p>
      <w:pPr>
        <w:spacing w:after="150"/>
      </w:pPr>
      <w:r>
        <w:rPr/>
        <w:t xml:space="preserve">一、产业链结构分析 49</w:t>
      </w:r>
    </w:p>
    <w:p>
      <w:pPr>
        <w:spacing w:after="150"/>
      </w:pPr>
      <w:r>
        <w:rPr/>
        <w:t xml:space="preserve">二、主要环节的增值空间 49</w:t>
      </w:r>
    </w:p>
    <w:p>
      <w:pPr>
        <w:spacing w:after="150"/>
      </w:pPr>
      <w:r>
        <w:rPr/>
        <w:t xml:space="preserve">三、与上下游行业之间的关联性 49</w:t>
      </w:r>
    </w:p>
    <w:p>
      <w:pPr>
        <w:spacing w:after="150"/>
      </w:pPr>
      <w:r>
        <w:rPr/>
        <w:t xml:space="preserve">第二节 酸枣上游行业分析 50</w:t>
      </w:r>
    </w:p>
    <w:p>
      <w:pPr>
        <w:spacing w:after="150"/>
      </w:pPr>
      <w:r>
        <w:rPr/>
        <w:t xml:space="preserve">一、酸枣成本构成 50</w:t>
      </w:r>
    </w:p>
    <w:p>
      <w:pPr>
        <w:spacing w:after="150"/>
      </w:pPr>
      <w:r>
        <w:rPr/>
        <w:t xml:space="preserve">二、2019-2023年上游行业发展现状 50</w:t>
      </w:r>
    </w:p>
    <w:p>
      <w:pPr>
        <w:spacing w:after="150"/>
      </w:pPr>
      <w:r>
        <w:rPr/>
        <w:t xml:space="preserve">三、2024-2029年上游行业发展趋势 50</w:t>
      </w:r>
    </w:p>
    <w:p>
      <w:pPr>
        <w:spacing w:after="150"/>
      </w:pPr>
      <w:r>
        <w:rPr/>
        <w:t xml:space="preserve">四、上游行业对酸枣行业的影响 51</w:t>
      </w:r>
    </w:p>
    <w:p>
      <w:pPr>
        <w:spacing w:after="150"/>
      </w:pPr>
      <w:r>
        <w:rPr/>
        <w:t xml:space="preserve">第三节 酸枣下游行业分析 51</w:t>
      </w:r>
    </w:p>
    <w:p>
      <w:pPr>
        <w:spacing w:after="150"/>
      </w:pPr>
      <w:r>
        <w:rPr/>
        <w:t xml:space="preserve">一、酸枣下游行业分布 51</w:t>
      </w:r>
    </w:p>
    <w:p>
      <w:pPr>
        <w:spacing w:after="150"/>
      </w:pPr>
      <w:r>
        <w:rPr/>
        <w:t xml:space="preserve">二、2019-2023年下游行业发展现状 51</w:t>
      </w:r>
    </w:p>
    <w:p>
      <w:pPr>
        <w:spacing w:after="150"/>
      </w:pPr>
      <w:r>
        <w:rPr/>
        <w:t xml:space="preserve">三、2024-2029年下游行业发展趋势 52</w:t>
      </w:r>
    </w:p>
    <w:p>
      <w:pPr>
        <w:spacing w:after="150"/>
      </w:pPr>
      <w:r>
        <w:rPr/>
        <w:t xml:space="preserve">四、下游产业对酸枣行业的影响 54</w:t>
      </w:r>
    </w:p>
    <w:p>
      <w:pPr>
        <w:spacing w:after="150"/>
      </w:pPr>
      <w:r>
        <w:rPr>
          <w:b w:val="1"/>
          <w:bCs w:val="1"/>
        </w:rPr>
        <w:t xml:space="preserve">第六章 酸枣市场竞争格局分析 55</w:t>
      </w:r>
    </w:p>
    <w:p>
      <w:pPr>
        <w:spacing w:after="150"/>
      </w:pPr>
      <w:r>
        <w:rPr/>
        <w:t xml:space="preserve">第一节 行业竞争结构分析 55</w:t>
      </w:r>
    </w:p>
    <w:p>
      <w:pPr>
        <w:spacing w:after="150"/>
      </w:pPr>
      <w:r>
        <w:rPr/>
        <w:t xml:space="preserve">一、现有企业间竞争 55</w:t>
      </w:r>
    </w:p>
    <w:p>
      <w:pPr>
        <w:spacing w:after="150"/>
      </w:pPr>
      <w:r>
        <w:rPr/>
        <w:t xml:space="preserve">二、潜在进入者分析 55</w:t>
      </w:r>
    </w:p>
    <w:p>
      <w:pPr>
        <w:spacing w:after="150"/>
      </w:pPr>
      <w:r>
        <w:rPr/>
        <w:t xml:space="preserve">三、替代品威胁分析 56</w:t>
      </w:r>
    </w:p>
    <w:p>
      <w:pPr>
        <w:spacing w:after="150"/>
      </w:pPr>
      <w:r>
        <w:rPr/>
        <w:t xml:space="preserve">四、供应商议价能力 56</w:t>
      </w:r>
    </w:p>
    <w:p>
      <w:pPr>
        <w:spacing w:after="150"/>
      </w:pPr>
      <w:r>
        <w:rPr/>
        <w:t xml:space="preserve">五、客户议价能力 57</w:t>
      </w:r>
    </w:p>
    <w:p>
      <w:pPr>
        <w:spacing w:after="150"/>
      </w:pPr>
      <w:r>
        <w:rPr/>
        <w:t xml:space="preserve">第二节 行业集中度分析 58</w:t>
      </w:r>
    </w:p>
    <w:p>
      <w:pPr>
        <w:spacing w:after="150"/>
      </w:pPr>
      <w:r>
        <w:rPr/>
        <w:t xml:space="preserve">一、市场集中度分析 58</w:t>
      </w:r>
    </w:p>
    <w:p>
      <w:pPr>
        <w:spacing w:after="150"/>
      </w:pPr>
      <w:r>
        <w:rPr/>
        <w:t xml:space="preserve">二、区域集中度分析 58</w:t>
      </w:r>
    </w:p>
    <w:p>
      <w:pPr>
        <w:spacing w:after="150"/>
      </w:pPr>
      <w:r>
        <w:rPr/>
        <w:t xml:space="preserve">第三节 行业国际竞争力比较 58</w:t>
      </w:r>
    </w:p>
    <w:p>
      <w:pPr>
        <w:spacing w:after="150"/>
      </w:pPr>
      <w:r>
        <w:rPr/>
        <w:t xml:space="preserve">一、需求条件 58</w:t>
      </w:r>
    </w:p>
    <w:p>
      <w:pPr>
        <w:spacing w:after="150"/>
      </w:pPr>
      <w:r>
        <w:rPr/>
        <w:t xml:space="preserve">二、支援与相关产业 58</w:t>
      </w:r>
    </w:p>
    <w:p>
      <w:pPr>
        <w:spacing w:after="150"/>
      </w:pPr>
      <w:r>
        <w:rPr/>
        <w:t xml:space="preserve">三、企业战略、结构与竞争状态 60</w:t>
      </w:r>
    </w:p>
    <w:p>
      <w:pPr>
        <w:spacing w:after="150"/>
      </w:pPr>
      <w:r>
        <w:rPr/>
        <w:t xml:space="preserve">四、政府的作用 60</w:t>
      </w:r>
    </w:p>
    <w:p>
      <w:pPr>
        <w:spacing w:after="150"/>
      </w:pPr>
      <w:r>
        <w:rPr/>
        <w:t xml:space="preserve">第四节 酸枣行业竞争格局分析 60</w:t>
      </w:r>
    </w:p>
    <w:p>
      <w:pPr>
        <w:spacing w:after="150"/>
      </w:pPr>
      <w:r>
        <w:rPr>
          <w:b w:val="1"/>
          <w:bCs w:val="1"/>
        </w:rPr>
        <w:t xml:space="preserve">第七章 中国酸枣行业企业经营情况分析 61</w:t>
      </w:r>
    </w:p>
    <w:p>
      <w:pPr>
        <w:spacing w:after="150"/>
      </w:pPr>
      <w:r>
        <w:rPr/>
        <w:t xml:space="preserve">第一节 山东鼎力枣业食品集团有限公司 61</w:t>
      </w:r>
    </w:p>
    <w:p>
      <w:pPr>
        <w:spacing w:after="150"/>
      </w:pPr>
      <w:r>
        <w:rPr/>
        <w:t xml:space="preserve">一、企业发展基本情况 61</w:t>
      </w:r>
    </w:p>
    <w:p>
      <w:pPr>
        <w:spacing w:after="150"/>
      </w:pPr>
      <w:r>
        <w:rPr/>
        <w:t xml:space="preserve">二、企业主要产品分析 61</w:t>
      </w:r>
    </w:p>
    <w:p>
      <w:pPr>
        <w:spacing w:after="150"/>
      </w:pPr>
      <w:r>
        <w:rPr/>
        <w:t xml:space="preserve">三、企业经营情况分析 62</w:t>
      </w:r>
    </w:p>
    <w:p>
      <w:pPr>
        <w:spacing w:after="150"/>
      </w:pPr>
      <w:r>
        <w:rPr/>
        <w:t xml:space="preserve">四、企业经营优势分析 63</w:t>
      </w:r>
    </w:p>
    <w:p>
      <w:pPr>
        <w:spacing w:after="150"/>
      </w:pPr>
      <w:r>
        <w:rPr/>
        <w:t xml:space="preserve">五、企业发展策略分析 63</w:t>
      </w:r>
    </w:p>
    <w:p>
      <w:pPr>
        <w:spacing w:after="150"/>
      </w:pPr>
      <w:r>
        <w:rPr/>
        <w:t xml:space="preserve">第二节 沧州恩际生物制品有限公司 64</w:t>
      </w:r>
    </w:p>
    <w:p>
      <w:pPr>
        <w:spacing w:after="150"/>
      </w:pPr>
      <w:r>
        <w:rPr/>
        <w:t xml:space="preserve">一、企业发展基本情况 64</w:t>
      </w:r>
    </w:p>
    <w:p>
      <w:pPr>
        <w:spacing w:after="150"/>
      </w:pPr>
      <w:r>
        <w:rPr/>
        <w:t xml:space="preserve">二、企业主要产品分析 64</w:t>
      </w:r>
    </w:p>
    <w:p>
      <w:pPr>
        <w:spacing w:after="150"/>
      </w:pPr>
      <w:r>
        <w:rPr/>
        <w:t xml:space="preserve">三、企业经营情况分析 65</w:t>
      </w:r>
    </w:p>
    <w:p>
      <w:pPr>
        <w:spacing w:after="150"/>
      </w:pPr>
      <w:r>
        <w:rPr/>
        <w:t xml:space="preserve">四、企业经营优势分析 65</w:t>
      </w:r>
    </w:p>
    <w:p>
      <w:pPr>
        <w:spacing w:after="150"/>
      </w:pPr>
      <w:r>
        <w:rPr/>
        <w:t xml:space="preserve">五、企业发展策略分析 65</w:t>
      </w:r>
    </w:p>
    <w:p>
      <w:pPr>
        <w:spacing w:after="150"/>
      </w:pPr>
      <w:r>
        <w:rPr/>
        <w:t xml:space="preserve">第三节 康师傅控股有限公司 66</w:t>
      </w:r>
    </w:p>
    <w:p>
      <w:pPr>
        <w:spacing w:after="150"/>
      </w:pPr>
      <w:r>
        <w:rPr/>
        <w:t xml:space="preserve">一、企业发展基本情况 66</w:t>
      </w:r>
    </w:p>
    <w:p>
      <w:pPr>
        <w:spacing w:after="150"/>
      </w:pPr>
      <w:r>
        <w:rPr/>
        <w:t xml:space="preserve">二、企业主要产品分析 67</w:t>
      </w:r>
    </w:p>
    <w:p>
      <w:pPr>
        <w:spacing w:after="150"/>
      </w:pPr>
      <w:r>
        <w:rPr/>
        <w:t xml:space="preserve">三、企业经营情况分析 67</w:t>
      </w:r>
    </w:p>
    <w:p>
      <w:pPr>
        <w:spacing w:after="150"/>
      </w:pPr>
      <w:r>
        <w:rPr/>
        <w:t xml:space="preserve">四、企业经营优势分析 68</w:t>
      </w:r>
    </w:p>
    <w:p>
      <w:pPr>
        <w:spacing w:after="150"/>
      </w:pPr>
      <w:r>
        <w:rPr/>
        <w:t xml:space="preserve">五、企业发展策略分析 68</w:t>
      </w:r>
    </w:p>
    <w:p>
      <w:pPr>
        <w:spacing w:after="150"/>
      </w:pPr>
      <w:r>
        <w:rPr/>
        <w:t xml:space="preserve">第四节 邢台森泊食品有限公司 68</w:t>
      </w:r>
    </w:p>
    <w:p>
      <w:pPr>
        <w:spacing w:after="150"/>
      </w:pPr>
      <w:r>
        <w:rPr/>
        <w:t xml:space="preserve">一、企业发展基本情况 68</w:t>
      </w:r>
    </w:p>
    <w:p>
      <w:pPr>
        <w:spacing w:after="150"/>
      </w:pPr>
      <w:r>
        <w:rPr/>
        <w:t xml:space="preserve">二、企业主要产品分析 68</w:t>
      </w:r>
    </w:p>
    <w:p>
      <w:pPr>
        <w:spacing w:after="150"/>
      </w:pPr>
      <w:r>
        <w:rPr/>
        <w:t xml:space="preserve">三、企业经营情况分析 68</w:t>
      </w:r>
    </w:p>
    <w:p>
      <w:pPr>
        <w:spacing w:after="150"/>
      </w:pPr>
      <w:r>
        <w:rPr/>
        <w:t xml:space="preserve">四、企业经营优势分析 69</w:t>
      </w:r>
    </w:p>
    <w:p>
      <w:pPr>
        <w:spacing w:after="150"/>
      </w:pPr>
      <w:r>
        <w:rPr/>
        <w:t xml:space="preserve">五、企业发展策略分析 69</w:t>
      </w:r>
    </w:p>
    <w:p>
      <w:pPr>
        <w:spacing w:after="150"/>
      </w:pPr>
      <w:r>
        <w:rPr/>
        <w:t xml:space="preserve">第五节 好想你健康食品股份有限公司 69</w:t>
      </w:r>
    </w:p>
    <w:p>
      <w:pPr>
        <w:spacing w:after="150"/>
      </w:pPr>
      <w:r>
        <w:rPr/>
        <w:t xml:space="preserve">一、企业发展基本情况 69</w:t>
      </w:r>
    </w:p>
    <w:p>
      <w:pPr>
        <w:spacing w:after="150"/>
      </w:pPr>
      <w:r>
        <w:rPr/>
        <w:t xml:space="preserve">二、企业主要产品分析 70</w:t>
      </w:r>
    </w:p>
    <w:p>
      <w:pPr>
        <w:spacing w:after="150"/>
      </w:pPr>
      <w:r>
        <w:rPr/>
        <w:t xml:space="preserve">三、企业经营情况分析 71</w:t>
      </w:r>
    </w:p>
    <w:p>
      <w:pPr>
        <w:spacing w:after="150"/>
      </w:pPr>
      <w:r>
        <w:rPr/>
        <w:t xml:space="preserve">四、企业经营优势分析 71</w:t>
      </w:r>
    </w:p>
    <w:p>
      <w:pPr>
        <w:spacing w:after="150"/>
      </w:pPr>
      <w:r>
        <w:rPr/>
        <w:t xml:space="preserve">五、企业发展策略分析 74</w:t>
      </w:r>
    </w:p>
    <w:p>
      <w:pPr>
        <w:spacing w:after="150"/>
      </w:pPr>
      <w:r>
        <w:rPr/>
        <w:t xml:space="preserve">第六节 河北禾木丽园农业科技股份有限公司 76</w:t>
      </w:r>
    </w:p>
    <w:p>
      <w:pPr>
        <w:spacing w:after="150"/>
      </w:pPr>
      <w:r>
        <w:rPr/>
        <w:t xml:space="preserve">一、企业发展基本情况 76</w:t>
      </w:r>
    </w:p>
    <w:p>
      <w:pPr>
        <w:spacing w:after="150"/>
      </w:pPr>
      <w:r>
        <w:rPr/>
        <w:t xml:space="preserve">二、企业主要产品分析 77</w:t>
      </w:r>
    </w:p>
    <w:p>
      <w:pPr>
        <w:spacing w:after="150"/>
      </w:pPr>
      <w:r>
        <w:rPr/>
        <w:t xml:space="preserve">三、企业经营情况分析 78</w:t>
      </w:r>
    </w:p>
    <w:p>
      <w:pPr>
        <w:spacing w:after="150"/>
      </w:pPr>
      <w:r>
        <w:rPr/>
        <w:t xml:space="preserve">四、企业经营优势分析 78</w:t>
      </w:r>
    </w:p>
    <w:p>
      <w:pPr>
        <w:spacing w:after="150"/>
      </w:pPr>
      <w:r>
        <w:rPr/>
        <w:t xml:space="preserve">五、企业发展策略分析 78</w:t>
      </w:r>
    </w:p>
    <w:p>
      <w:pPr>
        <w:spacing w:after="150"/>
      </w:pPr>
      <w:r>
        <w:rPr/>
        <w:t xml:space="preserve">第七节 济南康森生物科技有限公司 79</w:t>
      </w:r>
    </w:p>
    <w:p>
      <w:pPr>
        <w:spacing w:after="150"/>
      </w:pPr>
      <w:r>
        <w:rPr/>
        <w:t xml:space="preserve">一、企业发展基本情况 79</w:t>
      </w:r>
    </w:p>
    <w:p>
      <w:pPr>
        <w:spacing w:after="150"/>
      </w:pPr>
      <w:r>
        <w:rPr/>
        <w:t xml:space="preserve">二、企业主要产品分析 79</w:t>
      </w:r>
    </w:p>
    <w:p>
      <w:pPr>
        <w:spacing w:after="150"/>
      </w:pPr>
      <w:r>
        <w:rPr/>
        <w:t xml:space="preserve">三、企业经营情况分析 79</w:t>
      </w:r>
    </w:p>
    <w:p>
      <w:pPr>
        <w:spacing w:after="150"/>
      </w:pPr>
      <w:r>
        <w:rPr/>
        <w:t xml:space="preserve">四、企业经营优势分析 80</w:t>
      </w:r>
    </w:p>
    <w:p>
      <w:pPr>
        <w:spacing w:after="150"/>
      </w:pPr>
      <w:r>
        <w:rPr/>
        <w:t xml:space="preserve">五、企业发展策略分析 80</w:t>
      </w:r>
    </w:p>
    <w:p>
      <w:pPr>
        <w:spacing w:after="150"/>
      </w:pPr>
      <w:r>
        <w:rPr/>
        <w:t xml:space="preserve">第八节 沧州富正源生物食品有限公司 80</w:t>
      </w:r>
    </w:p>
    <w:p>
      <w:pPr>
        <w:spacing w:after="150"/>
      </w:pPr>
      <w:r>
        <w:rPr/>
        <w:t xml:space="preserve">一、企业发展基本情况 80</w:t>
      </w:r>
    </w:p>
    <w:p>
      <w:pPr>
        <w:spacing w:after="150"/>
      </w:pPr>
      <w:r>
        <w:rPr/>
        <w:t xml:space="preserve">二、企业主要产品分析 81</w:t>
      </w:r>
    </w:p>
    <w:p>
      <w:pPr>
        <w:spacing w:after="150"/>
      </w:pPr>
      <w:r>
        <w:rPr/>
        <w:t xml:space="preserve">三、企业经营情况分析 81</w:t>
      </w:r>
    </w:p>
    <w:p>
      <w:pPr>
        <w:spacing w:after="150"/>
      </w:pPr>
      <w:r>
        <w:rPr/>
        <w:t xml:space="preserve">四、企业经营优势分析 82</w:t>
      </w:r>
    </w:p>
    <w:p>
      <w:pPr>
        <w:spacing w:after="150"/>
      </w:pPr>
      <w:r>
        <w:rPr/>
        <w:t xml:space="preserve">五、企业发展策略分析 82</w:t>
      </w:r>
    </w:p>
    <w:p>
      <w:pPr>
        <w:spacing w:after="150"/>
      </w:pPr>
      <w:r>
        <w:rPr>
          <w:b w:val="1"/>
          <w:bCs w:val="1"/>
        </w:rPr>
        <w:t xml:space="preserve">第八章 2024-2029年中国酸枣行业投资前景预测分析 83</w:t>
      </w:r>
    </w:p>
    <w:p>
      <w:pPr>
        <w:spacing w:after="150"/>
      </w:pPr>
      <w:r>
        <w:rPr/>
        <w:t xml:space="preserve">第一节 2024-2029年中国酸枣行业投资前景分析 83</w:t>
      </w:r>
    </w:p>
    <w:p>
      <w:pPr>
        <w:spacing w:after="150"/>
      </w:pPr>
      <w:r>
        <w:rPr/>
        <w:t xml:space="preserve">一、酸枣行业市场前景预测 83</w:t>
      </w:r>
    </w:p>
    <w:p>
      <w:pPr>
        <w:spacing w:after="150"/>
      </w:pPr>
      <w:r>
        <w:rPr/>
        <w:t xml:space="preserve">二、酸枣行业销售收入预测 83</w:t>
      </w:r>
    </w:p>
    <w:p>
      <w:pPr>
        <w:spacing w:after="150"/>
      </w:pPr>
      <w:r>
        <w:rPr/>
        <w:t xml:space="preserve">三、酸枣行业投资机会分析 84</w:t>
      </w:r>
    </w:p>
    <w:p>
      <w:pPr>
        <w:spacing w:after="150"/>
      </w:pPr>
      <w:r>
        <w:rPr/>
        <w:t xml:space="preserve">第二节 2024-2029年中国酸枣行业投资风险分析 84</w:t>
      </w:r>
    </w:p>
    <w:p>
      <w:pPr>
        <w:spacing w:after="150"/>
      </w:pPr>
      <w:r>
        <w:rPr/>
        <w:t xml:space="preserve">一、产业政策风险 84</w:t>
      </w:r>
    </w:p>
    <w:p>
      <w:pPr>
        <w:spacing w:after="150"/>
      </w:pPr>
      <w:r>
        <w:rPr/>
        <w:t xml:space="preserve">二、原材料的风险 85</w:t>
      </w:r>
    </w:p>
    <w:p>
      <w:pPr>
        <w:spacing w:after="150"/>
      </w:pPr>
      <w:r>
        <w:rPr/>
        <w:t xml:space="preserve">三、市场竞争风险 85</w:t>
      </w:r>
    </w:p>
    <w:p>
      <w:pPr>
        <w:spacing w:after="150"/>
      </w:pPr>
      <w:r>
        <w:rPr/>
        <w:t xml:space="preserve">四、技术风险分析 85</w:t>
      </w:r>
    </w:p>
    <w:p>
      <w:pPr>
        <w:spacing w:after="150"/>
      </w:pPr>
      <w:r>
        <w:rPr/>
        <w:t xml:space="preserve">第三节 2024-2029年中国酸枣行业投资策略及建议 89</w:t>
      </w:r>
    </w:p>
    <w:p>
      <w:pPr>
        <w:spacing w:after="150"/>
      </w:pPr>
      <w:r>
        <w:rPr>
          <w:b w:val="1"/>
          <w:bCs w:val="1"/>
        </w:rPr>
        <w:t xml:space="preserve">第九章 酸枣企业投资战略与客户策略分析 91</w:t>
      </w:r>
    </w:p>
    <w:p>
      <w:pPr>
        <w:spacing w:after="150"/>
      </w:pPr>
      <w:r>
        <w:rPr/>
        <w:t xml:space="preserve">第一节 酸枣企业发展战略规划背景意义 91</w:t>
      </w:r>
    </w:p>
    <w:p>
      <w:pPr>
        <w:spacing w:after="150"/>
      </w:pPr>
      <w:r>
        <w:rPr/>
        <w:t xml:space="preserve">一、企业转型升级的需要 91</w:t>
      </w:r>
    </w:p>
    <w:p>
      <w:pPr>
        <w:spacing w:after="150"/>
      </w:pPr>
      <w:r>
        <w:rPr/>
        <w:t xml:space="preserve">二、企业强做大做的需要 92</w:t>
      </w:r>
    </w:p>
    <w:p>
      <w:pPr>
        <w:spacing w:after="150"/>
      </w:pPr>
      <w:r>
        <w:rPr/>
        <w:t xml:space="preserve">三、企业可持续发展需要 92</w:t>
      </w:r>
    </w:p>
    <w:p>
      <w:pPr>
        <w:spacing w:after="150"/>
      </w:pPr>
      <w:r>
        <w:rPr/>
        <w:t xml:space="preserve">第二节 酸枣企业战略规划制定依据 93</w:t>
      </w:r>
    </w:p>
    <w:p>
      <w:pPr>
        <w:spacing w:after="150"/>
      </w:pPr>
      <w:r>
        <w:rPr/>
        <w:t xml:space="preserve">一、国家产业政策 93</w:t>
      </w:r>
    </w:p>
    <w:p>
      <w:pPr>
        <w:spacing w:after="150"/>
      </w:pPr>
      <w:r>
        <w:rPr/>
        <w:t xml:space="preserve">二、行业发展规律 94</w:t>
      </w:r>
    </w:p>
    <w:p>
      <w:pPr>
        <w:spacing w:after="150"/>
      </w:pPr>
      <w:r>
        <w:rPr/>
        <w:t xml:space="preserve">三、企业资源与能力 94</w:t>
      </w:r>
    </w:p>
    <w:p>
      <w:pPr>
        <w:spacing w:after="150"/>
      </w:pPr>
      <w:r>
        <w:rPr/>
        <w:t xml:space="preserve">四、可预期的战略定位 94</w:t>
      </w:r>
    </w:p>
    <w:p>
      <w:pPr>
        <w:spacing w:after="150"/>
      </w:pPr>
      <w:r>
        <w:rPr/>
        <w:t xml:space="preserve">第三节 酸枣企业战略规划策略分析 95</w:t>
      </w:r>
    </w:p>
    <w:p>
      <w:pPr>
        <w:spacing w:after="150"/>
      </w:pPr>
      <w:r>
        <w:rPr/>
        <w:t xml:space="preserve">一、战略综合规划 95</w:t>
      </w:r>
    </w:p>
    <w:p>
      <w:pPr>
        <w:spacing w:after="150"/>
      </w:pPr>
      <w:r>
        <w:rPr/>
        <w:t xml:space="preserve">二、技术开发战略 96</w:t>
      </w:r>
    </w:p>
    <w:p>
      <w:pPr>
        <w:spacing w:after="150"/>
      </w:pPr>
      <w:r>
        <w:rPr/>
        <w:t xml:space="preserve">三、区域战略规划 98</w:t>
      </w:r>
    </w:p>
    <w:p>
      <w:pPr>
        <w:spacing w:after="150"/>
      </w:pPr>
      <w:r>
        <w:rPr/>
        <w:t xml:space="preserve">四、产业战略规划 99</w:t>
      </w:r>
    </w:p>
    <w:p>
      <w:pPr>
        <w:spacing w:after="150"/>
      </w:pPr>
      <w:r>
        <w:rPr/>
        <w:t xml:space="preserve">五、营销品牌战略 100</w:t>
      </w:r>
    </w:p>
    <w:p>
      <w:pPr>
        <w:spacing w:after="150"/>
      </w:pPr>
      <w:r>
        <w:rPr/>
        <w:t xml:space="preserve">六、竞争战略规划 104</w:t>
      </w:r>
    </w:p>
    <w:p>
      <w:pPr>
        <w:spacing w:after="150"/>
      </w:pPr>
      <w:r>
        <w:rPr/>
        <w:t xml:space="preserve">第四节 酸枣企业重点客户战略实施 105</w:t>
      </w:r>
    </w:p>
    <w:p>
      <w:pPr>
        <w:spacing w:after="150"/>
      </w:pPr>
      <w:r>
        <w:rPr/>
        <w:t xml:space="preserve">一、重点客户战略的必要性 105</w:t>
      </w:r>
    </w:p>
    <w:p>
      <w:pPr>
        <w:spacing w:after="150"/>
      </w:pPr>
      <w:r>
        <w:rPr/>
        <w:t xml:space="preserve">二、重点客户的鉴别与确定 106</w:t>
      </w:r>
    </w:p>
    <w:p>
      <w:pPr>
        <w:spacing w:after="150"/>
      </w:pPr>
      <w:r>
        <w:rPr/>
        <w:t xml:space="preserve">三、重点客户的开发与培育 107</w:t>
      </w:r>
    </w:p>
    <w:p>
      <w:pPr>
        <w:spacing w:after="150"/>
      </w:pPr>
      <w:r>
        <w:rPr/>
        <w:t xml:space="preserve">四、重点客户市场营销策略 109</w:t>
      </w:r>
    </w:p>
    <w:p>
      <w:pPr>
        <w:spacing w:after="150"/>
      </w:pPr>
      <w:r>
        <w:rPr>
          <w:b w:val="1"/>
          <w:bCs w:val="1"/>
        </w:rPr>
        <w:t xml:space="preserve">第十章 研究结论及投资建议 116</w:t>
      </w:r>
    </w:p>
    <w:p>
      <w:pPr>
        <w:spacing w:after="150"/>
      </w:pPr>
      <w:r>
        <w:rPr/>
        <w:t xml:space="preserve">第一节 酸枣行业研究结论 116</w:t>
      </w:r>
    </w:p>
    <w:p>
      <w:pPr>
        <w:spacing w:after="150"/>
      </w:pPr>
      <w:r>
        <w:rPr/>
        <w:t xml:space="preserve">第二节 酸枣行业投资价值评估 116</w:t>
      </w:r>
    </w:p>
    <w:p>
      <w:pPr>
        <w:spacing w:after="150"/>
      </w:pPr>
      <w:r>
        <w:rPr/>
        <w:t xml:space="preserve">第三节 中道泰和酸枣行业投资建议 117</w:t>
      </w:r>
    </w:p>
    <w:p>
      <w:pPr>
        <w:spacing w:after="150"/>
      </w:pPr>
      <w:r>
        <w:rPr/>
        <w:t xml:space="preserve">一、行业发展策略建议 117</w:t>
      </w:r>
    </w:p>
    <w:p>
      <w:pPr>
        <w:spacing w:after="150"/>
      </w:pPr>
      <w:r>
        <w:rPr/>
        <w:t xml:space="preserve">二、行业投资方向建议 118</w:t>
      </w:r>
    </w:p>
    <w:p>
      <w:pPr>
        <w:spacing w:after="150"/>
      </w:pPr>
      <w:r>
        <w:rPr/>
        <w:t xml:space="preserve">三、行业投资方式建议 118</w:t>
      </w:r>
    </w:p>
    <w:p>
      <w:pPr>
        <w:spacing w:after="150"/>
      </w:pPr>
      <w:r>
        <w:rPr>
          <w:b w:val="1"/>
          <w:bCs w:val="1"/>
        </w:rPr>
        <w:t xml:space="preserve">图表目录</w:t>
      </w:r>
    </w:p>
    <w:p>
      <w:pPr>
        <w:spacing w:after="150"/>
      </w:pPr>
      <w:r>
        <w:rPr/>
        <w:t xml:space="preserve">图表：行业生命周期理论 3</w:t>
      </w:r>
    </w:p>
    <w:p>
      <w:pPr>
        <w:spacing w:after="150"/>
      </w:pPr>
      <w:r>
        <w:rPr/>
        <w:t xml:space="preserve">图表：gdp累计同比实际增速及“三驾马车”拉动率情况 6</w:t>
      </w:r>
    </w:p>
    <w:p>
      <w:pPr>
        <w:spacing w:after="150"/>
      </w:pPr>
      <w:r>
        <w:rPr/>
        <w:t xml:space="preserve">图表：中国工业生产者出厂价格涨跌幅情况 7</w:t>
      </w:r>
    </w:p>
    <w:p>
      <w:pPr>
        <w:spacing w:after="150"/>
      </w:pPr>
      <w:r>
        <w:rPr/>
        <w:t xml:space="preserve">图表：中国工业生产者购进价格涨跌幅情况 7</w:t>
      </w:r>
    </w:p>
    <w:p>
      <w:pPr>
        <w:spacing w:after="150"/>
      </w:pPr>
      <w:r>
        <w:rPr/>
        <w:t xml:space="preserve">图表：中国生产资料出厂价格涨跌幅情况 8</w:t>
      </w:r>
    </w:p>
    <w:p>
      <w:pPr>
        <w:spacing w:after="150"/>
      </w:pPr>
      <w:r>
        <w:rPr/>
        <w:t xml:space="preserve">图表：中国生活资料出厂价格涨跌幅情况 8</w:t>
      </w:r>
    </w:p>
    <w:p>
      <w:pPr>
        <w:spacing w:after="150"/>
      </w:pPr>
      <w:r>
        <w:rPr/>
        <w:t xml:space="preserve">图表：中国固定资产投资(不含农户)累计同比增速 10</w:t>
      </w:r>
    </w:p>
    <w:p>
      <w:pPr>
        <w:spacing w:after="150"/>
      </w:pPr>
      <w:r>
        <w:rPr/>
        <w:t xml:space="preserve">图表：2019-2023年全国居民人均可支配收入情况 11</w:t>
      </w:r>
    </w:p>
    <w:p>
      <w:pPr>
        <w:spacing w:after="150"/>
      </w:pPr>
      <w:r>
        <w:rPr/>
        <w:t xml:space="preserve">图表：2019-2023年中国大陆人口总数情况 26</w:t>
      </w:r>
    </w:p>
    <w:p>
      <w:pPr>
        <w:spacing w:after="150"/>
      </w:pPr>
      <w:r>
        <w:rPr/>
        <w:t xml:space="preserve">图表：2019-2023年中国大陆15-64岁人口规模及占比 27</w:t>
      </w:r>
    </w:p>
    <w:p>
      <w:pPr>
        <w:spacing w:after="150"/>
      </w:pPr>
      <w:r>
        <w:rPr/>
        <w:t xml:space="preserve">图表：2019-2023年中国大陆65岁及以上人口数及占比 28</w:t>
      </w:r>
    </w:p>
    <w:p>
      <w:pPr>
        <w:spacing w:after="150"/>
      </w:pPr>
      <w:r>
        <w:rPr/>
        <w:t xml:space="preserve">图表：2019-2023年中国大陆15岁以下人口数及比重 29</w:t>
      </w:r>
    </w:p>
    <w:p>
      <w:pPr>
        <w:spacing w:after="150"/>
      </w:pPr>
      <w:r>
        <w:rPr/>
        <w:t xml:space="preserve">图表：2019-2023年全国规模以上文化及相关产业企业营业收入统计及增长情况 30</w:t>
      </w:r>
    </w:p>
    <w:p>
      <w:pPr>
        <w:spacing w:after="150"/>
      </w:pPr>
      <w:r>
        <w:rPr/>
        <w:t xml:space="preserve">图表：2019-2023年各学段资助情况 31</w:t>
      </w:r>
    </w:p>
    <w:p>
      <w:pPr>
        <w:spacing w:after="150"/>
      </w:pPr>
      <w:r>
        <w:rPr/>
        <w:t xml:space="preserve">图表：各学段财政投入占比情况 32</w:t>
      </w:r>
    </w:p>
    <w:p>
      <w:pPr>
        <w:spacing w:after="150"/>
      </w:pPr>
      <w:r>
        <w:rPr/>
        <w:t xml:space="preserve">图表：2019-2023年中国城镇化情况 32</w:t>
      </w:r>
    </w:p>
    <w:p>
      <w:pPr>
        <w:spacing w:after="150"/>
      </w:pPr>
      <w:r>
        <w:rPr/>
        <w:t xml:space="preserve">图表：2014年我国酸枣主要数据 33</w:t>
      </w:r>
    </w:p>
    <w:p>
      <w:pPr>
        <w:spacing w:after="150"/>
      </w:pPr>
      <w:r>
        <w:rPr/>
        <w:t xml:space="preserve">图表：2019-2023年我国酸枣主要数据 33</w:t>
      </w:r>
    </w:p>
    <w:p>
      <w:pPr>
        <w:spacing w:after="150"/>
      </w:pPr>
      <w:r>
        <w:rPr/>
        <w:t xml:space="preserve">图表：2019-2023年我国酸枣主要数据 34</w:t>
      </w:r>
    </w:p>
    <w:p>
      <w:pPr>
        <w:spacing w:after="150"/>
      </w:pPr>
      <w:r>
        <w:rPr/>
        <w:t xml:space="preserve">图表：2019-2023年我国酸枣主要数据 34</w:t>
      </w:r>
    </w:p>
    <w:p>
      <w:pPr>
        <w:spacing w:after="150"/>
      </w:pPr>
      <w:r>
        <w:rPr/>
        <w:t xml:space="preserve">图表：2019-2023年我国酸枣主要数据 34</w:t>
      </w:r>
    </w:p>
    <w:p>
      <w:pPr>
        <w:spacing w:after="150"/>
      </w:pPr>
      <w:r>
        <w:rPr/>
        <w:t xml:space="preserve">图表：2019-2023年酸枣行业资产规模 35</w:t>
      </w:r>
    </w:p>
    <w:p>
      <w:pPr>
        <w:spacing w:after="150"/>
      </w:pPr>
      <w:r>
        <w:rPr/>
        <w:t xml:space="preserve">图表：2019-2023年酸枣行业销售收入 36</w:t>
      </w:r>
    </w:p>
    <w:p>
      <w:pPr>
        <w:spacing w:after="150"/>
      </w:pPr>
      <w:r>
        <w:rPr/>
        <w:t xml:space="preserve">图表：2019-2023年酸枣行业利润总额 36</w:t>
      </w:r>
    </w:p>
    <w:p>
      <w:pPr>
        <w:spacing w:after="150"/>
      </w:pPr>
      <w:r>
        <w:rPr/>
        <w:t xml:space="preserve">图表：2019-2023年酸枣行业偿债能力 37</w:t>
      </w:r>
    </w:p>
    <w:p>
      <w:pPr>
        <w:spacing w:after="150"/>
      </w:pPr>
      <w:r>
        <w:rPr/>
        <w:t xml:space="preserve">图表：2019-2023年酸枣行业盈利能力 37</w:t>
      </w:r>
    </w:p>
    <w:p>
      <w:pPr>
        <w:spacing w:after="150"/>
      </w:pPr>
      <w:r>
        <w:rPr/>
        <w:t xml:space="preserve">图表：2019-2023年酸枣行业毛利率 38</w:t>
      </w:r>
    </w:p>
    <w:p>
      <w:pPr>
        <w:spacing w:after="150"/>
      </w:pPr>
      <w:r>
        <w:rPr/>
        <w:t xml:space="preserve">图表：2019-2023年酸枣行业运营能力 38</w:t>
      </w:r>
    </w:p>
    <w:p>
      <w:pPr>
        <w:spacing w:after="150"/>
      </w:pPr>
      <w:r>
        <w:rPr/>
        <w:t xml:space="preserve">图表：2019-2023年酸枣行业销售成本分析 38</w:t>
      </w:r>
    </w:p>
    <w:p>
      <w:pPr>
        <w:spacing w:after="150"/>
      </w:pPr>
      <w:r>
        <w:rPr/>
        <w:t xml:space="preserve">图表：2019-2023年酸枣行业销售费用分析 39</w:t>
      </w:r>
    </w:p>
    <w:p>
      <w:pPr>
        <w:spacing w:after="150"/>
      </w:pPr>
      <w:r>
        <w:rPr/>
        <w:t xml:space="preserve">图表：2019-2023年酸枣行业管理费用分析 39</w:t>
      </w:r>
    </w:p>
    <w:p>
      <w:pPr>
        <w:spacing w:after="150"/>
      </w:pPr>
      <w:r>
        <w:rPr/>
        <w:t xml:space="preserve">图表：2019-2023年酸枣行业财务费用分析 39</w:t>
      </w:r>
    </w:p>
    <w:p>
      <w:pPr>
        <w:spacing w:after="150"/>
      </w:pPr>
      <w:r>
        <w:rPr/>
        <w:t xml:space="preserve">图表：山东枣区区域分布 42</w:t>
      </w:r>
    </w:p>
    <w:p>
      <w:pPr>
        <w:spacing w:after="150"/>
      </w:pPr>
      <w:r>
        <w:rPr/>
        <w:t xml:space="preserve">图表：长三角酸枣销售利润 42</w:t>
      </w:r>
    </w:p>
    <w:p>
      <w:pPr>
        <w:spacing w:after="150"/>
      </w:pPr>
      <w:r>
        <w:rPr/>
        <w:t xml:space="preserve">图表：长三角酸枣销售收入 43</w:t>
      </w:r>
    </w:p>
    <w:p>
      <w:pPr>
        <w:spacing w:after="150"/>
      </w:pPr>
      <w:r>
        <w:rPr/>
        <w:t xml:space="preserve">图表：珠三角酸枣销售利润 44</w:t>
      </w:r>
    </w:p>
    <w:p>
      <w:pPr>
        <w:spacing w:after="150"/>
      </w:pPr>
      <w:r>
        <w:rPr/>
        <w:t xml:space="preserve">图表：珠三角酸枣销售收入 44</w:t>
      </w:r>
    </w:p>
    <w:p>
      <w:pPr>
        <w:spacing w:after="150"/>
      </w:pPr>
      <w:r>
        <w:rPr/>
        <w:t xml:space="preserve">图表：环渤海酸枣销售收入 46</w:t>
      </w:r>
    </w:p>
    <w:p>
      <w:pPr>
        <w:spacing w:after="150"/>
      </w:pPr>
      <w:r>
        <w:rPr/>
        <w:t xml:space="preserve">图表：酸枣行业产业链结构 49</w:t>
      </w:r>
    </w:p>
    <w:p>
      <w:pPr>
        <w:spacing w:after="150"/>
      </w:pPr>
      <w:r>
        <w:rPr/>
        <w:t xml:space="preserve">图表：沧州恩际生物制品有限公司枣林基地 65</w:t>
      </w:r>
    </w:p>
    <w:p>
      <w:pPr>
        <w:spacing w:after="150"/>
      </w:pPr>
      <w:r>
        <w:rPr/>
        <w:t xml:space="preserve">图表：康师傅酸枣露 67</w:t>
      </w:r>
    </w:p>
    <w:p>
      <w:pPr>
        <w:spacing w:after="150"/>
      </w:pPr>
      <w:r>
        <w:rPr/>
        <w:t xml:space="preserve">图表：好想你野味酸枣产品 70</w:t>
      </w:r>
    </w:p>
    <w:p>
      <w:pPr>
        <w:spacing w:after="150"/>
      </w:pPr>
      <w:r>
        <w:rPr/>
        <w:t xml:space="preserve">图表：2019-2023年好想你营收情况 71</w:t>
      </w:r>
    </w:p>
    <w:p>
      <w:pPr>
        <w:spacing w:after="150"/>
      </w:pPr>
      <w:r>
        <w:rPr/>
        <w:t xml:space="preserve">图表：禾木丽园酸枣相关产品 77</w:t>
      </w:r>
    </w:p>
    <w:p>
      <w:pPr>
        <w:spacing w:after="150"/>
      </w:pPr>
      <w:r>
        <w:rPr/>
        <w:t xml:space="preserve">图表：富正源小枣基地 81</w:t>
      </w:r>
    </w:p>
    <w:p>
      <w:pPr>
        <w:spacing w:after="150"/>
      </w:pPr>
      <w:r>
        <w:rPr/>
        <w:t xml:space="preserve">图表：富正源桂圆基地 82</w:t>
      </w:r>
    </w:p>
    <w:p>
      <w:pPr>
        <w:spacing w:after="150"/>
      </w:pPr>
      <w:r>
        <w:rPr/>
        <w:t xml:space="preserve">图表：酸枣行业销售收入预测 84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本文地址：https://www.51baogao.cn/nongye/suanzao.shtml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suanz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2024-2029年中国酸枣市场竞争格局分析与投资风险预测报告</dc:title>
  <dc:description>2024-2029年中国酸枣市场竞争格局分析与投资风险预测报告</dc:description>
  <dc:subject>2024-2029年中国酸枣市场竞争格局分析与投资风险预测报告</dc:subject>
  <cp:keywords>研究报告</cp:keywords>
  <cp:category>研究报告</cp:category>
  <cp:lastModifiedBy>北京中道泰和信息咨询有限公司</cp:lastModifiedBy>
  <dcterms:created xsi:type="dcterms:W3CDTF">2024-02-29T13:43:09+08:00</dcterms:created>
  <dcterms:modified xsi:type="dcterms:W3CDTF">2024-02-29T13:43:09+08:00</dcterms:modified>
</cp:coreProperties>
</file>

<file path=docProps/custom.xml><?xml version="1.0" encoding="utf-8"?>
<Properties xmlns="http://schemas.openxmlformats.org/officeDocument/2006/custom-properties" xmlns:vt="http://schemas.openxmlformats.org/officeDocument/2006/docPropsVTypes"/>
</file>