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2026-2031年中国汽车驾驶室及车身总成行业竞争及投资策略分析报告</w:t>
      </w:r>
    </w:p>
    <w:p>
      <w:pPr>
        <w:spacing w:after="150"/>
      </w:pPr>
      <w:r>
        <w:rPr>
          <w:b w:val="1"/>
          <w:bCs w:val="1"/>
        </w:rPr>
        <w:t xml:space="preserve">报告简介</w:t>
      </w:r>
    </w:p>
    <w:p>
      <w:pPr>
        <w:spacing w:after="150"/>
      </w:pPr>
      <w:r>
        <w:rPr/>
        <w:t xml:space="preserve">本行业报告全面分析了中国汽车驾驶室及车身总成行业概况;中国汽车驾驶室及车身总成细分行业现状与竞争格局;详尽分析了各细分市场企业状况;对中国汽车驾驶室及车身总成行业发展现状和趋势做了深入分析和预测。报告的目的是希望能对各赢利方就中国汽车驾驶室及车身总成行业在国内的发展现状与发展趋势作一个全面的分析，发现行业的投资机会，解决行业中存在的问题，为管理者与投资者提供借鉴。</w:t>
      </w:r>
    </w:p>
    <w:p>
      <w:pPr>
        <w:spacing w:after="150"/>
      </w:pPr>
      <w:r>
        <w:rPr>
          <w:b w:val="1"/>
          <w:bCs w:val="1"/>
        </w:rPr>
        <w:t xml:space="preserve">报告目录</w:t>
      </w:r>
    </w:p>
    <w:p>
      <w:pPr>
        <w:spacing w:before="75" w:after="0"/>
      </w:pPr>
      <w:r>
        <w:rPr>
          <w:b w:val="1"/>
          <w:bCs w:val="1"/>
        </w:rPr>
        <w:t xml:space="preserve">第一章 中国汽车驾驶室及车身总成行业概述</w:t>
      </w:r>
    </w:p>
    <w:p>
      <w:pPr>
        <w:spacing w:before="75" w:after="0"/>
      </w:pPr>
      <w:r>
        <w:rPr/>
        <w:t xml:space="preserve">1.1 驾驶室及车身总成概述</w:t>
      </w:r>
    </w:p>
    <w:p>
      <w:pPr>
        <w:spacing w:before="75" w:after="0"/>
      </w:pPr>
      <w:r>
        <w:rPr/>
        <w:t xml:space="preserve">1.1.1 驾驶室及车身总成的定义</w:t>
      </w:r>
    </w:p>
    <w:p>
      <w:pPr>
        <w:spacing w:before="75" w:after="0"/>
      </w:pPr>
      <w:r>
        <w:rPr/>
        <w:t xml:space="preserve">1.1.2 驾驶室及车身总成的分类</w:t>
      </w:r>
    </w:p>
    <w:p>
      <w:pPr>
        <w:spacing w:before="75" w:after="0"/>
      </w:pPr>
      <w:r>
        <w:rPr/>
        <w:t xml:space="preserve">1.1.3 驾驶室及车身总成构造与开发</w:t>
      </w:r>
    </w:p>
    <w:p>
      <w:pPr>
        <w:spacing w:before="75" w:after="0"/>
      </w:pPr>
      <w:r>
        <w:rPr/>
        <w:t xml:space="preserve">1.1.4 驾驶室及车身总成的原理</w:t>
      </w:r>
    </w:p>
    <w:p>
      <w:pPr>
        <w:spacing w:before="75" w:after="0"/>
      </w:pPr>
      <w:r>
        <w:rPr/>
        <w:t xml:space="preserve">1.2 汽车驾驶室及车身总成行业环境分析</w:t>
      </w:r>
    </w:p>
    <w:p>
      <w:pPr>
        <w:spacing w:before="75" w:after="0"/>
      </w:pPr>
      <w:r>
        <w:rPr/>
        <w:t xml:space="preserve">1.2.1 石油对汽车驾驶室及车身总成行业的影响分析</w:t>
      </w:r>
    </w:p>
    <w:p>
      <w:pPr>
        <w:spacing w:before="75" w:after="0"/>
      </w:pPr>
      <w:r>
        <w:rPr/>
        <w:t xml:space="preserve">1.2.2 钢铁行业对汽车驾驶室及车身总成行业的影响分析</w:t>
      </w:r>
    </w:p>
    <w:p>
      <w:pPr>
        <w:spacing w:before="75" w:after="0"/>
      </w:pPr>
      <w:r>
        <w:rPr/>
        <w:t xml:space="preserve">1.2.3国内汽车驾驶室及车身总成行业标准</w:t>
      </w:r>
    </w:p>
    <w:p>
      <w:pPr>
        <w:spacing w:before="75" w:after="0"/>
      </w:pPr>
      <w:r>
        <w:rPr/>
        <w:t xml:space="preserve">1.2.4我国经济政策环境分析</w:t>
      </w:r>
    </w:p>
    <w:p>
      <w:pPr>
        <w:spacing w:before="75" w:after="0"/>
      </w:pPr>
      <w:r>
        <w:rPr/>
        <w:t xml:space="preserve">1.2.5 行业相关政策、法规、标准分析</w:t>
      </w:r>
    </w:p>
    <w:p>
      <w:pPr>
        <w:spacing w:before="75" w:after="0"/>
      </w:pPr>
      <w:r>
        <w:rPr/>
        <w:t xml:space="preserve">1.3 中国汽车销量分析</w:t>
      </w:r>
    </w:p>
    <w:p>
      <w:pPr>
        <w:spacing w:before="75" w:after="0"/>
      </w:pPr>
      <w:r>
        <w:rPr/>
        <w:t xml:space="preserve">1.3.1 08年汽车工业总体情况</w:t>
      </w:r>
    </w:p>
    <w:p>
      <w:pPr>
        <w:spacing w:before="75" w:after="0"/>
      </w:pPr>
      <w:r>
        <w:rPr/>
        <w:t xml:space="preserve">1.3.2 08年总体汽车市场增速创近年新低</w:t>
      </w:r>
    </w:p>
    <w:p>
      <w:pPr>
        <w:spacing w:before="75" w:after="0"/>
      </w:pPr>
      <w:r>
        <w:rPr/>
        <w:t xml:space="preserve">1.3.3 12月汽车销量未创下半年新高</w:t>
      </w:r>
    </w:p>
    <w:p>
      <w:pPr>
        <w:spacing w:before="75" w:after="0"/>
      </w:pPr>
      <w:r>
        <w:rPr/>
        <w:t xml:space="preserve">1.3.4 历年汽车大类车型走势对比</w:t>
      </w:r>
    </w:p>
    <w:p>
      <w:pPr>
        <w:spacing w:before="75" w:after="0"/>
      </w:pPr>
      <w:r>
        <w:rPr/>
        <w:t xml:space="preserve">1.3.5 汽车月度增长分析</w:t>
      </w:r>
    </w:p>
    <w:p>
      <w:pPr>
        <w:spacing w:before="75" w:after="0"/>
      </w:pPr>
      <w:r>
        <w:rPr/>
        <w:t xml:space="preserve">1.3.6 汽车主力车型月度销量走势</w:t>
      </w:r>
    </w:p>
    <w:p>
      <w:pPr>
        <w:spacing w:before="75" w:after="0"/>
      </w:pPr>
      <w:r>
        <w:rPr/>
        <w:t xml:space="preserve">1.3.7 汽车主力车型月度产销走势</w:t>
      </w:r>
    </w:p>
    <w:p>
      <w:pPr>
        <w:spacing w:before="75" w:after="0"/>
      </w:pPr>
      <w:r>
        <w:rPr/>
        <w:t xml:space="preserve">1.3.8 汽车销售结构</w:t>
      </w:r>
    </w:p>
    <w:p>
      <w:pPr>
        <w:spacing w:before="75" w:after="0"/>
      </w:pPr>
      <w:r>
        <w:rPr/>
        <w:t xml:space="preserve">1.4 汽车零部件业发展分析</w:t>
      </w:r>
    </w:p>
    <w:p>
      <w:pPr>
        <w:spacing w:before="75" w:after="0"/>
      </w:pPr>
      <w:r>
        <w:rPr/>
        <w:t xml:space="preserve">1.4.1 国Ⅲ排放与变速器技术路线之争</w:t>
      </w:r>
    </w:p>
    <w:p>
      <w:pPr>
        <w:spacing w:before="75" w:after="0"/>
      </w:pPr>
      <w:r>
        <w:rPr/>
        <w:t xml:space="preserve">1.4.2 世贸裁定中国进口零部件关税败诉</w:t>
      </w:r>
    </w:p>
    <w:p>
      <w:pPr>
        <w:spacing w:before="75" w:after="0"/>
      </w:pPr>
      <w:r>
        <w:rPr/>
        <w:t xml:space="preserve">1.4.3 外资开始进入商用车领域的零部件配套</w:t>
      </w:r>
    </w:p>
    <w:p>
      <w:pPr>
        <w:spacing w:before="75" w:after="0"/>
      </w:pPr>
      <w:r>
        <w:rPr/>
        <w:t xml:space="preserve">1.4.4 新能源汽车给零部件行业带来新的发展机会</w:t>
      </w:r>
    </w:p>
    <w:p>
      <w:pPr>
        <w:spacing w:before="75" w:after="0"/>
      </w:pPr>
      <w:r>
        <w:rPr/>
        <w:t xml:space="preserve">1.4.5 金融风暴下零部件产业格局在改变</w:t>
      </w:r>
    </w:p>
    <w:p>
      <w:pPr>
        <w:spacing w:before="75" w:after="0"/>
      </w:pPr>
      <w:r>
        <w:rPr>
          <w:b w:val="1"/>
          <w:bCs w:val="1"/>
        </w:rPr>
        <w:t xml:space="preserve">第二章 中国汽车驾驶室及车身总成市场分析</w:t>
      </w:r>
    </w:p>
    <w:p>
      <w:pPr>
        <w:spacing w:before="75" w:after="0"/>
      </w:pPr>
      <w:r>
        <w:rPr/>
        <w:t xml:space="preserve">2.1 我国驾驶室及车身总成行业需求分析</w:t>
      </w:r>
    </w:p>
    <w:p>
      <w:pPr>
        <w:spacing w:before="75" w:after="0"/>
      </w:pPr>
      <w:r>
        <w:rPr/>
        <w:t xml:space="preserve">2.1.1驾驶室及车身总成行业总体需求规模分析</w:t>
      </w:r>
    </w:p>
    <w:p>
      <w:pPr>
        <w:spacing w:before="75" w:after="0"/>
      </w:pPr>
      <w:r>
        <w:rPr/>
        <w:t xml:space="preserve">2.1.2驾驶室及车身总成细分市场需求规模分析</w:t>
      </w:r>
    </w:p>
    <w:p>
      <w:pPr>
        <w:spacing w:before="75" w:after="0"/>
      </w:pPr>
      <w:r>
        <w:rPr/>
        <w:t xml:space="preserve">1.2.3汽车驾驶室及车身总成需求因素分析</w:t>
      </w:r>
    </w:p>
    <w:p>
      <w:pPr>
        <w:spacing w:before="75" w:after="0"/>
      </w:pPr>
      <w:r>
        <w:rPr/>
        <w:t xml:space="preserve">2.2 我国驾驶室及车身总成行业供应分析</w:t>
      </w:r>
    </w:p>
    <w:p>
      <w:pPr>
        <w:spacing w:before="75" w:after="0"/>
      </w:pPr>
      <w:r>
        <w:rPr/>
        <w:t xml:space="preserve">2.2.1国内驾驶室及车身总成生产现状</w:t>
      </w:r>
    </w:p>
    <w:p>
      <w:pPr>
        <w:spacing w:before="75" w:after="0"/>
      </w:pPr>
      <w:r>
        <w:rPr/>
        <w:t xml:space="preserve">2.2.2驾驶室及车身总成行业存在的问题</w:t>
      </w:r>
    </w:p>
    <w:p>
      <w:pPr>
        <w:spacing w:before="75" w:after="0"/>
      </w:pPr>
      <w:r>
        <w:rPr/>
        <w:t xml:space="preserve">2.2.3驾驶室及车身总成行业企业生产经营分析</w:t>
      </w:r>
    </w:p>
    <w:p>
      <w:pPr>
        <w:spacing w:before="75" w:after="0"/>
      </w:pPr>
      <w:r>
        <w:rPr/>
        <w:t xml:space="preserve">2.2.3国内汽车驾驶室及车身总成行业集中度分析</w:t>
      </w:r>
    </w:p>
    <w:p>
      <w:pPr>
        <w:spacing w:before="75" w:after="0"/>
      </w:pPr>
      <w:r>
        <w:rPr/>
        <w:t xml:space="preserve">2.3 汽车发动机市场对汽车驾驶室及车身总成的影响</w:t>
      </w:r>
    </w:p>
    <w:p>
      <w:pPr>
        <w:spacing w:before="75" w:after="0"/>
      </w:pPr>
      <w:r>
        <w:rPr/>
        <w:t xml:space="preserve">2.3.1汽车发动机市场现状</w:t>
      </w:r>
    </w:p>
    <w:p>
      <w:pPr>
        <w:spacing w:before="75" w:after="0"/>
      </w:pPr>
      <w:r>
        <w:rPr/>
        <w:t xml:space="preserve">2.3.2发动机市场配套情况对汽车驾驶室及车身总成的影响</w:t>
      </w:r>
    </w:p>
    <w:p>
      <w:pPr>
        <w:spacing w:before="75" w:after="0"/>
      </w:pPr>
      <w:r>
        <w:rPr/>
        <w:t xml:space="preserve">2.4中国汽车驾驶室及车身总成产品进出口市场情况分析</w:t>
      </w:r>
    </w:p>
    <w:p>
      <w:pPr>
        <w:spacing w:before="75" w:after="0"/>
      </w:pPr>
      <w:r>
        <w:rPr/>
        <w:t xml:space="preserve">2.4.1 中国汽车驾驶室及车身总成产品进出口情况概述</w:t>
      </w:r>
    </w:p>
    <w:p>
      <w:pPr>
        <w:spacing w:before="75" w:after="0"/>
      </w:pPr>
      <w:r>
        <w:rPr/>
        <w:t xml:space="preserve">2.4.2 中国汽车驾驶室及车身总成产品进口情况分析</w:t>
      </w:r>
    </w:p>
    <w:p>
      <w:pPr>
        <w:spacing w:before="75" w:after="0"/>
      </w:pPr>
      <w:r>
        <w:rPr/>
        <w:t xml:space="preserve">2.4.3 中国汽车驾驶室及车身总成产品出口情况分析</w:t>
      </w:r>
    </w:p>
    <w:p>
      <w:pPr>
        <w:spacing w:before="75" w:after="0"/>
      </w:pPr>
      <w:r>
        <w:rPr>
          <w:b w:val="1"/>
          <w:bCs w:val="1"/>
        </w:rPr>
        <w:t xml:space="preserve">第三章、中国汽车驾驶室及车身总成行业配套市场机会分析</w:t>
      </w:r>
    </w:p>
    <w:p>
      <w:pPr>
        <w:spacing w:before="75" w:after="0"/>
      </w:pPr>
      <w:r>
        <w:rPr/>
        <w:t xml:space="preserve">3.1 轿车驾驶室及车身总成需求分析</w:t>
      </w:r>
    </w:p>
    <w:p>
      <w:pPr>
        <w:spacing w:before="75" w:after="0"/>
      </w:pPr>
      <w:r>
        <w:rPr/>
        <w:t xml:space="preserve">3.1.1 轿车市场分析</w:t>
      </w:r>
    </w:p>
    <w:p>
      <w:pPr>
        <w:spacing w:before="75" w:after="0"/>
      </w:pPr>
      <w:r>
        <w:rPr/>
        <w:t xml:space="preserve">3.1.2 桥车驾驶室及车身总成市场机会分析</w:t>
      </w:r>
    </w:p>
    <w:p>
      <w:pPr>
        <w:spacing w:before="75" w:after="0"/>
      </w:pPr>
      <w:r>
        <w:rPr/>
        <w:t xml:space="preserve">3.2 MPV驾驶室及车身总成需求分析</w:t>
      </w:r>
    </w:p>
    <w:p>
      <w:pPr>
        <w:spacing w:before="75" w:after="0"/>
      </w:pPr>
      <w:r>
        <w:rPr/>
        <w:t xml:space="preserve">3.2.1 MPV产销分析</w:t>
      </w:r>
    </w:p>
    <w:p>
      <w:pPr>
        <w:spacing w:before="75" w:after="0"/>
      </w:pPr>
      <w:r>
        <w:rPr/>
        <w:t xml:space="preserve">3.2.2 MPV驾驶室及车身总成市场机会分析</w:t>
      </w:r>
    </w:p>
    <w:p>
      <w:pPr>
        <w:spacing w:before="75" w:after="0"/>
      </w:pPr>
      <w:r>
        <w:rPr/>
        <w:t xml:space="preserve">3.3 皮卡驾驶室及车身总成需求分析</w:t>
      </w:r>
    </w:p>
    <w:p>
      <w:pPr>
        <w:spacing w:before="75" w:after="0"/>
      </w:pPr>
      <w:r>
        <w:rPr/>
        <w:t xml:space="preserve">3.3.1 皮卡市场趋势分析</w:t>
      </w:r>
    </w:p>
    <w:p>
      <w:pPr>
        <w:spacing w:before="75" w:after="0"/>
      </w:pPr>
      <w:r>
        <w:rPr/>
        <w:t xml:space="preserve">3.3.2 皮卡驾驶室及车身总成市场机会分析</w:t>
      </w:r>
    </w:p>
    <w:p>
      <w:pPr>
        <w:spacing w:before="75" w:after="0"/>
      </w:pPr>
      <w:r>
        <w:rPr/>
        <w:t xml:space="preserve">3.4 SUV驾驶室及车身总成需求分析</w:t>
      </w:r>
    </w:p>
    <w:p>
      <w:pPr>
        <w:spacing w:before="75" w:after="0"/>
      </w:pPr>
      <w:r>
        <w:rPr/>
        <w:t xml:space="preserve">3.4.1 SUV市场分析</w:t>
      </w:r>
    </w:p>
    <w:p>
      <w:pPr>
        <w:spacing w:before="75" w:after="0"/>
      </w:pPr>
      <w:r>
        <w:rPr/>
        <w:t xml:space="preserve">3.4.2 SUV驾驶室及车身总成市场需求分析</w:t>
      </w:r>
    </w:p>
    <w:p>
      <w:pPr>
        <w:spacing w:before="75" w:after="0"/>
      </w:pPr>
      <w:r>
        <w:rPr/>
        <w:t xml:space="preserve">3.5 轻卡驾驶室及车身总成需求分析</w:t>
      </w:r>
    </w:p>
    <w:p>
      <w:pPr>
        <w:spacing w:before="75" w:after="0"/>
      </w:pPr>
      <w:r>
        <w:rPr/>
        <w:t xml:space="preserve">3.5.1 轻卡产销分析</w:t>
      </w:r>
    </w:p>
    <w:p>
      <w:pPr>
        <w:spacing w:before="75" w:after="0"/>
      </w:pPr>
      <w:r>
        <w:rPr/>
        <w:t xml:space="preserve">3.5.2 轻卡驾驶室及车身总成市场需求分析</w:t>
      </w:r>
    </w:p>
    <w:p>
      <w:pPr>
        <w:spacing w:before="75" w:after="0"/>
      </w:pPr>
      <w:r>
        <w:rPr/>
        <w:t xml:space="preserve">3.6 大中型卡车驾驶室及车身总成需求分析</w:t>
      </w:r>
    </w:p>
    <w:p>
      <w:pPr>
        <w:spacing w:before="75" w:after="0"/>
      </w:pPr>
      <w:r>
        <w:rPr/>
        <w:t xml:space="preserve">3.6.1 重卡市场发展趋势</w:t>
      </w:r>
    </w:p>
    <w:p>
      <w:pPr>
        <w:spacing w:before="75" w:after="0"/>
      </w:pPr>
      <w:r>
        <w:rPr/>
        <w:t xml:space="preserve">3.6.2 大中型卡车驾驶室及车身总成市场需求分析</w:t>
      </w:r>
    </w:p>
    <w:p>
      <w:pPr>
        <w:spacing w:before="75" w:after="0"/>
      </w:pPr>
      <w:r>
        <w:rPr/>
        <w:t xml:space="preserve">3.7 轻客驾驶室及车身总成需求分析</w:t>
      </w:r>
    </w:p>
    <w:p>
      <w:pPr>
        <w:spacing w:before="75" w:after="0"/>
      </w:pPr>
      <w:r>
        <w:rPr/>
        <w:t xml:space="preserve">3.7.1 轻型客车市场状况</w:t>
      </w:r>
    </w:p>
    <w:p>
      <w:pPr>
        <w:spacing w:before="75" w:after="0"/>
      </w:pPr>
      <w:r>
        <w:rPr/>
        <w:t xml:space="preserve">3.7.2 轻型客车驾驶室及车身总成市场需求分析</w:t>
      </w:r>
    </w:p>
    <w:p>
      <w:pPr>
        <w:spacing w:before="75" w:after="0"/>
      </w:pPr>
      <w:r>
        <w:rPr/>
        <w:t xml:space="preserve">3.8 大中型客车驾驶室及车身总成需求分析</w:t>
      </w:r>
    </w:p>
    <w:p>
      <w:pPr>
        <w:spacing w:before="75" w:after="0"/>
      </w:pPr>
      <w:r>
        <w:rPr/>
        <w:t xml:space="preserve">3.8.1 大中型客车产销分析</w:t>
      </w:r>
    </w:p>
    <w:p>
      <w:pPr>
        <w:spacing w:before="75" w:after="0"/>
      </w:pPr>
      <w:r>
        <w:rPr/>
        <w:t xml:space="preserve">3.8.2 大中型客车驾驶室及车身总成市场需求分析</w:t>
      </w:r>
    </w:p>
    <w:p>
      <w:pPr>
        <w:spacing w:before="75" w:after="0"/>
      </w:pPr>
      <w:r>
        <w:rPr>
          <w:b w:val="1"/>
          <w:bCs w:val="1"/>
        </w:rPr>
        <w:t xml:space="preserve">第四章 汽车驾驶室及车身总成售后市场分析</w:t>
      </w:r>
    </w:p>
    <w:p>
      <w:pPr>
        <w:spacing w:before="75" w:after="0"/>
      </w:pPr>
      <w:r>
        <w:rPr/>
        <w:t xml:space="preserve">4.1中国汽车驾驶室及车身总成售后市场概况</w:t>
      </w:r>
    </w:p>
    <w:p>
      <w:pPr>
        <w:spacing w:before="75" w:after="0"/>
      </w:pPr>
      <w:r>
        <w:rPr/>
        <w:t xml:space="preserve">4.2乘用车售后市场用驾驶室及车身总成器市场分析</w:t>
      </w:r>
    </w:p>
    <w:p>
      <w:pPr>
        <w:spacing w:before="75" w:after="0"/>
      </w:pPr>
      <w:r>
        <w:rPr/>
        <w:t xml:space="preserve">4.2.1乘用车用驾驶室及车身总成器售后市场分析</w:t>
      </w:r>
    </w:p>
    <w:p>
      <w:pPr>
        <w:spacing w:before="75" w:after="0"/>
      </w:pPr>
      <w:r>
        <w:rPr/>
        <w:t xml:space="preserve">4.2.2乘用车驾驶室及车身总成器售后市场发展趋势</w:t>
      </w:r>
    </w:p>
    <w:p>
      <w:pPr>
        <w:spacing w:before="75" w:after="0"/>
      </w:pPr>
      <w:r>
        <w:rPr/>
        <w:t xml:space="preserve">4.3商用车车售后市场用驾驶室及车身总成器市场分析</w:t>
      </w:r>
    </w:p>
    <w:p>
      <w:pPr>
        <w:spacing w:before="75" w:after="0"/>
      </w:pPr>
      <w:r>
        <w:rPr/>
        <w:t xml:space="preserve">4.3.1商用车用驾驶室及车身总成器售后市场分析</w:t>
      </w:r>
    </w:p>
    <w:p>
      <w:pPr>
        <w:spacing w:before="75" w:after="0"/>
      </w:pPr>
      <w:r>
        <w:rPr/>
        <w:t xml:space="preserve">4.3.2商用车用驾驶室及车身总成器售后市场发展趋势</w:t>
      </w:r>
    </w:p>
    <w:p>
      <w:pPr>
        <w:spacing w:before="75" w:after="0"/>
      </w:pPr>
      <w:r>
        <w:rPr/>
        <w:t xml:space="preserve">4.4客车售后市场用驾驶室及车身总成器市场分析</w:t>
      </w:r>
    </w:p>
    <w:p>
      <w:pPr>
        <w:spacing w:before="75" w:after="0"/>
      </w:pPr>
      <w:r>
        <w:rPr/>
        <w:t xml:space="preserve">4.4.1客车用驾驶室及车身总成器售后市场空间</w:t>
      </w:r>
    </w:p>
    <w:p>
      <w:pPr>
        <w:spacing w:before="75" w:after="0"/>
      </w:pPr>
      <w:r>
        <w:rPr/>
        <w:t xml:space="preserve">4.4.2客车用驾驶室及车身总成器售后市场发展趋势</w:t>
      </w:r>
    </w:p>
    <w:p>
      <w:pPr>
        <w:spacing w:before="75" w:after="0"/>
      </w:pPr>
      <w:r>
        <w:rPr>
          <w:b w:val="1"/>
          <w:bCs w:val="1"/>
        </w:rPr>
        <w:t xml:space="preserve">第五章 主要国内生产企业竞争分析</w:t>
      </w:r>
    </w:p>
    <w:p>
      <w:pPr>
        <w:spacing w:before="75" w:after="0"/>
      </w:pPr>
      <w:r>
        <w:rPr/>
        <w:t xml:space="preserve">5.1湖南同心干杉汽车车身厂</w:t>
      </w:r>
    </w:p>
    <w:p>
      <w:pPr>
        <w:spacing w:before="75" w:after="0"/>
      </w:pPr>
      <w:r>
        <w:rPr/>
        <w:t xml:space="preserve">5.1.1企业基本情况</w:t>
      </w:r>
    </w:p>
    <w:p>
      <w:pPr>
        <w:spacing w:before="75" w:after="0"/>
      </w:pPr>
      <w:r>
        <w:rPr/>
        <w:t xml:space="preserve">5.1.2企业经营情况</w:t>
      </w:r>
    </w:p>
    <w:p>
      <w:pPr>
        <w:spacing w:before="75" w:after="0"/>
      </w:pPr>
      <w:r>
        <w:rPr/>
        <w:t xml:space="preserve">5.1.3产品配套与发展策略</w:t>
      </w:r>
    </w:p>
    <w:p>
      <w:pPr>
        <w:spacing w:before="75" w:after="0"/>
      </w:pPr>
      <w:r>
        <w:rPr/>
        <w:t xml:space="preserve">5.2四川嘉宝汽车有限责任公司</w:t>
      </w:r>
    </w:p>
    <w:p>
      <w:pPr>
        <w:spacing w:before="75" w:after="0"/>
      </w:pPr>
      <w:r>
        <w:rPr/>
        <w:t xml:space="preserve">5.2.1企业基本情况</w:t>
      </w:r>
    </w:p>
    <w:p>
      <w:pPr>
        <w:spacing w:before="75" w:after="0"/>
      </w:pPr>
      <w:r>
        <w:rPr/>
        <w:t xml:space="preserve">5.2.2企业经营情况</w:t>
      </w:r>
    </w:p>
    <w:p>
      <w:pPr>
        <w:spacing w:before="75" w:after="0"/>
      </w:pPr>
      <w:r>
        <w:rPr/>
        <w:t xml:space="preserve">5.2.3产品配套与发展策略</w:t>
      </w:r>
    </w:p>
    <w:p>
      <w:pPr>
        <w:spacing w:before="75" w:after="0"/>
      </w:pPr>
      <w:r>
        <w:rPr/>
        <w:t xml:space="preserve">5.3浏阳汽车车身厂</w:t>
      </w:r>
    </w:p>
    <w:p>
      <w:pPr>
        <w:spacing w:before="75" w:after="0"/>
      </w:pPr>
      <w:r>
        <w:rPr/>
        <w:t xml:space="preserve">5.3.1 企业基本情况</w:t>
      </w:r>
    </w:p>
    <w:p>
      <w:pPr>
        <w:spacing w:before="75" w:after="0"/>
      </w:pPr>
      <w:r>
        <w:rPr/>
        <w:t xml:space="preserve">5.3.2企业经营分析</w:t>
      </w:r>
    </w:p>
    <w:p>
      <w:pPr>
        <w:spacing w:before="75" w:after="0"/>
      </w:pPr>
      <w:r>
        <w:rPr/>
        <w:t xml:space="preserve">5.3.3企业销售与配套分析</w:t>
      </w:r>
    </w:p>
    <w:p>
      <w:pPr>
        <w:spacing w:before="75" w:after="0"/>
      </w:pPr>
      <w:r>
        <w:rPr/>
        <w:t xml:space="preserve">5.4 江苏昌明车身制造有限公司</w:t>
      </w:r>
    </w:p>
    <w:p>
      <w:pPr>
        <w:spacing w:before="75" w:after="0"/>
      </w:pPr>
      <w:r>
        <w:rPr/>
        <w:t xml:space="preserve">5.4.1企业基本情况</w:t>
      </w:r>
    </w:p>
    <w:p>
      <w:pPr>
        <w:spacing w:before="75" w:after="0"/>
      </w:pPr>
      <w:r>
        <w:rPr/>
        <w:t xml:space="preserve">5.4.2企业经营情况</w:t>
      </w:r>
    </w:p>
    <w:p>
      <w:pPr>
        <w:spacing w:before="75" w:after="0"/>
      </w:pPr>
      <w:r>
        <w:rPr/>
        <w:t xml:space="preserve">5.4.3产品配套与发展策略</w:t>
      </w:r>
    </w:p>
    <w:p>
      <w:pPr>
        <w:spacing w:before="75" w:after="0"/>
      </w:pPr>
      <w:r>
        <w:rPr/>
        <w:t xml:space="preserve">5.5南昌江铃集团天人汽车零部件有限公司</w:t>
      </w:r>
    </w:p>
    <w:p>
      <w:pPr>
        <w:spacing w:before="75" w:after="0"/>
      </w:pPr>
      <w:r>
        <w:rPr/>
        <w:t xml:space="preserve">5.5.1企业基本情况</w:t>
      </w:r>
    </w:p>
    <w:p>
      <w:pPr>
        <w:spacing w:before="75" w:after="0"/>
      </w:pPr>
      <w:r>
        <w:rPr/>
        <w:t xml:space="preserve">5.5.2企业经营情况</w:t>
      </w:r>
    </w:p>
    <w:p>
      <w:pPr>
        <w:spacing w:before="75" w:after="0"/>
      </w:pPr>
      <w:r>
        <w:rPr/>
        <w:t xml:space="preserve">5.5.3产品配套与发展策略</w:t>
      </w:r>
    </w:p>
    <w:p>
      <w:pPr>
        <w:spacing w:before="75" w:after="0"/>
      </w:pPr>
      <w:r>
        <w:rPr/>
        <w:t xml:space="preserve">5.6扬州神舟汽车内饰件有限公司</w:t>
      </w:r>
    </w:p>
    <w:p>
      <w:pPr>
        <w:spacing w:before="75" w:after="0"/>
      </w:pPr>
      <w:r>
        <w:rPr/>
        <w:t xml:space="preserve">5.6.1企业基本情况</w:t>
      </w:r>
    </w:p>
    <w:p>
      <w:pPr>
        <w:spacing w:before="75" w:after="0"/>
      </w:pPr>
      <w:r>
        <w:rPr/>
        <w:t xml:space="preserve">5.6.2企业经营情况</w:t>
      </w:r>
    </w:p>
    <w:p>
      <w:pPr>
        <w:spacing w:before="75" w:after="0"/>
      </w:pPr>
      <w:r>
        <w:rPr/>
        <w:t xml:space="preserve">5.6.3产品配套与发展策略</w:t>
      </w:r>
    </w:p>
    <w:p>
      <w:pPr>
        <w:spacing w:before="75" w:after="0"/>
      </w:pPr>
      <w:r>
        <w:rPr/>
        <w:t xml:space="preserve">5.7广东福迪汽车有限公司</w:t>
      </w:r>
    </w:p>
    <w:p>
      <w:pPr>
        <w:spacing w:before="75" w:after="0"/>
      </w:pPr>
      <w:r>
        <w:rPr/>
        <w:t xml:space="preserve">5.7.1企业基本情况</w:t>
      </w:r>
    </w:p>
    <w:p>
      <w:pPr>
        <w:spacing w:before="75" w:after="0"/>
      </w:pPr>
      <w:r>
        <w:rPr/>
        <w:t xml:space="preserve">5.7.2企业经营情况</w:t>
      </w:r>
    </w:p>
    <w:p>
      <w:pPr>
        <w:spacing w:before="75" w:after="0"/>
      </w:pPr>
      <w:r>
        <w:rPr/>
        <w:t xml:space="preserve">5.7.3产品配套与发展策略</w:t>
      </w:r>
    </w:p>
    <w:p>
      <w:pPr>
        <w:spacing w:before="75" w:after="0"/>
      </w:pPr>
      <w:r>
        <w:rPr/>
        <w:t xml:space="preserve">5.8湖北省齐星汽车车身股份有限公司</w:t>
      </w:r>
    </w:p>
    <w:p>
      <w:pPr>
        <w:spacing w:before="75" w:after="0"/>
      </w:pPr>
      <w:r>
        <w:rPr/>
        <w:t xml:space="preserve">5.8.1企业基本情况</w:t>
      </w:r>
    </w:p>
    <w:p>
      <w:pPr>
        <w:spacing w:before="75" w:after="0"/>
      </w:pPr>
      <w:r>
        <w:rPr/>
        <w:t xml:space="preserve">5.8.2企业经营情况</w:t>
      </w:r>
    </w:p>
    <w:p>
      <w:pPr>
        <w:spacing w:before="75" w:after="0"/>
      </w:pPr>
      <w:r>
        <w:rPr/>
        <w:t xml:space="preserve">5.8.3产品配套与发展策略</w:t>
      </w:r>
    </w:p>
    <w:p>
      <w:pPr>
        <w:spacing w:before="75" w:after="0"/>
      </w:pPr>
      <w:r>
        <w:rPr/>
        <w:t xml:space="preserve">5.9湖南奔陆车身制造有限公司</w:t>
      </w:r>
    </w:p>
    <w:p>
      <w:pPr>
        <w:spacing w:before="75" w:after="0"/>
      </w:pPr>
      <w:r>
        <w:rPr/>
        <w:t xml:space="preserve">5.9.1 企业基本情况</w:t>
      </w:r>
    </w:p>
    <w:p>
      <w:pPr>
        <w:spacing w:before="75" w:after="0"/>
      </w:pPr>
      <w:r>
        <w:rPr/>
        <w:t xml:space="preserve">5.9.2企业经营分析</w:t>
      </w:r>
    </w:p>
    <w:p>
      <w:pPr>
        <w:spacing w:before="75" w:after="0"/>
      </w:pPr>
      <w:r>
        <w:rPr/>
        <w:t xml:space="preserve">5.9.3企业销售与配套分析</w:t>
      </w:r>
    </w:p>
    <w:p>
      <w:pPr>
        <w:spacing w:before="75" w:after="0"/>
      </w:pPr>
      <w:r>
        <w:rPr/>
        <w:t xml:space="preserve">5.10 沈阳双福机械股份有限公司</w:t>
      </w:r>
    </w:p>
    <w:p>
      <w:pPr>
        <w:spacing w:before="75" w:after="0"/>
      </w:pPr>
      <w:r>
        <w:rPr/>
        <w:t xml:space="preserve">5.10.1 企业基本情况</w:t>
      </w:r>
    </w:p>
    <w:p>
      <w:pPr>
        <w:spacing w:before="75" w:after="0"/>
      </w:pPr>
      <w:r>
        <w:rPr/>
        <w:t xml:space="preserve">5.10.2企业经营分析</w:t>
      </w:r>
    </w:p>
    <w:p>
      <w:pPr>
        <w:spacing w:before="75" w:after="0"/>
      </w:pPr>
      <w:r>
        <w:rPr/>
        <w:t xml:space="preserve">5.10.3企业销售与配套分析</w:t>
      </w:r>
    </w:p>
    <w:p>
      <w:pPr>
        <w:spacing w:before="75" w:after="0"/>
      </w:pPr>
      <w:r>
        <w:rPr/>
        <w:t xml:space="preserve">5.11天津市华夏车辆制造有限公司</w:t>
      </w:r>
    </w:p>
    <w:p>
      <w:pPr>
        <w:spacing w:before="75" w:after="0"/>
      </w:pPr>
      <w:r>
        <w:rPr/>
        <w:t xml:space="preserve">5.11.1企业基本情况</w:t>
      </w:r>
    </w:p>
    <w:p>
      <w:pPr>
        <w:spacing w:before="75" w:after="0"/>
      </w:pPr>
      <w:r>
        <w:rPr/>
        <w:t xml:space="preserve">5.11.2企业经营情况</w:t>
      </w:r>
    </w:p>
    <w:p>
      <w:pPr>
        <w:spacing w:before="75" w:after="0"/>
      </w:pPr>
      <w:r>
        <w:rPr/>
        <w:t xml:space="preserve">5.11.3产品配套与发展策略</w:t>
      </w:r>
    </w:p>
    <w:p>
      <w:pPr>
        <w:spacing w:before="75" w:after="0"/>
      </w:pPr>
      <w:r>
        <w:rPr/>
        <w:t xml:space="preserve">5.12湖北三环车身系统有限公司</w:t>
      </w:r>
    </w:p>
    <w:p>
      <w:pPr>
        <w:spacing w:before="75" w:after="0"/>
      </w:pPr>
      <w:r>
        <w:rPr/>
        <w:t xml:space="preserve">5.12.1企业基本情况</w:t>
      </w:r>
    </w:p>
    <w:p>
      <w:pPr>
        <w:spacing w:before="75" w:after="0"/>
      </w:pPr>
      <w:r>
        <w:rPr/>
        <w:t xml:space="preserve">5.12.2企业经营情况</w:t>
      </w:r>
    </w:p>
    <w:p>
      <w:pPr>
        <w:spacing w:before="75" w:after="0"/>
      </w:pPr>
      <w:r>
        <w:rPr/>
        <w:t xml:space="preserve">5.12.3产品配套与发展策略</w:t>
      </w:r>
    </w:p>
    <w:p>
      <w:pPr>
        <w:spacing w:before="75" w:after="0"/>
      </w:pPr>
      <w:r>
        <w:rPr/>
        <w:t xml:space="preserve">5.13吉林省泰德汽车车身制造有限责任公司</w:t>
      </w:r>
    </w:p>
    <w:p>
      <w:pPr>
        <w:spacing w:before="75" w:after="0"/>
      </w:pPr>
      <w:r>
        <w:rPr/>
        <w:t xml:space="preserve">5.13.1企业基本情况</w:t>
      </w:r>
    </w:p>
    <w:p>
      <w:pPr>
        <w:spacing w:before="75" w:after="0"/>
      </w:pPr>
      <w:r>
        <w:rPr/>
        <w:t xml:space="preserve">5.13.2企业经营情况</w:t>
      </w:r>
    </w:p>
    <w:p>
      <w:pPr>
        <w:spacing w:before="75" w:after="0"/>
      </w:pPr>
      <w:r>
        <w:rPr/>
        <w:t xml:space="preserve">5.13.3产品配套与发展策略</w:t>
      </w:r>
    </w:p>
    <w:p>
      <w:pPr>
        <w:spacing w:before="75" w:after="0"/>
      </w:pPr>
      <w:r>
        <w:rPr/>
        <w:t xml:space="preserve">5.14 柳州柳新汽车冲压件有限公司</w:t>
      </w:r>
    </w:p>
    <w:p>
      <w:pPr>
        <w:spacing w:before="75" w:after="0"/>
      </w:pPr>
      <w:r>
        <w:rPr/>
        <w:t xml:space="preserve">5.14.1企业基本情况</w:t>
      </w:r>
    </w:p>
    <w:p>
      <w:pPr>
        <w:spacing w:before="75" w:after="0"/>
      </w:pPr>
      <w:r>
        <w:rPr/>
        <w:t xml:space="preserve">5.14.2企业经营情况</w:t>
      </w:r>
    </w:p>
    <w:p>
      <w:pPr>
        <w:spacing w:before="75" w:after="0"/>
      </w:pPr>
      <w:r>
        <w:rPr/>
        <w:t xml:space="preserve">5.14.3 产品配套与发展策略</w:t>
      </w:r>
    </w:p>
    <w:p>
      <w:pPr>
        <w:spacing w:before="75" w:after="0"/>
      </w:pPr>
      <w:r>
        <w:rPr/>
        <w:t xml:space="preserve">5.15 湖南长沙平头汽车车身制造厂</w:t>
      </w:r>
    </w:p>
    <w:p>
      <w:pPr>
        <w:spacing w:before="75" w:after="0"/>
      </w:pPr>
      <w:r>
        <w:rPr/>
        <w:t xml:space="preserve">5.15.1 企业基本情况</w:t>
      </w:r>
    </w:p>
    <w:p>
      <w:pPr>
        <w:spacing w:before="75" w:after="0"/>
      </w:pPr>
      <w:r>
        <w:rPr/>
        <w:t xml:space="preserve">5.15.2企业经营情况</w:t>
      </w:r>
    </w:p>
    <w:p>
      <w:pPr>
        <w:spacing w:before="75" w:after="0"/>
      </w:pPr>
      <w:r>
        <w:rPr/>
        <w:t xml:space="preserve">5.15.3产品配套与发展策略</w:t>
      </w:r>
    </w:p>
    <w:p>
      <w:pPr>
        <w:spacing w:before="75" w:after="0"/>
      </w:pPr>
      <w:r>
        <w:rPr/>
        <w:t xml:space="preserve">5.16 吉林市兴隆汽车部件制造有限公司</w:t>
      </w:r>
    </w:p>
    <w:p>
      <w:pPr>
        <w:spacing w:before="75" w:after="0"/>
      </w:pPr>
      <w:r>
        <w:rPr/>
        <w:t xml:space="preserve">5.16.1企业基本情况</w:t>
      </w:r>
    </w:p>
    <w:p>
      <w:pPr>
        <w:spacing w:before="75" w:after="0"/>
      </w:pPr>
      <w:r>
        <w:rPr/>
        <w:t xml:space="preserve">5.16.2企业经营情况</w:t>
      </w:r>
    </w:p>
    <w:p>
      <w:pPr>
        <w:spacing w:before="75" w:after="0"/>
      </w:pPr>
      <w:r>
        <w:rPr/>
        <w:t xml:space="preserve">5.16.3产品配套与发展策略</w:t>
      </w:r>
    </w:p>
    <w:p>
      <w:pPr>
        <w:spacing w:before="75" w:after="0"/>
      </w:pPr>
      <w:r>
        <w:rPr/>
        <w:t xml:space="preserve">5.17湖南同心实业股份有限公司</w:t>
      </w:r>
    </w:p>
    <w:p>
      <w:pPr>
        <w:spacing w:before="75" w:after="0"/>
      </w:pPr>
      <w:r>
        <w:rPr/>
        <w:t xml:space="preserve">5.17.1企业基本情况</w:t>
      </w:r>
    </w:p>
    <w:p>
      <w:pPr>
        <w:spacing w:before="75" w:after="0"/>
      </w:pPr>
      <w:r>
        <w:rPr/>
        <w:t xml:space="preserve">5.17.2企业经营情况</w:t>
      </w:r>
    </w:p>
    <w:p>
      <w:pPr>
        <w:spacing w:before="75" w:after="0"/>
      </w:pPr>
      <w:r>
        <w:rPr/>
        <w:t xml:space="preserve">5.17.3企业配套情况</w:t>
      </w:r>
    </w:p>
    <w:p>
      <w:pPr>
        <w:spacing w:before="75" w:after="0"/>
      </w:pPr>
      <w:r>
        <w:rPr/>
        <w:t xml:space="preserve">5.18 凌源鸿益油泵配件有限公司</w:t>
      </w:r>
    </w:p>
    <w:p>
      <w:pPr>
        <w:spacing w:before="75" w:after="0"/>
      </w:pPr>
      <w:r>
        <w:rPr/>
        <w:t xml:space="preserve">5.18.1企业基本情况</w:t>
      </w:r>
    </w:p>
    <w:p>
      <w:pPr>
        <w:spacing w:before="75" w:after="0"/>
      </w:pPr>
      <w:r>
        <w:rPr/>
        <w:t xml:space="preserve">5.18.2企业经营情况</w:t>
      </w:r>
    </w:p>
    <w:p>
      <w:pPr>
        <w:spacing w:before="75" w:after="0"/>
      </w:pPr>
      <w:r>
        <w:rPr/>
        <w:t xml:space="preserve">5.18.3企业配套情况</w:t>
      </w:r>
    </w:p>
    <w:p>
      <w:pPr>
        <w:spacing w:before="75" w:after="0"/>
      </w:pPr>
      <w:r>
        <w:rPr>
          <w:b w:val="1"/>
          <w:bCs w:val="1"/>
        </w:rPr>
        <w:t xml:space="preserve">第六章 汽车驾驶室及车身总成市场策略及投资分析</w:t>
      </w:r>
    </w:p>
    <w:p>
      <w:pPr>
        <w:spacing w:before="75" w:after="0"/>
      </w:pPr>
      <w:r>
        <w:rPr/>
        <w:t xml:space="preserve">6.1汽车驾驶室及车身总成行业战略分析</w:t>
      </w:r>
    </w:p>
    <w:p>
      <w:pPr>
        <w:spacing w:before="75" w:after="0"/>
      </w:pPr>
      <w:r>
        <w:rPr/>
        <w:t xml:space="preserve">6.1.1汽车驾驶室及车身总成行业的SWOT分析</w:t>
      </w:r>
    </w:p>
    <w:p>
      <w:pPr>
        <w:spacing w:before="75" w:after="0"/>
      </w:pPr>
      <w:r>
        <w:rPr/>
        <w:t xml:space="preserve">6.1.2汽车驾驶室及车身总成行业2021-2026年预测</w:t>
      </w:r>
    </w:p>
    <w:p>
      <w:pPr>
        <w:spacing w:before="75" w:after="0"/>
      </w:pPr>
      <w:r>
        <w:rPr/>
        <w:t xml:space="preserve">6.2汽车驾驶室及车身总成市场营销策略分析</w:t>
      </w:r>
    </w:p>
    <w:p>
      <w:pPr>
        <w:spacing w:before="75" w:after="0"/>
      </w:pPr>
      <w:r>
        <w:rPr/>
        <w:t xml:space="preserve">6.2.1产品策略</w:t>
      </w:r>
    </w:p>
    <w:p>
      <w:pPr>
        <w:spacing w:before="75" w:after="0"/>
      </w:pPr>
      <w:r>
        <w:rPr/>
        <w:t xml:space="preserve">6.2.2价格策略</w:t>
      </w:r>
    </w:p>
    <w:p>
      <w:pPr>
        <w:spacing w:before="75" w:after="0"/>
      </w:pPr>
      <w:r>
        <w:rPr/>
        <w:t xml:space="preserve">6.2.3渠道策略</w:t>
      </w:r>
    </w:p>
    <w:p>
      <w:pPr>
        <w:spacing w:before="75" w:after="0"/>
      </w:pPr>
      <w:r>
        <w:rPr/>
        <w:t xml:space="preserve">6.2.4销售策略</w:t>
      </w:r>
    </w:p>
    <w:p>
      <w:pPr>
        <w:spacing w:before="75" w:after="0"/>
      </w:pPr>
      <w:r>
        <w:rPr/>
        <w:t xml:space="preserve">6.3 汽车驾驶室及车身总成投资风险分析</w:t>
      </w:r>
    </w:p>
    <w:p>
      <w:pPr>
        <w:spacing w:before="75" w:after="0"/>
      </w:pPr>
      <w:r>
        <w:rPr/>
        <w:t xml:space="preserve">6.3.1 经营风险</w:t>
      </w:r>
    </w:p>
    <w:p>
      <w:pPr>
        <w:spacing w:before="75" w:after="0"/>
      </w:pPr>
      <w:r>
        <w:rPr/>
        <w:t xml:space="preserve">6.3.2 市场风险</w:t>
      </w:r>
    </w:p>
    <w:p>
      <w:pPr>
        <w:spacing w:before="75" w:after="0"/>
      </w:pPr>
      <w:r>
        <w:rPr/>
        <w:t xml:space="preserve">6.3.3 政策性风险</w:t>
      </w:r>
    </w:p>
    <w:p>
      <w:pPr>
        <w:spacing w:before="75" w:after="0"/>
      </w:pPr>
      <w:r>
        <w:rPr/>
        <w:t xml:space="preserve">6.3.4 技术风险</w:t>
      </w:r>
    </w:p>
    <w:p>
      <w:pPr>
        <w:spacing w:before="75" w:after="0"/>
      </w:pPr>
      <w:r>
        <w:rPr/>
        <w:t xml:space="preserve">6.3.5 财务风险</w:t>
      </w:r>
    </w:p>
    <w:p>
      <w:pPr>
        <w:spacing w:before="75" w:after="0"/>
      </w:pPr>
      <w:r>
        <w:rPr/>
        <w:t xml:space="preserve">6.3.6 竞争风险</w:t>
      </w:r>
    </w:p>
    <w:p>
      <w:pPr>
        <w:spacing w:before="75" w:after="0"/>
      </w:pPr>
      <w:r>
        <w:rPr/>
        <w:t xml:space="preserve">6.4 汽车驾驶室及车身总成投资策略分析</w:t>
      </w:r>
    </w:p>
    <w:p>
      <w:pPr>
        <w:spacing w:before="75" w:after="0"/>
      </w:pPr>
      <w:r>
        <w:rPr/>
        <w:t xml:space="preserve">6.4.1 精益化的发展战略</w:t>
      </w:r>
    </w:p>
    <w:p>
      <w:pPr>
        <w:spacing w:before="75" w:after="0"/>
      </w:pPr>
      <w:r>
        <w:rPr/>
        <w:t xml:space="preserve">6.4.2 自主研发的贯彻实施问题</w:t>
      </w:r>
    </w:p>
    <w:p>
      <w:pPr>
        <w:spacing w:before="75" w:after="0"/>
      </w:pPr>
      <w:r>
        <w:rPr/>
        <w:t xml:space="preserve">6.4.3 提高我国汽车驾驶室及车身总成国产化</w:t>
      </w:r>
    </w:p>
    <w:p>
      <w:pPr>
        <w:spacing w:before="75" w:after="0"/>
      </w:pPr>
      <w:r>
        <w:rPr/>
        <w:t xml:space="preserve">6.4.4 加强资本运作</w:t>
      </w:r>
    </w:p>
    <w:p>
      <w:pPr>
        <w:spacing w:before="75" w:after="0"/>
      </w:pPr>
      <w:r>
        <w:rPr/>
        <w:t xml:space="preserve">6.4.5 企业营销策略分析</w:t>
      </w:r>
    </w:p>
    <w:p>
      <w:pPr>
        <w:spacing w:before="75" w:after="0"/>
      </w:pPr>
      <w:r>
        <w:rPr>
          <w:b w:val="1"/>
          <w:bCs w:val="1"/>
        </w:rPr>
        <w:t xml:space="preserve">图表目录</w:t>
      </w:r>
    </w:p>
    <w:p>
      <w:pPr>
        <w:spacing w:before="75" w:after="0"/>
      </w:pPr>
      <w:r>
        <w:rPr/>
        <w:t xml:space="preserve">表 1 驾驶室及车身总成插入损失和功率损失比限值</w:t>
      </w:r>
    </w:p>
    <w:p>
      <w:pPr>
        <w:spacing w:before="75" w:after="0"/>
      </w:pPr>
      <w:r>
        <w:rPr/>
        <w:t xml:space="preserve">表 2 驾驶室及车身总成出厂检验项目</w:t>
      </w:r>
    </w:p>
    <w:p>
      <w:pPr>
        <w:spacing w:before="75" w:after="0"/>
      </w:pPr>
      <w:r>
        <w:rPr/>
        <w:t xml:space="preserve">表 3 驾驶室及车身总成型式检验项目</w:t>
      </w:r>
    </w:p>
    <w:p>
      <w:pPr>
        <w:spacing w:before="75" w:after="0"/>
      </w:pPr>
      <w:r>
        <w:rPr/>
        <w:t xml:space="preserve">表 4 汽车工业总产值情况</w:t>
      </w:r>
    </w:p>
    <w:p>
      <w:pPr>
        <w:spacing w:before="75" w:after="0"/>
      </w:pPr>
      <w:r>
        <w:rPr/>
        <w:t xml:space="preserve">表 5 汽车分类别产销情况汇总</w:t>
      </w:r>
    </w:p>
    <w:p>
      <w:pPr>
        <w:spacing w:before="75" w:after="0"/>
      </w:pPr>
      <w:r>
        <w:rPr/>
        <w:t xml:space="preserve">表 6 汽车驾驶室及车身总成主要企业生产指标分析</w:t>
      </w:r>
    </w:p>
    <w:p>
      <w:pPr>
        <w:spacing w:before="75" w:after="0"/>
      </w:pPr>
      <w:r>
        <w:rPr/>
        <w:t xml:space="preserve">表 7 主要合资驾驶室及车身总成企业情况分析</w:t>
      </w:r>
    </w:p>
    <w:p>
      <w:pPr>
        <w:spacing w:before="75" w:after="0"/>
      </w:pPr>
      <w:r>
        <w:rPr/>
        <w:t xml:space="preserve">表 8 汽车驾驶室及车身总成行业经济指标分析(万元)</w:t>
      </w:r>
    </w:p>
    <w:p>
      <w:pPr>
        <w:spacing w:before="75" w:after="0"/>
      </w:pPr>
      <w:r>
        <w:rPr/>
        <w:t xml:space="preserve">表 9 汽车驾驶室及车身总成主要企业经营指标分析</w:t>
      </w:r>
    </w:p>
    <w:p>
      <w:pPr>
        <w:spacing w:before="75" w:after="0"/>
      </w:pPr>
      <w:r>
        <w:rPr/>
        <w:t xml:space="preserve">表 10 汽车驾驶室及车身总成主要企业销售收入与产量分析</w:t>
      </w:r>
    </w:p>
    <w:p>
      <w:pPr>
        <w:spacing w:before="75" w:after="0"/>
      </w:pPr>
      <w:r>
        <w:rPr/>
        <w:t xml:space="preserve">表 11 汽车驾驶室及车身总成进出口情况(美元，%)</w:t>
      </w:r>
    </w:p>
    <w:p>
      <w:pPr>
        <w:spacing w:before="75" w:after="0"/>
      </w:pPr>
      <w:r>
        <w:rPr/>
        <w:t xml:space="preserve">表 12 汽车驾驶室及车身总成进出口情况(美元，%)</w:t>
      </w:r>
    </w:p>
    <w:p>
      <w:pPr>
        <w:spacing w:before="75" w:after="0"/>
      </w:pPr>
      <w:r>
        <w:rPr/>
        <w:t xml:space="preserve">表13 整车细分市场汽车驾驶室及车身总成配套预测</w:t>
      </w:r>
    </w:p>
    <w:p>
      <w:pPr>
        <w:spacing w:before="75" w:after="0"/>
      </w:pPr>
      <w:r>
        <w:rPr/>
        <w:t xml:space="preserve">表 14 不同档次SUV汽车对比分析表</w:t>
      </w:r>
    </w:p>
    <w:p>
      <w:pPr>
        <w:spacing w:before="75" w:after="0"/>
      </w:pPr>
      <w:r>
        <w:rPr/>
        <w:t xml:space="preserve">表 15 1-9月轻卡企业销量情况</w:t>
      </w:r>
    </w:p>
    <w:p>
      <w:pPr>
        <w:spacing w:before="75" w:after="0"/>
      </w:pPr>
      <w:r>
        <w:rPr/>
        <w:t xml:space="preserve">表16 中国汽车驾驶室及车身总成服务市场需求预测</w:t>
      </w:r>
    </w:p>
    <w:p>
      <w:pPr>
        <w:spacing w:before="75" w:after="0"/>
      </w:pPr>
      <w:r>
        <w:rPr/>
        <w:t xml:space="preserve">表17 中国乘用车保有量</w:t>
      </w:r>
    </w:p>
    <w:p>
      <w:pPr>
        <w:spacing w:before="75" w:after="0"/>
      </w:pPr>
      <w:r>
        <w:rPr/>
        <w:t xml:space="preserve">表18 2021-2026年中国乘用车保有量预测</w:t>
      </w:r>
    </w:p>
    <w:p>
      <w:pPr>
        <w:spacing w:before="75" w:after="0"/>
      </w:pPr>
      <w:r>
        <w:rPr/>
        <w:t xml:space="preserve">表19 中国商用车保有量</w:t>
      </w:r>
    </w:p>
    <w:p>
      <w:pPr>
        <w:spacing w:before="75" w:after="0"/>
      </w:pPr>
      <w:r>
        <w:rPr/>
        <w:t xml:space="preserve">表20 2021-2026年中国商用车保有量预测(单位：万辆)</w:t>
      </w:r>
    </w:p>
    <w:p>
      <w:pPr>
        <w:spacing w:before="75" w:after="0"/>
      </w:pPr>
      <w:r>
        <w:rPr/>
        <w:t xml:space="preserve">表21 客车保有量及预测</w:t>
      </w:r>
    </w:p>
    <w:p>
      <w:pPr>
        <w:spacing w:before="75" w:after="0"/>
      </w:pPr>
      <w:r>
        <w:rPr/>
        <w:t xml:space="preserve">表22 大中型客车保有量及预测(单位：万辆)</w:t>
      </w:r>
    </w:p>
    <w:p>
      <w:pPr>
        <w:spacing w:before="75" w:after="0"/>
      </w:pPr>
      <w:r>
        <w:rPr/>
        <w:t xml:space="preserve">表 23 湖南同心干杉汽车车身厂经济指标分析</w:t>
      </w:r>
    </w:p>
    <w:p>
      <w:pPr>
        <w:spacing w:before="75" w:after="0"/>
      </w:pPr>
      <w:r>
        <w:rPr/>
        <w:t xml:space="preserve">表 24 湖南同心干杉汽车车身厂经营分析</w:t>
      </w:r>
    </w:p>
    <w:p>
      <w:pPr>
        <w:spacing w:before="75" w:after="0"/>
      </w:pPr>
      <w:r>
        <w:rPr/>
        <w:t xml:space="preserve">表 25 湖南同心干杉汽车车身厂费用分析</w:t>
      </w:r>
    </w:p>
    <w:p>
      <w:pPr>
        <w:spacing w:before="75" w:after="0"/>
      </w:pPr>
      <w:r>
        <w:rPr/>
        <w:t xml:space="preserve">表 26 湖南同心干杉汽车车身厂配套与产量情况</w:t>
      </w:r>
    </w:p>
    <w:p>
      <w:pPr>
        <w:spacing w:before="75" w:after="0"/>
      </w:pPr>
      <w:r>
        <w:rPr/>
        <w:t xml:space="preserve">表 27 四川嘉宝汽车有限责任公司经济指标分析</w:t>
      </w:r>
    </w:p>
    <w:p>
      <w:pPr>
        <w:spacing w:before="75" w:after="0"/>
      </w:pPr>
      <w:r>
        <w:rPr/>
        <w:t xml:space="preserve">表 28 四川嘉宝汽车有限责任公司经营分析</w:t>
      </w:r>
    </w:p>
    <w:p>
      <w:pPr>
        <w:spacing w:before="75" w:after="0"/>
      </w:pPr>
      <w:r>
        <w:rPr/>
        <w:t xml:space="preserve">表 29 四川嘉宝汽车有限责任公司费用分析</w:t>
      </w:r>
    </w:p>
    <w:p>
      <w:pPr>
        <w:spacing w:before="75" w:after="0"/>
      </w:pPr>
      <w:r>
        <w:rPr/>
        <w:t xml:space="preserve">表 30 四川嘉宝汽车有限责任公司配套与产量情况</w:t>
      </w:r>
    </w:p>
    <w:p>
      <w:pPr>
        <w:spacing w:before="75" w:after="0"/>
      </w:pPr>
      <w:r>
        <w:rPr/>
        <w:t xml:space="preserve">表 31 浏阳汽车车身厂基本财务分析</w:t>
      </w:r>
    </w:p>
    <w:p>
      <w:pPr>
        <w:spacing w:before="75" w:after="0"/>
      </w:pPr>
      <w:r>
        <w:rPr/>
        <w:t xml:space="preserve">表 32 浏阳汽车车身厂经营分析</w:t>
      </w:r>
    </w:p>
    <w:p>
      <w:pPr>
        <w:spacing w:before="75" w:after="0"/>
      </w:pPr>
      <w:r>
        <w:rPr/>
        <w:t xml:space="preserve">表 33 浏阳汽车车身厂费用分析</w:t>
      </w:r>
    </w:p>
    <w:p>
      <w:pPr>
        <w:spacing w:before="75" w:after="0"/>
      </w:pPr>
      <w:r>
        <w:rPr/>
        <w:t xml:space="preserve">表 34 浏阳汽车车身厂产品产量与配套分析</w:t>
      </w:r>
    </w:p>
    <w:p>
      <w:pPr>
        <w:spacing w:before="75" w:after="0"/>
      </w:pPr>
      <w:r>
        <w:rPr/>
        <w:t xml:space="preserve">表 35 江苏昌明车身制造有限公司基本财务指标分析</w:t>
      </w:r>
    </w:p>
    <w:p>
      <w:pPr>
        <w:spacing w:before="75" w:after="0"/>
      </w:pPr>
      <w:r>
        <w:rPr/>
        <w:t xml:space="preserve">表 36 江苏昌明车身制造有限公司人员情况分析</w:t>
      </w:r>
    </w:p>
    <w:p>
      <w:pPr>
        <w:spacing w:before="75" w:after="0"/>
      </w:pPr>
      <w:r>
        <w:rPr/>
        <w:t xml:space="preserve">表 37 江苏昌明车身制造有限公司经济能力分析</w:t>
      </w:r>
    </w:p>
    <w:p>
      <w:pPr>
        <w:spacing w:before="75" w:after="0"/>
      </w:pPr>
      <w:r>
        <w:rPr/>
        <w:t xml:space="preserve">表 38 江苏昌明车身制造有限公司费用分析</w:t>
      </w:r>
    </w:p>
    <w:p>
      <w:pPr>
        <w:spacing w:before="75" w:after="0"/>
      </w:pPr>
      <w:r>
        <w:rPr/>
        <w:t xml:space="preserve">表 39 江苏昌明车身制造有限公司配套与产量情况</w:t>
      </w:r>
    </w:p>
    <w:p>
      <w:pPr>
        <w:spacing w:before="75" w:after="0"/>
      </w:pPr>
      <w:r>
        <w:rPr/>
        <w:t xml:space="preserve">表 40 南昌江铃集团天人汽车零部件有限公司基本财务指标分析</w:t>
      </w:r>
    </w:p>
    <w:p>
      <w:pPr>
        <w:spacing w:before="75" w:after="0"/>
      </w:pPr>
      <w:r>
        <w:rPr/>
        <w:t xml:space="preserve">表 41 南昌江铃集团天人汽车零部件有限公司经营分析</w:t>
      </w:r>
    </w:p>
    <w:p>
      <w:pPr>
        <w:spacing w:before="75" w:after="0"/>
      </w:pPr>
      <w:r>
        <w:rPr/>
        <w:t xml:space="preserve">表 42 南昌江铃集团天人汽车零部件有限公司费用分析</w:t>
      </w:r>
    </w:p>
    <w:p>
      <w:pPr>
        <w:spacing w:before="75" w:after="0"/>
      </w:pPr>
      <w:r>
        <w:rPr/>
        <w:t xml:space="preserve">表 43 南昌江铃集团天人汽车零部件有限公司配套与产量情况</w:t>
      </w:r>
    </w:p>
    <w:p>
      <w:pPr>
        <w:spacing w:before="75" w:after="0"/>
      </w:pPr>
      <w:r>
        <w:rPr/>
        <w:t xml:space="preserve">表 44 扬州神舟汽车内饰件有限公司基本财务分析</w:t>
      </w:r>
    </w:p>
    <w:p>
      <w:pPr>
        <w:spacing w:before="75" w:after="0"/>
      </w:pPr>
      <w:r>
        <w:rPr/>
        <w:t xml:space="preserve">表 45 扬州神舟汽车内饰件有限公司经济指标分析</w:t>
      </w:r>
    </w:p>
    <w:p>
      <w:pPr>
        <w:spacing w:before="75" w:after="0"/>
      </w:pPr>
      <w:r>
        <w:rPr/>
        <w:t xml:space="preserve">表 46 扬州神舟汽车内饰件有限公司费用分析</w:t>
      </w:r>
    </w:p>
    <w:p>
      <w:pPr>
        <w:spacing w:before="75" w:after="0"/>
      </w:pPr>
      <w:r>
        <w:rPr/>
        <w:t xml:space="preserve">表 47 扬州神舟汽车内饰件有限公司配套与产量情况</w:t>
      </w:r>
    </w:p>
    <w:p>
      <w:pPr>
        <w:spacing w:before="75" w:after="0"/>
      </w:pPr>
      <w:r>
        <w:rPr/>
        <w:t xml:space="preserve">表 48 广东福迪汽车有限公司基本财务指标分析</w:t>
      </w:r>
    </w:p>
    <w:p>
      <w:pPr>
        <w:spacing w:before="75" w:after="0"/>
      </w:pPr>
      <w:r>
        <w:rPr/>
        <w:t xml:space="preserve">表 49 广东福迪汽车有限公司经营分析</w:t>
      </w:r>
    </w:p>
    <w:p>
      <w:pPr>
        <w:spacing w:before="75" w:after="0"/>
      </w:pPr>
      <w:r>
        <w:rPr/>
        <w:t xml:space="preserve">表 50 广东福迪汽车有限公司费用分析</w:t>
      </w:r>
    </w:p>
    <w:p>
      <w:pPr>
        <w:spacing w:before="75" w:after="0"/>
      </w:pPr>
      <w:r>
        <w:rPr/>
        <w:t xml:space="preserve">表 51 广东福迪汽车有限公司配套与产量情况</w:t>
      </w:r>
    </w:p>
    <w:p>
      <w:pPr>
        <w:spacing w:before="75" w:after="0"/>
      </w:pPr>
      <w:r>
        <w:rPr/>
        <w:t xml:space="preserve">表 52 湖北省齐星汽车车身股份有限公司基本财务指标情况</w:t>
      </w:r>
    </w:p>
    <w:p>
      <w:pPr>
        <w:spacing w:before="75" w:after="0"/>
      </w:pPr>
      <w:r>
        <w:rPr/>
        <w:t xml:space="preserve">表 53 湖北省齐星汽车车身股份有限公司经营分析</w:t>
      </w:r>
    </w:p>
    <w:p>
      <w:pPr>
        <w:spacing w:before="75" w:after="0"/>
      </w:pPr>
      <w:r>
        <w:rPr/>
        <w:t xml:space="preserve">表 54 湖北省齐星汽车车身股份有限公司费用情况</w:t>
      </w:r>
    </w:p>
    <w:p>
      <w:pPr>
        <w:spacing w:before="75" w:after="0"/>
      </w:pPr>
      <w:r>
        <w:rPr/>
        <w:t xml:space="preserve">表 55 湖北省齐星汽车车身股份有限公司配套与产量情况</w:t>
      </w:r>
    </w:p>
    <w:p>
      <w:pPr>
        <w:spacing w:before="75" w:after="0"/>
      </w:pPr>
      <w:r>
        <w:rPr/>
        <w:t xml:space="preserve">表 56 湖南奔陆车身制造有限公司基本财务指标情况</w:t>
      </w:r>
    </w:p>
    <w:p>
      <w:pPr>
        <w:spacing w:before="75" w:after="0"/>
      </w:pPr>
      <w:r>
        <w:rPr/>
        <w:t xml:space="preserve">表 57 湖南奔陆车身制造有限公司技术经营情况</w:t>
      </w:r>
    </w:p>
    <w:p>
      <w:pPr>
        <w:spacing w:before="75" w:after="0"/>
      </w:pPr>
      <w:r>
        <w:rPr/>
        <w:t xml:space="preserve">表 58 湖南奔陆车身制造有限公司费用情况</w:t>
      </w:r>
    </w:p>
    <w:p>
      <w:pPr>
        <w:spacing w:before="75" w:after="0"/>
      </w:pPr>
      <w:r>
        <w:rPr/>
        <w:t xml:space="preserve">表 59 湖南奔陆车身制造有限公司配套与产量情况</w:t>
      </w:r>
    </w:p>
    <w:p>
      <w:pPr>
        <w:spacing w:before="75" w:after="0"/>
      </w:pPr>
      <w:r>
        <w:rPr/>
        <w:t xml:space="preserve">表 60 沈阳双福机械股份有限公司财务情况</w:t>
      </w:r>
    </w:p>
    <w:p>
      <w:pPr>
        <w:spacing w:before="75" w:after="0"/>
      </w:pPr>
      <w:r>
        <w:rPr/>
        <w:t xml:space="preserve">表 61 沈阳双福机械股份有限公司经营能力分析</w:t>
      </w:r>
    </w:p>
    <w:p>
      <w:pPr>
        <w:spacing w:before="75" w:after="0"/>
      </w:pPr>
      <w:r>
        <w:rPr/>
        <w:t xml:space="preserve">表 62 沈阳双福机械股份有限公司经营费用费用分析</w:t>
      </w:r>
    </w:p>
    <w:p>
      <w:pPr>
        <w:spacing w:before="75" w:after="0"/>
      </w:pPr>
      <w:r>
        <w:rPr/>
        <w:t xml:space="preserve">表 63 沈阳双福机械股份有限公司配套与产量情况</w:t>
      </w:r>
    </w:p>
    <w:p>
      <w:pPr>
        <w:spacing w:before="75" w:after="0"/>
      </w:pPr>
      <w:r>
        <w:rPr/>
        <w:t xml:space="preserve">表 64 天津市华夏车辆制造有限公司基本财务指标情况</w:t>
      </w:r>
    </w:p>
    <w:p>
      <w:pPr>
        <w:spacing w:before="75" w:after="0"/>
      </w:pPr>
      <w:r>
        <w:rPr/>
        <w:t xml:space="preserve">表 65 天津市华夏车辆制造有限公司经营分析</w:t>
      </w:r>
    </w:p>
    <w:p>
      <w:pPr>
        <w:spacing w:before="75" w:after="0"/>
      </w:pPr>
      <w:r>
        <w:rPr/>
        <w:t xml:space="preserve">表 66 天津市华夏车辆制造有限公司费用情况</w:t>
      </w:r>
    </w:p>
    <w:p>
      <w:pPr>
        <w:spacing w:before="75" w:after="0"/>
      </w:pPr>
      <w:r>
        <w:rPr/>
        <w:t xml:space="preserve">表 67 天津市华夏车辆制造有限公司配套与产量情况</w:t>
      </w:r>
    </w:p>
    <w:p>
      <w:pPr>
        <w:spacing w:before="75" w:after="0"/>
      </w:pPr>
      <w:r>
        <w:rPr/>
        <w:t xml:space="preserve">表 68 湖北三环车身系统有限公司基本财务情况</w:t>
      </w:r>
    </w:p>
    <w:p>
      <w:pPr>
        <w:spacing w:before="75" w:after="0"/>
      </w:pPr>
      <w:r>
        <w:rPr/>
        <w:t xml:space="preserve">表 69 湖北三环车身系统有限公司经营分析</w:t>
      </w:r>
    </w:p>
    <w:p>
      <w:pPr>
        <w:spacing w:before="75" w:after="0"/>
      </w:pPr>
      <w:r>
        <w:rPr/>
        <w:t xml:space="preserve">表 70 湖北三环车身系统有限公司费用情况</w:t>
      </w:r>
    </w:p>
    <w:p>
      <w:pPr>
        <w:spacing w:before="75" w:after="0"/>
      </w:pPr>
      <w:r>
        <w:rPr/>
        <w:t xml:space="preserve">表 71 湖北三环车身系统有限公司配套与产量情况</w:t>
      </w:r>
    </w:p>
    <w:p>
      <w:pPr>
        <w:spacing w:before="75" w:after="0"/>
      </w:pPr>
      <w:r>
        <w:rPr/>
        <w:t xml:space="preserve">表 72 吉林省泰德汽车车身制造有限责任公司财务分析</w:t>
      </w:r>
    </w:p>
    <w:p>
      <w:pPr>
        <w:spacing w:before="75" w:after="0"/>
      </w:pPr>
      <w:r>
        <w:rPr/>
        <w:t xml:space="preserve">表 73 吉林省泰德汽车车身制造有限责任公司经营能力分析</w:t>
      </w:r>
    </w:p>
    <w:p>
      <w:pPr>
        <w:spacing w:before="75" w:after="0"/>
      </w:pPr>
      <w:r>
        <w:rPr/>
        <w:t xml:space="preserve">表 74 吉林省泰德汽车车身制造有限责任公司费用分析</w:t>
      </w:r>
    </w:p>
    <w:p>
      <w:pPr>
        <w:spacing w:before="75" w:after="0"/>
      </w:pPr>
      <w:r>
        <w:rPr/>
        <w:t xml:space="preserve">表 75 吉林省泰德汽车车身制造有限责任公司配套与产量情况</w:t>
      </w:r>
    </w:p>
    <w:p>
      <w:pPr>
        <w:spacing w:before="75" w:after="0"/>
      </w:pPr>
      <w:r>
        <w:rPr/>
        <w:t xml:space="preserve">表 76 柳州柳新汽车冲压件有限公司财务分析</w:t>
      </w:r>
    </w:p>
    <w:p>
      <w:pPr>
        <w:spacing w:before="75" w:after="0"/>
      </w:pPr>
      <w:r>
        <w:rPr/>
        <w:t xml:space="preserve">表 77 柳州柳新汽车冲压件有限公司人员状况分析</w:t>
      </w:r>
    </w:p>
    <w:p>
      <w:pPr>
        <w:spacing w:before="75" w:after="0"/>
      </w:pPr>
      <w:r>
        <w:rPr/>
        <w:t xml:space="preserve">表 78 柳州柳新汽车冲压件有限公司经营能力分析</w:t>
      </w:r>
    </w:p>
    <w:p>
      <w:pPr>
        <w:spacing w:before="75" w:after="0"/>
      </w:pPr>
      <w:r>
        <w:rPr/>
        <w:t xml:space="preserve">表 79 柳州柳新汽车冲压件有限公司费用分析</w:t>
      </w:r>
    </w:p>
    <w:p>
      <w:pPr>
        <w:spacing w:before="75" w:after="0"/>
      </w:pPr>
      <w:r>
        <w:rPr/>
        <w:t xml:space="preserve">表 80 柳州柳新汽车冲压件有限公司配套与产量情况</w:t>
      </w:r>
    </w:p>
    <w:p>
      <w:pPr>
        <w:spacing w:before="75" w:after="0"/>
      </w:pPr>
      <w:r>
        <w:rPr/>
        <w:t xml:space="preserve">表 81 湖南长沙平头汽车车身制造厂财务分析</w:t>
      </w:r>
    </w:p>
    <w:p>
      <w:pPr>
        <w:spacing w:before="75" w:after="0"/>
      </w:pPr>
      <w:r>
        <w:rPr/>
        <w:t xml:space="preserve">表 82 湖南长沙平头汽车车身制造厂人员情况分析</w:t>
      </w:r>
    </w:p>
    <w:p>
      <w:pPr>
        <w:spacing w:before="75" w:after="0"/>
      </w:pPr>
      <w:r>
        <w:rPr/>
        <w:t xml:space="preserve">表 83 湖南长沙平头汽车车身制造厂经济能力分析</w:t>
      </w:r>
    </w:p>
    <w:p>
      <w:pPr>
        <w:spacing w:before="75" w:after="0"/>
      </w:pPr>
      <w:r>
        <w:rPr/>
        <w:t xml:space="preserve">表 84 湖南长沙平头汽车车身制造厂费用分析</w:t>
      </w:r>
    </w:p>
    <w:p>
      <w:pPr>
        <w:spacing w:before="75" w:after="0"/>
      </w:pPr>
      <w:r>
        <w:rPr/>
        <w:t xml:space="preserve">表 85 湖南长沙平头汽车车身制造厂配套与产量情况</w:t>
      </w:r>
    </w:p>
    <w:p>
      <w:pPr>
        <w:spacing w:before="75" w:after="0"/>
      </w:pPr>
      <w:r>
        <w:rPr/>
        <w:t xml:space="preserve">表 86 吉林市兴隆汽车部件制造有限公司财务分析</w:t>
      </w:r>
    </w:p>
    <w:p>
      <w:pPr>
        <w:spacing w:before="75" w:after="0"/>
      </w:pPr>
      <w:r>
        <w:rPr/>
        <w:t xml:space="preserve">表 87 吉林市兴隆汽车部件制造有限公司经济能力分析</w:t>
      </w:r>
    </w:p>
    <w:p>
      <w:pPr>
        <w:spacing w:before="75" w:after="0"/>
      </w:pPr>
      <w:r>
        <w:rPr/>
        <w:t xml:space="preserve">表 88 吉林市兴隆汽车部件制造有限公司费用分析</w:t>
      </w:r>
    </w:p>
    <w:p>
      <w:pPr>
        <w:spacing w:before="75" w:after="0"/>
      </w:pPr>
      <w:r>
        <w:rPr/>
        <w:t xml:space="preserve">表 89 吉林市兴隆汽车部件制造有限公司配套与产量情况</w:t>
      </w:r>
    </w:p>
    <w:p>
      <w:pPr>
        <w:spacing w:before="75" w:after="0"/>
      </w:pPr>
      <w:r>
        <w:rPr/>
        <w:t xml:space="preserve">表 90 湖南同心实业股份有限公司财务分析</w:t>
      </w:r>
    </w:p>
    <w:p>
      <w:pPr>
        <w:spacing w:before="75" w:after="0"/>
      </w:pPr>
      <w:r>
        <w:rPr/>
        <w:t xml:space="preserve">表 91 湖南同心实业股份有限公司经济能力分析</w:t>
      </w:r>
    </w:p>
    <w:p>
      <w:pPr>
        <w:spacing w:before="75" w:after="0"/>
      </w:pPr>
      <w:r>
        <w:rPr/>
        <w:t xml:space="preserve">表 92 湖南同心实业股份有限公司费用分析</w:t>
      </w:r>
    </w:p>
    <w:p>
      <w:pPr>
        <w:spacing w:before="75" w:after="0"/>
      </w:pPr>
      <w:r>
        <w:rPr/>
        <w:t xml:space="preserve">表 93 湖南同心实业股份有限公司配套情况</w:t>
      </w:r>
    </w:p>
    <w:p>
      <w:pPr>
        <w:spacing w:before="75" w:after="0"/>
      </w:pPr>
      <w:r>
        <w:rPr/>
        <w:t xml:space="preserve">表 94 凌源鸿益油泵配件有限公司财务分析</w:t>
      </w:r>
    </w:p>
    <w:p>
      <w:pPr>
        <w:spacing w:before="75" w:after="0"/>
      </w:pPr>
      <w:r>
        <w:rPr/>
        <w:t xml:space="preserve">表 95 凌源鸿益油泵配件有限公司经济能力分析</w:t>
      </w:r>
    </w:p>
    <w:p>
      <w:pPr>
        <w:spacing w:before="75" w:after="0"/>
      </w:pPr>
      <w:r>
        <w:rPr/>
        <w:t xml:space="preserve">表 96 凌源鸿益油泵配件有限公司费用分析</w:t>
      </w:r>
    </w:p>
    <w:p>
      <w:pPr>
        <w:spacing w:before="75" w:after="0"/>
      </w:pPr>
      <w:r>
        <w:rPr/>
        <w:t xml:space="preserve">表 97 凌源鸿益油泵配件有限公司配套情况</w:t>
      </w:r>
    </w:p>
    <w:p>
      <w:pPr>
        <w:spacing w:before="75" w:after="0"/>
      </w:pPr>
      <w:r>
        <w:rPr/>
        <w:t xml:space="preserve">表 98 中国汽车驾驶室及车身总成产业情况SWOT分析</w:t>
      </w:r>
    </w:p>
    <w:p>
      <w:pPr>
        <w:spacing w:before="75" w:after="0"/>
      </w:pPr>
      <w:r>
        <w:rPr/>
        <w:t xml:space="preserve">图 1 驾驶室及车身总成举例</w:t>
      </w:r>
    </w:p>
    <w:p>
      <w:pPr>
        <w:spacing w:before="75" w:after="0"/>
      </w:pPr>
      <w:r>
        <w:rPr/>
        <w:t xml:space="preserve">图 2 1998-国内生产总值绝对数及增长率统计数据</w:t>
      </w:r>
    </w:p>
    <w:p>
      <w:pPr>
        <w:spacing w:before="75" w:after="0"/>
      </w:pPr>
      <w:r>
        <w:rPr/>
        <w:t xml:space="preserve">图 3 乘用车表现对比分析 单位 万套，%</w:t>
      </w:r>
    </w:p>
    <w:p>
      <w:pPr>
        <w:spacing w:before="75" w:after="0"/>
      </w:pPr>
      <w:r>
        <w:rPr/>
        <w:t xml:space="preserve">图 4 中国汽车厂家销售走势</w:t>
      </w:r>
    </w:p>
    <w:p>
      <w:pPr>
        <w:spacing w:before="75" w:after="0"/>
      </w:pPr>
      <w:r>
        <w:rPr/>
        <w:t xml:space="preserve">图 5 汽车各大类车型近年走势对比</w:t>
      </w:r>
    </w:p>
    <w:p>
      <w:pPr>
        <w:spacing w:before="75" w:after="0"/>
      </w:pPr>
      <w:r>
        <w:rPr/>
        <w:t xml:space="preserve">图 6 中国汽车月度总体走势特征</w:t>
      </w:r>
    </w:p>
    <w:p>
      <w:pPr>
        <w:spacing w:before="75" w:after="0"/>
      </w:pPr>
      <w:r>
        <w:rPr/>
        <w:t xml:space="preserve">图 7 汽车各主力车型月度销量走势</w:t>
      </w:r>
    </w:p>
    <w:p>
      <w:pPr>
        <w:spacing w:before="75" w:after="0"/>
      </w:pPr>
      <w:r>
        <w:rPr/>
        <w:t xml:space="preserve">图 8 汽车主力车型月度产销特征</w:t>
      </w:r>
    </w:p>
    <w:p>
      <w:pPr>
        <w:spacing w:before="75" w:after="0"/>
      </w:pPr>
      <w:r>
        <w:rPr/>
        <w:t xml:space="preserve">图 9 汽车驾驶室及车身总成需求预测(万套)</w:t>
      </w:r>
    </w:p>
    <w:p>
      <w:pPr>
        <w:spacing w:before="75" w:after="0"/>
      </w:pPr>
      <w:r>
        <w:rPr/>
        <w:t xml:space="preserve">图 10 汽车驾驶室及车身总成产值需求预测(万元)</w:t>
      </w:r>
    </w:p>
    <w:p>
      <w:pPr>
        <w:spacing w:before="75" w:after="0"/>
      </w:pPr>
      <w:r>
        <w:rPr/>
        <w:t xml:space="preserve">图 11 乘用汽车驾驶室及车身总成需求预测(万套)</w:t>
      </w:r>
    </w:p>
    <w:p>
      <w:pPr>
        <w:spacing w:before="75" w:after="0"/>
      </w:pPr>
      <w:r>
        <w:rPr/>
        <w:t xml:space="preserve">图 12 商用汽车驾驶室及车身总成需求预测(万套)</w:t>
      </w:r>
    </w:p>
    <w:p>
      <w:pPr>
        <w:spacing w:before="75" w:after="0"/>
      </w:pPr>
      <w:r>
        <w:rPr/>
        <w:t xml:space="preserve">图 13 驾驶室及车身总成售后市场预测(万套)</w:t>
      </w:r>
    </w:p>
    <w:p>
      <w:pPr>
        <w:spacing w:before="75" w:after="0"/>
      </w:pPr>
      <w:r>
        <w:rPr/>
        <w:t xml:space="preserve">图 14 汽车驾驶室及车身总成产量预测(万套)</w:t>
      </w:r>
    </w:p>
    <w:p>
      <w:pPr>
        <w:spacing w:before="75" w:after="0"/>
      </w:pPr>
      <w:r>
        <w:rPr/>
        <w:t xml:space="preserve">图 15 汽车驾驶室及车身总成总成产量前10家企业对比(套)</w:t>
      </w:r>
    </w:p>
    <w:p>
      <w:pPr>
        <w:spacing w:before="75" w:after="0"/>
      </w:pPr>
      <w:r>
        <w:rPr/>
        <w:t xml:space="preserve">图 16 汽车驾驶室及车身总成总成前5家企业集中度分析</w:t>
      </w:r>
    </w:p>
    <w:p>
      <w:pPr>
        <w:spacing w:before="75" w:after="0"/>
      </w:pPr>
      <w:r>
        <w:rPr/>
        <w:t xml:space="preserve">图 17 汽车驾驶室及车身总成总成产量前10家企业集中度分析</w:t>
      </w:r>
    </w:p>
    <w:p>
      <w:pPr>
        <w:spacing w:before="75" w:after="0"/>
      </w:pPr>
      <w:r>
        <w:rPr/>
        <w:t xml:space="preserve">图 18 车用柴油机市场需求分析</w:t>
      </w:r>
    </w:p>
    <w:p>
      <w:pPr>
        <w:spacing w:before="75" w:after="0"/>
      </w:pPr>
      <w:r>
        <w:rPr/>
        <w:t xml:space="preserve">图19 中国汽车产量增长变趋势</w:t>
      </w:r>
    </w:p>
    <w:p>
      <w:pPr>
        <w:spacing w:before="75" w:after="0"/>
      </w:pPr>
      <w:r>
        <w:rPr/>
        <w:t xml:space="preserve">图20 中国汽车保有量增长变趋势</w:t>
      </w:r>
    </w:p>
    <w:p>
      <w:pPr>
        <w:spacing w:before="75" w:after="0"/>
      </w:pPr>
      <w:r>
        <w:rPr/>
        <w:t xml:space="preserve">图21 中国汽车驾驶室及车身总成进出口数量对比(套)</w:t>
      </w:r>
    </w:p>
    <w:p>
      <w:pPr>
        <w:spacing w:before="75" w:after="0"/>
      </w:pPr>
      <w:r>
        <w:rPr/>
        <w:t xml:space="preserve">图22 中国汽车驾驶室及车身总成进出口金额对比(美元)</w:t>
      </w:r>
    </w:p>
    <w:p>
      <w:pPr>
        <w:spacing w:before="75" w:after="0"/>
      </w:pPr>
      <w:r>
        <w:rPr/>
        <w:t xml:space="preserve">图23 驾驶室及车身总成及零部件按收货地进口统计</w:t>
      </w:r>
    </w:p>
    <w:p>
      <w:pPr>
        <w:spacing w:before="75" w:after="0"/>
      </w:pPr>
      <w:r>
        <w:rPr/>
        <w:t xml:space="preserve">图24 驾驶室及车身总成及零部件按发货地不同出口统计</w:t>
      </w:r>
    </w:p>
    <w:p>
      <w:pPr>
        <w:spacing w:before="75" w:after="0"/>
      </w:pPr>
      <w:r>
        <w:rPr/>
        <w:t xml:space="preserve">图 25 各级别轿车历年份额走势</w:t>
      </w:r>
    </w:p>
    <w:p>
      <w:pPr>
        <w:spacing w:before="75" w:after="0"/>
      </w:pPr>
      <w:r>
        <w:rPr/>
        <w:t xml:space="preserve">图 26 轿车各排量市场结构变化分析</w:t>
      </w:r>
    </w:p>
    <w:p>
      <w:pPr>
        <w:spacing w:before="75" w:after="0"/>
      </w:pPr>
      <w:r>
        <w:rPr/>
        <w:t xml:space="preserve">图 27 经济型轿车占轿车市场份额变化趋势</w:t>
      </w:r>
    </w:p>
    <w:p>
      <w:pPr>
        <w:spacing w:before="75" w:after="0"/>
      </w:pPr>
      <w:r>
        <w:rPr/>
        <w:t xml:space="preserve">图 28 轿车市场规模趋势(单位：万套)</w:t>
      </w:r>
    </w:p>
    <w:p>
      <w:pPr>
        <w:spacing w:before="75" w:after="0"/>
      </w:pPr>
      <w:r>
        <w:rPr/>
        <w:t xml:space="preserve">图 29 MPV规模趋势(单位：万套)</w:t>
      </w:r>
    </w:p>
    <w:p>
      <w:pPr>
        <w:spacing w:before="75" w:after="0"/>
      </w:pPr>
      <w:r>
        <w:rPr/>
        <w:t xml:space="preserve">图 30 皮卡市场需求预测(单位：万套)</w:t>
      </w:r>
    </w:p>
    <w:p>
      <w:pPr>
        <w:spacing w:before="75" w:after="0"/>
      </w:pPr>
      <w:r>
        <w:rPr/>
        <w:t xml:space="preserve">图 31 SUV市场销量及增长率走势图</w:t>
      </w:r>
    </w:p>
    <w:p>
      <w:pPr>
        <w:spacing w:before="75" w:after="0"/>
      </w:pPr>
      <w:r>
        <w:rPr/>
        <w:t xml:space="preserve">图 32 SUV各级别销量分布对比</w:t>
      </w:r>
    </w:p>
    <w:p>
      <w:pPr>
        <w:spacing w:before="75" w:after="0"/>
      </w:pPr>
      <w:r>
        <w:rPr/>
        <w:t xml:space="preserve">图 33 我国SUV市场预测(单位：万套)</w:t>
      </w:r>
    </w:p>
    <w:p>
      <w:pPr>
        <w:spacing w:before="75" w:after="0"/>
      </w:pPr>
      <w:r>
        <w:rPr/>
        <w:t xml:space="preserve">图 34 我国轻型卡车市场预测(单位：万套)</w:t>
      </w:r>
    </w:p>
    <w:p>
      <w:pPr>
        <w:spacing w:before="75" w:after="0"/>
      </w:pPr>
      <w:r>
        <w:rPr/>
        <w:t xml:space="preserve">图 35 大中型卡车需求预测(单位：万套)</w:t>
      </w:r>
    </w:p>
    <w:p>
      <w:pPr>
        <w:spacing w:before="75" w:after="0"/>
      </w:pPr>
      <w:r>
        <w:rPr/>
        <w:t xml:space="preserve">图 36 轻客销量走势图(单位：万辆)</w:t>
      </w:r>
    </w:p>
    <w:p>
      <w:pPr>
        <w:spacing w:before="75" w:after="0"/>
      </w:pPr>
      <w:r>
        <w:rPr/>
        <w:t xml:space="preserve">图 37 我国轻型客车市场预测(单位：万套)</w:t>
      </w:r>
    </w:p>
    <w:p>
      <w:pPr>
        <w:spacing w:before="75" w:after="0"/>
      </w:pPr>
      <w:r>
        <w:rPr/>
        <w:t xml:space="preserve">图 38 大型与中型客车规模预测(单位：万套)</w:t>
      </w:r>
    </w:p>
    <w:p>
      <w:pPr>
        <w:spacing w:before="75" w:after="0"/>
      </w:pPr>
      <w:r>
        <w:rPr/>
        <w:t xml:space="preserve">图 39 中国汽车保有量增长变动图</w:t>
      </w:r>
    </w:p>
    <w:p>
      <w:pPr>
        <w:spacing w:before="75" w:after="0"/>
      </w:pPr>
      <w:r>
        <w:rPr/>
        <w:t xml:space="preserve">图 40 中国乘用车驾驶室及车身总成服务市场需求情况(万套)</w:t>
      </w:r>
    </w:p>
    <w:p>
      <w:pPr>
        <w:spacing w:before="75" w:after="0"/>
      </w:pPr>
      <w:r>
        <w:rPr/>
        <w:t xml:space="preserve">图 41 中国商用车驾驶室及车身总成服务市场需求情况(万套)</w:t>
      </w:r>
    </w:p>
    <w:p>
      <w:pPr>
        <w:spacing w:before="75" w:after="0"/>
      </w:pPr>
      <w:r>
        <w:rPr/>
        <w:t xml:space="preserve">图 42 中国商用车驾驶室及车身总成服务市场需求情况(万套)</w:t>
      </w:r>
    </w:p>
    <w:p>
      <w:pPr>
        <w:spacing w:before="75" w:after="0"/>
      </w:pPr>
      <w:r>
        <w:rPr/>
        <w:t xml:space="preserve">图 43 2021-2026年汽车驾驶室及车身总成需求预测(万套)</w:t>
      </w:r>
    </w:p>
    <w:p>
      <w:pPr>
        <w:spacing w:before="75" w:after="0"/>
      </w:pPr>
      <w:r>
        <w:rPr/>
        <w:t xml:space="preserve">图 44 2021-2026年汽车驾驶室及车身总成需求细分领域预测(万套)</w:t>
      </w:r>
    </w:p>
    <w:p>
      <w:pPr>
        <w:spacing w:before="75" w:after="0"/>
      </w:pPr>
      <w:r>
        <w:rPr/>
        <w:t xml:space="preserve">图 45 2021-2026年汽车驾驶室及车身总成配套与服务市场需求预测(万套)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2026-2031年中国汽车驾驶室及车身总成行业竞争及投资策略分析报告</dc:title>
  <dc:description>2026-2031年中国汽车驾驶室及车身总成行业竞争及投资策略分析报告</dc:description>
  <dc:subject>2026-2031年中国汽车驾驶室及车身总成行业竞争及投资策略分析报告</dc:subject>
  <cp:keywords>研究报告</cp:keywords>
  <cp:category>研究报告</cp:category>
  <cp:lastModifiedBy>北京中道泰和信息咨询有限公司</cp:lastModifiedBy>
  <dcterms:created xsi:type="dcterms:W3CDTF">2026-03-25T10:47:08+08:00</dcterms:created>
  <dcterms:modified xsi:type="dcterms:W3CDTF">2026-03-25T10:47:08+08:00</dcterms:modified>
</cp:coreProperties>
</file>

<file path=docProps/custom.xml><?xml version="1.0" encoding="utf-8"?>
<Properties xmlns="http://schemas.openxmlformats.org/officeDocument/2006/custom-properties" xmlns:vt="http://schemas.openxmlformats.org/officeDocument/2006/docPropsVTypes"/>
</file>