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2024-2029年中国在线英语培训行业现状及发展趋势预测报告</w:t>
      </w:r>
    </w:p>
    <w:p>
      <w:pPr>
        <w:spacing w:after="150"/>
      </w:pPr>
      <w:r>
        <w:rPr>
          <w:b w:val="1"/>
          <w:bCs w:val="1"/>
        </w:rPr>
        <w:t xml:space="preserve">报告简介</w:t>
      </w:r>
    </w:p>
    <w:p>
      <w:pPr>
        <w:spacing w:after="150"/>
      </w:pPr>
      <w:r>
        <w:rPr/>
        <w:t xml:space="preserve">英语培训在培训市场具有举足轻重的地位。随着计算机和互联网的不断普及，在线英语培训逐渐兴起，在英语培训市场的比重不容忽略。</w:t>
      </w:r>
    </w:p>
    <w:p>
      <w:pPr>
        <w:spacing w:after="150"/>
      </w:pPr>
      <w:r>
        <w:rPr/>
        <w:t xml:space="preserve">全球两大在线英语培训服务提供商Eleutian Technology Inc与Idapted Ltd在北京宣布合并。由此诞生了市值1000亿美元的在线英语培训新公司。新公司名称统一为Eleutian Technology Inc。公司总裁、首席执行官Kent Holiday表示，中国的在线英语培训市场需求广大，Eleutian与Idapted的合并将创造全新的机会，让两家公司实现优势互补，使新公司获得高速发展的契机，而他们也将会更加关注中国内地尤其是农村的在线英语培训市场。</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在线英语培训行业竞争的不断加剧，大型企业间并购整合与资本运作日趋频繁，国内外优秀的在线英语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在线英语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中国成人英语培训市场的总市场规模已从2015年的76亿元增至2019年的232亿元，预计在2024年进一步增至521亿元，2019-24年CAGR为17.6%。</w:t>
      </w:r>
    </w:p>
    <w:p>
      <w:pPr>
        <w:spacing w:after="150"/>
      </w:pPr>
      <w:r>
        <w:rPr/>
        <w:t xml:space="preserve">2020年6月16日，教育部和市场监管总局联合发布了《中小学生校外培训服务合同（示范文本）》，充分考虑了中小学生在参加校外培训过程中，各环节必须明确的当事人双方责、权、利关系，尤其对培训收退费及违约责任作出了详细规定，旨在有效规范培训合同当事人签约、履约行为，从根本上保障当事人的合法权益。</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在线英语培训行业的市场走向和发展趋势。</w:t>
      </w:r>
    </w:p>
    <w:p>
      <w:pPr>
        <w:spacing w:after="150"/>
      </w:pPr>
      <w:r>
        <w:rPr/>
        <w:t xml:space="preserve">本报告专业!权威!报告根据在线英语培训行业的发展轨迹及多年的实践经验，对中国在线英语培训行业的内外部环境、行业发展现状、产业链发展状况、市场供需、竞争格局、标杆企业、发展趋势、机会风险、发展策略与投资建议等进行了分析，并重点分析了我国在线英语培训行业将面临的机遇与挑战，对在线英语培训行业未来的发展趋势及前景作出审慎分析与预测。是在线英语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在线英语培训行业界定和分类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2019-2023年在线英语培训行业国内外发展概述</w:t>
      </w:r>
    </w:p>
    <w:p>
      <w:pPr>
        <w:spacing w:after="150"/>
      </w:pPr>
      <w:r>
        <w:rPr/>
        <w:t xml:space="preserve">第一节 全球在线英语培训行业发展概况</w:t>
      </w:r>
    </w:p>
    <w:p>
      <w:pPr>
        <w:spacing w:after="150"/>
      </w:pPr>
      <w:r>
        <w:rPr/>
        <w:t xml:space="preserve">一、全球在线英语培训行业发展现状</w:t>
      </w:r>
    </w:p>
    <w:p>
      <w:pPr>
        <w:spacing w:after="150"/>
      </w:pPr>
      <w:r>
        <w:rPr/>
        <w:t xml:space="preserve">二、全球在线英语培训行业发展趋势</w:t>
      </w:r>
    </w:p>
    <w:p>
      <w:pPr>
        <w:spacing w:after="150"/>
      </w:pPr>
      <w:r>
        <w:rPr/>
        <w:t xml:space="preserve">三、主要国家和地区发展状况</w:t>
      </w:r>
    </w:p>
    <w:p>
      <w:pPr>
        <w:spacing w:after="150"/>
      </w:pPr>
      <w:r>
        <w:rPr/>
        <w:t xml:space="preserve">第二节 中国在线英语培训行业发展概况</w:t>
      </w:r>
    </w:p>
    <w:p>
      <w:pPr>
        <w:spacing w:after="150"/>
      </w:pPr>
      <w:r>
        <w:rPr/>
        <w:t xml:space="preserve">一、中国在线英语培训行业发展历程与现状</w:t>
      </w:r>
    </w:p>
    <w:p>
      <w:pPr>
        <w:spacing w:after="150"/>
      </w:pPr>
      <w:r>
        <w:rPr/>
        <w:t xml:space="preserve">二、中国在线英语培训行业发展中存在的问题</w:t>
      </w:r>
    </w:p>
    <w:p>
      <w:pPr>
        <w:spacing w:after="150"/>
      </w:pPr>
      <w:r>
        <w:rPr>
          <w:b w:val="1"/>
          <w:bCs w:val="1"/>
        </w:rPr>
        <w:t xml:space="preserve">第三章 2019-2023年中国在线英语培训行业发展环境分析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在线英语培训行业政策环境</w:t>
      </w:r>
    </w:p>
    <w:p>
      <w:pPr>
        <w:spacing w:after="150"/>
      </w:pPr>
      <w:r>
        <w:rPr/>
        <w:t xml:space="preserve">第四节 在线英语培训行业技术环境</w:t>
      </w:r>
    </w:p>
    <w:p>
      <w:pPr>
        <w:spacing w:after="150"/>
      </w:pPr>
      <w:r>
        <w:rPr>
          <w:b w:val="1"/>
          <w:bCs w:val="1"/>
        </w:rPr>
        <w:t xml:space="preserve">第二部分 行业市场分析</w:t>
      </w:r>
    </w:p>
    <w:p>
      <w:pPr>
        <w:spacing w:after="150"/>
      </w:pPr>
      <w:r>
        <w:rPr>
          <w:b w:val="1"/>
          <w:bCs w:val="1"/>
        </w:rPr>
        <w:t xml:space="preserve">第四章 2019-2023年中国在线英语培训行业市场分析</w:t>
      </w:r>
    </w:p>
    <w:p>
      <w:pPr>
        <w:spacing w:after="150"/>
      </w:pPr>
      <w:r>
        <w:rPr/>
        <w:t xml:space="preserve">第一节 市场规模</w:t>
      </w:r>
    </w:p>
    <w:p>
      <w:pPr>
        <w:spacing w:after="150"/>
      </w:pPr>
      <w:r>
        <w:rPr/>
        <w:t xml:space="preserve">一、在线英语培训行业市场规模及增速</w:t>
      </w:r>
    </w:p>
    <w:p>
      <w:pPr>
        <w:spacing w:after="150"/>
      </w:pPr>
      <w:r>
        <w:rPr/>
        <w:t xml:space="preserve">二、在线英语培训行业市场饱和度</w:t>
      </w:r>
    </w:p>
    <w:p>
      <w:pPr>
        <w:spacing w:after="150"/>
      </w:pPr>
      <w:r>
        <w:rPr/>
        <w:t xml:space="preserve">三、影响在线英语培训行业市场规模的因素</w:t>
      </w:r>
    </w:p>
    <w:p>
      <w:pPr>
        <w:spacing w:after="150"/>
      </w:pPr>
      <w:r>
        <w:rPr/>
        <w:t xml:space="preserve">四、2024-2029年在线英语培训行业市场规模及增速预测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一、在线英语培训行业所处生命周期</w:t>
      </w:r>
    </w:p>
    <w:p>
      <w:pPr>
        <w:spacing w:after="150"/>
      </w:pPr>
      <w:r>
        <w:rPr/>
        <w:t xml:space="preserve">二、技术变革与行业革新对在线英语培训行业的影响</w:t>
      </w:r>
    </w:p>
    <w:p>
      <w:pPr>
        <w:spacing w:after="150"/>
      </w:pPr>
      <w:r>
        <w:rPr/>
        <w:t xml:space="preserve">三、差异化分析</w:t>
      </w:r>
    </w:p>
    <w:p>
      <w:pPr>
        <w:spacing w:after="150"/>
      </w:pPr>
      <w:r>
        <w:rPr>
          <w:b w:val="1"/>
          <w:bCs w:val="1"/>
        </w:rPr>
        <w:t xml:space="preserve">第五章 2019-2023年中国在线英语培训行业区域市场分析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2019-2023年中国在线英语培训行业产业链分析</w:t>
      </w:r>
    </w:p>
    <w:p>
      <w:pPr>
        <w:spacing w:after="150"/>
      </w:pPr>
      <w:r>
        <w:rPr/>
        <w:t xml:space="preserve">第一节 在线英语培训行业产业链分析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在线英语培训上游行业分析</w:t>
      </w:r>
    </w:p>
    <w:p>
      <w:pPr>
        <w:spacing w:after="150"/>
      </w:pPr>
      <w:r>
        <w:rPr/>
        <w:t xml:space="preserve">一、在线英语培训成本构成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四、上游行业对在线英语培训行业的影响</w:t>
      </w:r>
    </w:p>
    <w:p>
      <w:pPr>
        <w:spacing w:after="150"/>
      </w:pPr>
      <w:r>
        <w:rPr/>
        <w:t xml:space="preserve">第三节 在线英语培训下游行业分析</w:t>
      </w:r>
    </w:p>
    <w:p>
      <w:pPr>
        <w:spacing w:after="150"/>
      </w:pPr>
      <w:r>
        <w:rPr/>
        <w:t xml:space="preserve">一、在线英语培训下游行业分布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四、下游需求对在线英语培训行业的影响</w:t>
      </w:r>
    </w:p>
    <w:p>
      <w:pPr>
        <w:spacing w:after="150"/>
      </w:pPr>
      <w:r>
        <w:rPr>
          <w:b w:val="1"/>
          <w:bCs w:val="1"/>
        </w:rPr>
        <w:t xml:space="preserve">第四部分 行业深度分析</w:t>
      </w:r>
    </w:p>
    <w:p>
      <w:pPr>
        <w:spacing w:after="150"/>
      </w:pPr>
      <w:r>
        <w:rPr>
          <w:b w:val="1"/>
          <w:bCs w:val="1"/>
        </w:rPr>
        <w:t xml:space="preserve">第七章 2019-2023年中国在线英语培训行业主导驱动因素分析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2019-2023年中国在线英语培训行业偿债能力分析</w:t>
      </w:r>
    </w:p>
    <w:p>
      <w:pPr>
        <w:spacing w:after="150"/>
      </w:pPr>
      <w:r>
        <w:rPr/>
        <w:t xml:space="preserve">第一节 在线英语培训行业资产负债率分析</w:t>
      </w:r>
    </w:p>
    <w:p>
      <w:pPr>
        <w:spacing w:after="150"/>
      </w:pPr>
      <w:r>
        <w:rPr/>
        <w:t xml:space="preserve">第二节 在线英语培训行业速动比率分析</w:t>
      </w:r>
    </w:p>
    <w:p>
      <w:pPr>
        <w:spacing w:after="150"/>
      </w:pPr>
      <w:r>
        <w:rPr/>
        <w:t xml:space="preserve">第三节 在线英语培训行业流动比率分析</w:t>
      </w:r>
    </w:p>
    <w:p>
      <w:pPr>
        <w:spacing w:after="150"/>
      </w:pPr>
      <w:r>
        <w:rPr/>
        <w:t xml:space="preserve">第四节 在线英语培训行业利息保障倍数分析</w:t>
      </w:r>
    </w:p>
    <w:p>
      <w:pPr>
        <w:spacing w:after="150"/>
      </w:pPr>
      <w:r>
        <w:rPr/>
        <w:t xml:space="preserve">第五节 2024-2029年在线英语培训行业偿债能力预测</w:t>
      </w:r>
    </w:p>
    <w:p>
      <w:pPr>
        <w:spacing w:after="150"/>
      </w:pPr>
      <w:r>
        <w:rPr>
          <w:b w:val="1"/>
          <w:bCs w:val="1"/>
        </w:rPr>
        <w:t xml:space="preserve">第九章 2019-2023年中国在线英语培训行业营运能力分析</w:t>
      </w:r>
    </w:p>
    <w:p>
      <w:pPr>
        <w:spacing w:after="150"/>
      </w:pPr>
      <w:r>
        <w:rPr/>
        <w:t xml:space="preserve">第一节 在线英语培训行业总资产周转率分析</w:t>
      </w:r>
    </w:p>
    <w:p>
      <w:pPr>
        <w:spacing w:after="150"/>
      </w:pPr>
      <w:r>
        <w:rPr/>
        <w:t xml:space="preserve">第二节 在线英语培训行业净资产周转率分析</w:t>
      </w:r>
    </w:p>
    <w:p>
      <w:pPr>
        <w:spacing w:after="150"/>
      </w:pPr>
      <w:r>
        <w:rPr/>
        <w:t xml:space="preserve">第三节 在线英语培训行业应收账款周转率分析</w:t>
      </w:r>
    </w:p>
    <w:p>
      <w:pPr>
        <w:spacing w:after="150"/>
      </w:pPr>
      <w:r>
        <w:rPr/>
        <w:t xml:space="preserve">第四节 在线英语培训行业存货周转率分析</w:t>
      </w:r>
    </w:p>
    <w:p>
      <w:pPr>
        <w:spacing w:after="150"/>
      </w:pPr>
      <w:r>
        <w:rPr/>
        <w:t xml:space="preserve">第五节 2024-2029年在线英语培训行业营运能力预测</w:t>
      </w:r>
    </w:p>
    <w:p>
      <w:pPr>
        <w:spacing w:after="150"/>
      </w:pPr>
      <w:r>
        <w:rPr>
          <w:b w:val="1"/>
          <w:bCs w:val="1"/>
        </w:rPr>
        <w:t xml:space="preserve">第五部分 行业竞争分析</w:t>
      </w:r>
    </w:p>
    <w:p>
      <w:pPr>
        <w:spacing w:after="150"/>
      </w:pPr>
      <w:r>
        <w:rPr>
          <w:b w:val="1"/>
          <w:bCs w:val="1"/>
        </w:rPr>
        <w:t xml:space="preserve">第十章 2019-2023年中国在线英语培训行业竞争分析</w:t>
      </w:r>
    </w:p>
    <w:p>
      <w:pPr>
        <w:spacing w:after="150"/>
      </w:pPr>
      <w:r>
        <w:rPr/>
        <w:t xml:space="preserve">第一节 重点在线英语培训企业市场份额</w:t>
      </w:r>
    </w:p>
    <w:p>
      <w:pPr>
        <w:spacing w:after="150"/>
      </w:pPr>
      <w:r>
        <w:rPr/>
        <w:t xml:space="preserve">第二节 在线英语培训行业市场集中度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2019-2023年中国在线英语培训行业重点企业分析</w:t>
      </w:r>
    </w:p>
    <w:p>
      <w:pPr>
        <w:spacing w:after="150"/>
      </w:pPr>
      <w:r>
        <w:rPr/>
        <w:t xml:space="preserve">第一节 新东方在线</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说宝堂</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洪恩在线</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沪江英语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雅信达英语网</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易欧英语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易学国际</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环球雅思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2024-2029年中国在线英语培训行业发展与投资风险分析</w:t>
      </w:r>
    </w:p>
    <w:p>
      <w:pPr>
        <w:spacing w:after="150"/>
      </w:pPr>
      <w:r>
        <w:rPr/>
        <w:t xml:space="preserve">第一节 在线英语培训行业环境风险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在线英语培训行业政策风险</w:t>
      </w:r>
    </w:p>
    <w:p>
      <w:pPr>
        <w:spacing w:after="150"/>
      </w:pPr>
      <w:r>
        <w:rPr/>
        <w:t xml:space="preserve">第四节 在线英语培训行业市场风险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2024-2029年中国在线英语培训行业发展前景及投资机会分析</w:t>
      </w:r>
    </w:p>
    <w:p>
      <w:pPr>
        <w:spacing w:after="150"/>
      </w:pPr>
      <w:r>
        <w:rPr/>
        <w:t xml:space="preserve">第一节 在线英语培训行业发展前景预测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在线英语培训行业投资机会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图表：在线英语培训行业生命周期</w:t>
      </w:r>
    </w:p>
    <w:p>
      <w:pPr>
        <w:spacing w:after="150"/>
      </w:pPr>
      <w:r>
        <w:rPr/>
        <w:t xml:space="preserve">图表：在线英语培训行业产业链结构</w:t>
      </w:r>
    </w:p>
    <w:p>
      <w:pPr>
        <w:spacing w:after="150"/>
      </w:pPr>
      <w:r>
        <w:rPr/>
        <w:t xml:space="preserve">图表：2019-2023年全球在线英语培训行业市场规模</w:t>
      </w:r>
    </w:p>
    <w:p>
      <w:pPr>
        <w:spacing w:after="150"/>
      </w:pPr>
      <w:r>
        <w:rPr/>
        <w:t xml:space="preserve">图表：2019-2023年中国在线英语培训行业市场规模</w:t>
      </w:r>
    </w:p>
    <w:p>
      <w:pPr>
        <w:spacing w:after="150"/>
      </w:pPr>
      <w:r>
        <w:rPr/>
        <w:t xml:space="preserve">图表：2019-2023年中国在线英语培训市场占全球份额比较</w:t>
      </w:r>
    </w:p>
    <w:p>
      <w:pPr>
        <w:spacing w:after="150"/>
      </w:pPr>
      <w:r>
        <w:rPr/>
        <w:t xml:space="preserve">图表：2019-2023年在线英语培训行业集中度</w:t>
      </w:r>
    </w:p>
    <w:p>
      <w:pPr>
        <w:spacing w:after="150"/>
      </w:pPr>
      <w:r>
        <w:rPr/>
        <w:t xml:space="preserve">图表：2019-2023年在线英语培训行业利润总额</w:t>
      </w:r>
    </w:p>
    <w:p>
      <w:pPr>
        <w:spacing w:after="150"/>
      </w:pPr>
      <w:r>
        <w:rPr/>
        <w:t xml:space="preserve">图表：2019-2023年在线英语培训行业资产总计</w:t>
      </w:r>
    </w:p>
    <w:p>
      <w:pPr>
        <w:spacing w:after="150"/>
      </w:pPr>
      <w:r>
        <w:rPr/>
        <w:t xml:space="preserve">图表：2019-2023年在线英语培训行业负债总计</w:t>
      </w:r>
    </w:p>
    <w:p>
      <w:pPr>
        <w:spacing w:after="150"/>
      </w:pPr>
      <w:r>
        <w:rPr/>
        <w:t xml:space="preserve">图表：2019-2023年在线英语培训行业竞争力分析</w:t>
      </w:r>
    </w:p>
    <w:p>
      <w:pPr>
        <w:spacing w:after="150"/>
      </w:pPr>
      <w:r>
        <w:rPr/>
        <w:t xml:space="preserve">图表：2019-2023年在线英语培训市场价格走势</w:t>
      </w:r>
    </w:p>
    <w:p>
      <w:pPr>
        <w:spacing w:after="150"/>
      </w:pPr>
      <w:r>
        <w:rPr/>
        <w:t xml:space="preserve">图表：2019-2023年在线英语培训行业主营业务收入</w:t>
      </w:r>
    </w:p>
    <w:p>
      <w:pPr>
        <w:spacing w:after="150"/>
      </w:pPr>
      <w:r>
        <w:rPr/>
        <w:t xml:space="preserve">图表：2019-2023年在线英语培训行业主营业务成本</w:t>
      </w:r>
    </w:p>
    <w:p>
      <w:pPr>
        <w:spacing w:after="150"/>
      </w:pPr>
      <w:r>
        <w:rPr/>
        <w:t xml:space="preserve">图表：2019-2023年在线英语培训行业管理费用分析</w:t>
      </w:r>
    </w:p>
    <w:p>
      <w:pPr>
        <w:spacing w:after="150"/>
      </w:pPr>
      <w:r>
        <w:rPr/>
        <w:t xml:space="preserve">图表：2019-2023年在线英语培训行业财务费用分析</w:t>
      </w:r>
    </w:p>
    <w:p>
      <w:pPr>
        <w:spacing w:after="150"/>
      </w:pPr>
      <w:r>
        <w:rPr/>
        <w:t xml:space="preserve">图表：2019-2023年在线英语培训行业重要数据指标比较</w:t>
      </w:r>
    </w:p>
    <w:p>
      <w:pPr>
        <w:spacing w:after="150"/>
      </w:pPr>
      <w:r>
        <w:rPr/>
        <w:t xml:space="preserve">图表：2019-2023年中国在线英语培训行业盈利能力分析</w:t>
      </w:r>
    </w:p>
    <w:p>
      <w:pPr>
        <w:spacing w:after="150"/>
      </w:pPr>
      <w:r>
        <w:rPr/>
        <w:t xml:space="preserve">图表：2019-2023年中国在线英语培训行业运营能力分析</w:t>
      </w:r>
    </w:p>
    <w:p>
      <w:pPr>
        <w:spacing w:after="150"/>
      </w:pPr>
      <w:r>
        <w:rPr/>
        <w:t xml:space="preserve">图表：2019-2023年中国在线英语培训行业偿债能力分析</w:t>
      </w:r>
    </w:p>
    <w:p>
      <w:pPr>
        <w:spacing w:after="150"/>
      </w:pPr>
      <w:r>
        <w:rPr/>
        <w:t xml:space="preserve">图表：2019-2023年中国在线英语培训行业发展能力分析</w:t>
      </w:r>
    </w:p>
    <w:p>
      <w:pPr>
        <w:spacing w:after="150"/>
      </w:pPr>
      <w:r>
        <w:rPr/>
        <w:t xml:space="preserve">图表：2019-2023年在线英语培训行业不同规模企业数量分布</w:t>
      </w:r>
    </w:p>
    <w:p>
      <w:pPr>
        <w:spacing w:after="150"/>
      </w:pPr>
      <w:r>
        <w:rPr/>
        <w:t xml:space="preserve">图表：2019-2023年在线英语培训行业不同规模企业从业人员分布</w:t>
      </w:r>
    </w:p>
    <w:p>
      <w:pPr>
        <w:spacing w:after="150"/>
      </w:pPr>
      <w:r>
        <w:rPr/>
        <w:t xml:space="preserve">图表：2019-2023年在线英语培训行业不同规模企业资产总额分布</w:t>
      </w:r>
    </w:p>
    <w:p>
      <w:pPr>
        <w:spacing w:after="150"/>
      </w:pPr>
      <w:r>
        <w:rPr/>
        <w:t xml:space="preserve">图表：2019-2023年在线英语培训行业不同规模企业利润总额分布</w:t>
      </w:r>
    </w:p>
    <w:p>
      <w:pPr>
        <w:spacing w:after="150"/>
      </w:pPr>
      <w:r>
        <w:rPr/>
        <w:t xml:space="preserve">图表：2019-2023年在线英语培训行业不同性质企业数量分布</w:t>
      </w:r>
    </w:p>
    <w:p>
      <w:pPr>
        <w:spacing w:after="150"/>
      </w:pPr>
      <w:r>
        <w:rPr/>
        <w:t xml:space="preserve">图表：2019-2023年在线英语培训行业不同性质企业从业人员分布</w:t>
      </w:r>
    </w:p>
    <w:p>
      <w:pPr>
        <w:spacing w:after="150"/>
      </w:pPr>
      <w:r>
        <w:rPr/>
        <w:t xml:space="preserve">图表：2019-2023年在线英语培训行业不同性质企业资产总额分布</w:t>
      </w:r>
    </w:p>
    <w:p>
      <w:pPr>
        <w:spacing w:after="150"/>
      </w:pPr>
      <w:r>
        <w:rPr/>
        <w:t xml:space="preserve">图表：2019-2023年在线英语培训行业不同性质企业利润总额分布</w:t>
      </w:r>
    </w:p>
    <w:p>
      <w:pPr>
        <w:spacing w:after="150"/>
      </w:pPr>
      <w:r>
        <w:rPr/>
        <w:t xml:space="preserve">图表：2024-2029年在线英语培训行业市场规模预测</w:t>
      </w:r>
    </w:p>
    <w:p>
      <w:pPr>
        <w:spacing w:after="150"/>
      </w:pPr>
      <w:r>
        <w:rPr/>
        <w:t xml:space="preserve">图表：2024-2029年在线英语培训行业竞争格局预测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本文地址：https://www.51baogao.cn/qita/zaixianyingyupeixun.shtml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zaixianyingyupeix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2024-2029年中国在线英语培训行业现状及发展趋势预测报告</dc:title>
  <dc:description>2024-2029年中国在线英语培训行业现状及发展趋势预测报告</dc:description>
  <dc:subject>2024-2029年中国在线英语培训行业现状及发展趋势预测报告</dc:subject>
  <cp:keywords>研究报告</cp:keywords>
  <cp:category>研究报告</cp:category>
  <cp:lastModifiedBy>北京中道泰和信息咨询有限公司</cp:lastModifiedBy>
  <dcterms:created xsi:type="dcterms:W3CDTF">2024-02-29T14:38:54+08:00</dcterms:created>
  <dcterms:modified xsi:type="dcterms:W3CDTF">2024-02-29T14:38:54+08:00</dcterms:modified>
</cp:coreProperties>
</file>

<file path=docProps/custom.xml><?xml version="1.0" encoding="utf-8"?>
<Properties xmlns="http://schemas.openxmlformats.org/officeDocument/2006/custom-properties" xmlns:vt="http://schemas.openxmlformats.org/officeDocument/2006/docPropsVTypes"/>
</file>