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2024-2029年中国PLM行业市场发展分析及发展趋势预测研究报告</w:t>
      </w:r>
    </w:p>
    <w:p>
      <w:pPr>
        <w:spacing w:after="150"/>
      </w:pPr>
      <w:r>
        <w:rPr>
          <w:b w:val="1"/>
          <w:bCs w:val="1"/>
        </w:rPr>
        <w:t xml:space="preserve">报告简介</w:t>
      </w:r>
    </w:p>
    <w:p>
      <w:pPr>
        <w:spacing w:after="150"/>
      </w:pPr>
      <w:r>
        <w:rPr/>
        <w:t xml:space="preserve">PLM是一种应用于在单一地点的企业内部、分散在多个地点的企业内部，以及在产品研发领域具有协作关系的企业之间的，支持产品全生命周期的信息的创建、管理、分发和应用的一系列应用解决方案，它能够集成与产品相关的人力资源、流程、应用系统和信息。</w:t>
      </w:r>
    </w:p>
    <w:p>
      <w:pPr>
        <w:spacing w:after="150"/>
      </w:pPr>
      <w:r>
        <w:rPr/>
        <w:t xml:space="preserve">PLM软件主要还是在大型和中型企业应用，那些产品结构复杂，设计周期长，设计工作量大的企业更倾向于应用PLM软件，尤其是那些需要按订单设计的企业。我国企业应用PLM软件已经取得了初步效果，对于企业提高研发效率，实现研发过程的协同工作，缩短产品上市周期，降低产品成本起到了一定的作用。</w:t>
      </w:r>
    </w:p>
    <w:p>
      <w:pPr>
        <w:spacing w:after="150"/>
      </w:pPr>
      <w:r>
        <w:rPr/>
        <w:t xml:space="preserve">中国主流PLM市场增长了6.2%。该市场包括了机械CAD(MCAD)、虚拟仿真(CAE)、cPDM、NC(数控加工和CAM)，以及数字化制造(Digital manufacturing)。</w:t>
      </w:r>
    </w:p>
    <w:p>
      <w:pPr>
        <w:spacing w:after="150"/>
      </w:pPr>
      <w:r>
        <w:rPr/>
        <w:t xml:space="preserve">PLM的应用行业已经从机械、电子、航空航天和汽车等离散制造行业逐渐向服装服饰及制鞋、快速消费品、生命科学与制药，甚至钢铁、化工等流程行业，以及建筑业延伸，还出现了专门针对流程行业的PLM软件，实现对产品的工艺配方和工艺过程的管理。</w:t>
      </w:r>
    </w:p>
    <w:p>
      <w:pPr>
        <w:spacing w:after="150"/>
      </w:pPr>
      <w:r>
        <w:rPr/>
        <w:t xml:space="preserve">PLM主要目标是整合以PDM为核心的产品数据平台和以ERP为核心的产供销资源管理平台，减少中间环节，使所开发出来的产品更符合市场的需求。一方面缩短产品从研发到投产的周期;另一方面可以从系统中及时获取其它部门提供的相关信息，为产品研发和改善提供依据。总之，面向制造以产品生命周期为主线，为企业提供设计、生产、销售的一体化应用是PLM的发展趋势。</w:t>
      </w:r>
    </w:p>
    <w:p>
      <w:pPr>
        <w:spacing w:after="150"/>
      </w:pPr>
      <w:r>
        <w:rPr/>
        <w:t xml:space="preserve">本PLM行业报告，为该行业中相关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PLM的相关概述</w:t>
      </w:r>
    </w:p>
    <w:p>
      <w:pPr>
        <w:spacing w:after="150"/>
      </w:pPr>
      <w:r>
        <w:rPr/>
        <w:t xml:space="preserve">第一节 PLM的定义</w:t>
      </w:r>
    </w:p>
    <w:p>
      <w:pPr>
        <w:spacing w:after="150"/>
      </w:pPr>
      <w:r>
        <w:rPr/>
        <w:t xml:space="preserve">第二节 PLM框架体系</w:t>
      </w:r>
    </w:p>
    <w:p>
      <w:pPr>
        <w:spacing w:after="150"/>
      </w:pPr>
      <w:r>
        <w:rPr/>
        <w:t xml:space="preserve">第三节 PLM的定位和作用</w:t>
      </w:r>
    </w:p>
    <w:p>
      <w:pPr>
        <w:spacing w:after="150"/>
      </w:pPr>
      <w:r>
        <w:rPr/>
        <w:t xml:space="preserve">第四节 PLM与PDM的区别</w:t>
      </w:r>
    </w:p>
    <w:p>
      <w:pPr>
        <w:spacing w:after="150"/>
      </w:pPr>
      <w:r>
        <w:rPr/>
        <w:t xml:space="preserve">第五节 PLM的发展历程</w:t>
      </w:r>
    </w:p>
    <w:p>
      <w:pPr>
        <w:spacing w:after="150"/>
      </w:pPr>
      <w:r>
        <w:rPr>
          <w:b w:val="1"/>
          <w:bCs w:val="1"/>
        </w:rPr>
        <w:t xml:space="preserve">第二章 国际PLM市场发展分析</w:t>
      </w:r>
    </w:p>
    <w:p>
      <w:pPr>
        <w:spacing w:after="150"/>
      </w:pPr>
      <w:r>
        <w:rPr/>
        <w:t xml:space="preserve">第一节 国际PLM市场发展阶段</w:t>
      </w:r>
    </w:p>
    <w:p>
      <w:pPr>
        <w:spacing w:after="150"/>
      </w:pPr>
      <w:r>
        <w:rPr/>
        <w:t xml:space="preserve">第二节 全球PLM市场的发展概况</w:t>
      </w:r>
    </w:p>
    <w:p>
      <w:pPr>
        <w:spacing w:after="150"/>
      </w:pPr>
      <w:r>
        <w:rPr/>
        <w:t xml:space="preserve">第三节 全球PLM市场的发展</w:t>
      </w:r>
    </w:p>
    <w:p>
      <w:pPr>
        <w:spacing w:after="150"/>
      </w:pPr>
      <w:r>
        <w:rPr/>
        <w:t xml:space="preserve">第四节 全球PLM市场发展情况</w:t>
      </w:r>
    </w:p>
    <w:p>
      <w:pPr>
        <w:spacing w:after="150"/>
      </w:pPr>
      <w:r>
        <w:rPr>
          <w:b w:val="1"/>
          <w:bCs w:val="1"/>
        </w:rPr>
        <w:t xml:space="preserve">第三章 中国PLM市场的发展分析</w:t>
      </w:r>
    </w:p>
    <w:p>
      <w:pPr>
        <w:spacing w:after="150"/>
      </w:pPr>
      <w:r>
        <w:rPr/>
        <w:t xml:space="preserve">第一节 我国PLM发展的可行性</w:t>
      </w:r>
    </w:p>
    <w:p>
      <w:pPr>
        <w:spacing w:after="150"/>
      </w:pPr>
      <w:r>
        <w:rPr/>
        <w:t xml:space="preserve">一、 PLM是中国产业升级的必然选择</w:t>
      </w:r>
    </w:p>
    <w:p>
      <w:pPr>
        <w:spacing w:after="150"/>
      </w:pPr>
      <w:r>
        <w:rPr/>
        <w:t xml:space="preserve">二、 PLM在中国市场的应用概况</w:t>
      </w:r>
    </w:p>
    <w:p>
      <w:pPr>
        <w:spacing w:after="150"/>
      </w:pPr>
      <w:r>
        <w:rPr/>
        <w:t xml:space="preserve">三、 产品创新是世界级制造的基石</w:t>
      </w:r>
    </w:p>
    <w:p>
      <w:pPr>
        <w:spacing w:after="150"/>
      </w:pPr>
      <w:r>
        <w:rPr/>
        <w:t xml:space="preserve">四、 PLM的价值推动企业产品创新</w:t>
      </w:r>
    </w:p>
    <w:p>
      <w:pPr>
        <w:spacing w:after="150"/>
      </w:pPr>
      <w:r>
        <w:rPr/>
        <w:t xml:space="preserve">第二节 2006-2019年中国PLM市场的发展分析</w:t>
      </w:r>
    </w:p>
    <w:p>
      <w:pPr>
        <w:spacing w:after="150"/>
      </w:pPr>
      <w:r>
        <w:rPr/>
        <w:t xml:space="preserve">一、 中国PLM市场的特点</w:t>
      </w:r>
    </w:p>
    <w:p>
      <w:pPr>
        <w:spacing w:after="150"/>
      </w:pPr>
      <w:r>
        <w:rPr/>
        <w:t xml:space="preserve">二、 国内PLM市场发展概况</w:t>
      </w:r>
    </w:p>
    <w:p>
      <w:pPr>
        <w:spacing w:after="150"/>
      </w:pPr>
      <w:r>
        <w:rPr/>
        <w:t xml:space="preserve">三、 我国PLM市场发展分析</w:t>
      </w:r>
    </w:p>
    <w:p>
      <w:pPr>
        <w:spacing w:after="150"/>
      </w:pPr>
      <w:r>
        <w:rPr/>
        <w:t xml:space="preserve">第三节 PLM实施发展的难点及建议</w:t>
      </w:r>
    </w:p>
    <w:p>
      <w:pPr>
        <w:spacing w:after="150"/>
      </w:pPr>
      <w:r>
        <w:rPr/>
        <w:t xml:space="preserve">一、 PLM实施发展的难点</w:t>
      </w:r>
    </w:p>
    <w:p>
      <w:pPr>
        <w:spacing w:after="150"/>
      </w:pPr>
      <w:r>
        <w:rPr/>
        <w:t xml:space="preserve">二、 PLM部署和实施的建议</w:t>
      </w:r>
    </w:p>
    <w:p>
      <w:pPr>
        <w:spacing w:after="150"/>
      </w:pPr>
      <w:r>
        <w:rPr>
          <w:b w:val="1"/>
          <w:bCs w:val="1"/>
        </w:rPr>
        <w:t xml:space="preserve">第四章 PLM市场竞争分析</w:t>
      </w:r>
    </w:p>
    <w:p>
      <w:pPr>
        <w:spacing w:after="150"/>
      </w:pPr>
      <w:r>
        <w:rPr/>
        <w:t xml:space="preserve">第一节 整体竞争格局</w:t>
      </w:r>
    </w:p>
    <w:p>
      <w:pPr>
        <w:spacing w:after="150"/>
      </w:pPr>
      <w:r>
        <w:rPr/>
        <w:t xml:space="preserve">一、 PLM市场竞争格局</w:t>
      </w:r>
    </w:p>
    <w:p>
      <w:pPr>
        <w:spacing w:after="150"/>
      </w:pPr>
      <w:r>
        <w:rPr/>
        <w:t xml:space="preserve">二、 竞争格局下的竞争情况</w:t>
      </w:r>
    </w:p>
    <w:p>
      <w:pPr>
        <w:spacing w:after="150"/>
      </w:pPr>
      <w:r>
        <w:rPr/>
        <w:t xml:space="preserve">三、 PLM厂商的竞争力</w:t>
      </w:r>
    </w:p>
    <w:p>
      <w:pPr>
        <w:spacing w:after="150"/>
      </w:pPr>
      <w:r>
        <w:rPr/>
        <w:t xml:space="preserve">第二节 PLM厂商的三大阵营</w:t>
      </w:r>
    </w:p>
    <w:p>
      <w:pPr>
        <w:spacing w:after="150"/>
      </w:pPr>
      <w:r>
        <w:rPr/>
        <w:t xml:space="preserve">一、 以CAD为主体的PLM供应商</w:t>
      </w:r>
    </w:p>
    <w:p>
      <w:pPr>
        <w:spacing w:after="150"/>
      </w:pPr>
      <w:r>
        <w:rPr/>
        <w:t xml:space="preserve">二、 以PDM为主体的PLM供应商</w:t>
      </w:r>
    </w:p>
    <w:p>
      <w:pPr>
        <w:spacing w:after="150"/>
      </w:pPr>
      <w:r>
        <w:rPr/>
        <w:t xml:space="preserve">三、 以PLM+ERP信息化整体解决方案提供商</w:t>
      </w:r>
    </w:p>
    <w:p>
      <w:pPr>
        <w:spacing w:after="150"/>
      </w:pPr>
      <w:r>
        <w:rPr/>
        <w:t xml:space="preserve">第三节 我国PLM厂商的竞争策略</w:t>
      </w:r>
    </w:p>
    <w:p>
      <w:pPr>
        <w:spacing w:after="150"/>
      </w:pPr>
      <w:r>
        <w:rPr/>
        <w:t xml:space="preserve">一、 与国际PLM厂商合作</w:t>
      </w:r>
    </w:p>
    <w:p>
      <w:pPr>
        <w:spacing w:after="150"/>
      </w:pPr>
      <w:r>
        <w:rPr/>
        <w:t xml:space="preserve">二、 绑定大型客户长期合作</w:t>
      </w:r>
    </w:p>
    <w:p>
      <w:pPr>
        <w:spacing w:after="150"/>
      </w:pPr>
      <w:r>
        <w:rPr/>
        <w:t xml:space="preserve">三、 实现特色经营</w:t>
      </w:r>
    </w:p>
    <w:p>
      <w:pPr>
        <w:spacing w:after="150"/>
      </w:pPr>
      <w:r>
        <w:rPr/>
        <w:t xml:space="preserve">四、 开发新型应用系统</w:t>
      </w:r>
    </w:p>
    <w:p>
      <w:pPr>
        <w:spacing w:after="150"/>
      </w:pPr>
      <w:r>
        <w:rPr/>
        <w:t xml:space="preserve">五、 拓展专业咨询服务</w:t>
      </w:r>
    </w:p>
    <w:p>
      <w:pPr>
        <w:spacing w:after="150"/>
      </w:pPr>
      <w:r>
        <w:rPr>
          <w:b w:val="1"/>
          <w:bCs w:val="1"/>
        </w:rPr>
        <w:t xml:space="preserve">第五章 企业对PLM的需求分析</w:t>
      </w:r>
    </w:p>
    <w:p>
      <w:pPr>
        <w:spacing w:after="150"/>
      </w:pPr>
      <w:r>
        <w:rPr/>
        <w:t xml:space="preserve">第一节 企业需要有效改进存在的短板</w:t>
      </w:r>
    </w:p>
    <w:p>
      <w:pPr>
        <w:spacing w:after="150"/>
      </w:pPr>
      <w:r>
        <w:rPr/>
        <w:t xml:space="preserve">第二节 企业对PLM的功能需求</w:t>
      </w:r>
    </w:p>
    <w:p>
      <w:pPr>
        <w:spacing w:after="150"/>
      </w:pPr>
      <w:r>
        <w:rPr/>
        <w:t xml:space="preserve">第三节 企业对PLM厂商的选择</w:t>
      </w:r>
    </w:p>
    <w:p>
      <w:pPr>
        <w:spacing w:after="150"/>
      </w:pPr>
      <w:r>
        <w:rPr>
          <w:b w:val="1"/>
          <w:bCs w:val="1"/>
        </w:rPr>
        <w:t xml:space="preserve">第六章 重点PLM厂商</w:t>
      </w:r>
    </w:p>
    <w:p>
      <w:pPr>
        <w:spacing w:after="150"/>
      </w:pPr>
      <w:r>
        <w:rPr/>
        <w:t xml:space="preserve">第一节 SAP</w:t>
      </w:r>
    </w:p>
    <w:p>
      <w:pPr>
        <w:spacing w:after="150"/>
      </w:pPr>
      <w:r>
        <w:rPr/>
        <w:t xml:space="preserve">一、 公司简介</w:t>
      </w:r>
    </w:p>
    <w:p>
      <w:pPr>
        <w:spacing w:after="150"/>
      </w:pPr>
      <w:r>
        <w:rPr/>
        <w:t xml:space="preserve">二、 SAP在中国的发展</w:t>
      </w:r>
    </w:p>
    <w:p>
      <w:pPr>
        <w:spacing w:after="150"/>
      </w:pPr>
      <w:r>
        <w:rPr/>
        <w:t xml:space="preserve">三、 SAP全新PLM推动产品创新市场快速成长</w:t>
      </w:r>
    </w:p>
    <w:p>
      <w:pPr>
        <w:spacing w:after="150"/>
      </w:pPr>
      <w:r>
        <w:rPr/>
        <w:t xml:space="preserve">第二节 西门子</w:t>
      </w:r>
    </w:p>
    <w:p>
      <w:pPr>
        <w:spacing w:after="150"/>
      </w:pPr>
      <w:r>
        <w:rPr/>
        <w:t xml:space="preserve">一、 公司简介</w:t>
      </w:r>
    </w:p>
    <w:p>
      <w:pPr>
        <w:spacing w:after="150"/>
      </w:pPr>
      <w:r>
        <w:rPr/>
        <w:t xml:space="preserve">二、 西门子PLM解决方案升级发展</w:t>
      </w:r>
    </w:p>
    <w:p>
      <w:pPr>
        <w:spacing w:after="150"/>
      </w:pPr>
      <w:r>
        <w:rPr/>
        <w:t xml:space="preserve">第三节 用友</w:t>
      </w:r>
    </w:p>
    <w:p>
      <w:pPr>
        <w:spacing w:after="150"/>
      </w:pPr>
      <w:r>
        <w:rPr/>
        <w:t xml:space="preserve">一、 公司简介</w:t>
      </w:r>
    </w:p>
    <w:p>
      <w:pPr>
        <w:spacing w:after="150"/>
      </w:pPr>
      <w:r>
        <w:rPr/>
        <w:t xml:space="preserve">二、 用友PLM以技术领军世界级制造创新</w:t>
      </w:r>
    </w:p>
    <w:p>
      <w:pPr>
        <w:spacing w:after="150"/>
      </w:pPr>
      <w:r>
        <w:rPr/>
        <w:t xml:space="preserve">三、 用友PLM+ERP战略推出新品</w:t>
      </w:r>
    </w:p>
    <w:p>
      <w:pPr>
        <w:spacing w:after="150"/>
      </w:pPr>
      <w:r>
        <w:rPr/>
        <w:t xml:space="preserve">第四节 金蝶</w:t>
      </w:r>
    </w:p>
    <w:p>
      <w:pPr>
        <w:spacing w:after="150"/>
      </w:pPr>
      <w:r>
        <w:rPr/>
        <w:t xml:space="preserve">一、 公司简介</w:t>
      </w:r>
    </w:p>
    <w:p>
      <w:pPr>
        <w:spacing w:after="150"/>
      </w:pPr>
      <w:r>
        <w:rPr/>
        <w:t xml:space="preserve">二、 金蝶PLM整体解决方案的三大亮点</w:t>
      </w:r>
    </w:p>
    <w:p>
      <w:pPr>
        <w:spacing w:after="150"/>
      </w:pPr>
      <w:r>
        <w:rPr/>
        <w:t xml:space="preserve">三、 金蝶PLM发展迅速</w:t>
      </w:r>
    </w:p>
    <w:p>
      <w:pPr>
        <w:spacing w:after="150"/>
      </w:pPr>
      <w:r>
        <w:rPr/>
        <w:t xml:space="preserve">第五节 北京数码大方科技有限公司(CAXA)</w:t>
      </w:r>
    </w:p>
    <w:p>
      <w:pPr>
        <w:spacing w:after="150"/>
      </w:pPr>
      <w:r>
        <w:rPr/>
        <w:t xml:space="preserve">一、 公司简介</w:t>
      </w:r>
    </w:p>
    <w:p>
      <w:pPr>
        <w:spacing w:after="150"/>
      </w:pPr>
      <w:r>
        <w:rPr/>
        <w:t xml:space="preserve">二、 CAXA研发设计PLM解决方案2019系列上市</w:t>
      </w:r>
    </w:p>
    <w:p>
      <w:pPr>
        <w:spacing w:after="150"/>
      </w:pPr>
      <w:r>
        <w:rPr/>
        <w:t xml:space="preserve">第六节 鼎捷软件(原神州数码管理系统)</w:t>
      </w:r>
    </w:p>
    <w:p>
      <w:pPr>
        <w:spacing w:after="150"/>
      </w:pPr>
      <w:r>
        <w:rPr/>
        <w:t xml:space="preserve">一、 公司简介</w:t>
      </w:r>
    </w:p>
    <w:p>
      <w:pPr>
        <w:spacing w:after="150"/>
      </w:pPr>
      <w:r>
        <w:rPr/>
        <w:t xml:space="preserve">二、 鼎捷软件一体化竞争优势突出</w:t>
      </w:r>
    </w:p>
    <w:p>
      <w:pPr>
        <w:spacing w:after="150"/>
      </w:pPr>
      <w:r>
        <w:rPr/>
        <w:t xml:space="preserve">三、 鼎捷自主研发出面务商贸流通领域的专业软件</w:t>
      </w:r>
    </w:p>
    <w:p>
      <w:pPr>
        <w:spacing w:after="150"/>
      </w:pPr>
      <w:r>
        <w:rPr/>
        <w:t xml:space="preserve">第七节 北京艾克斯特(XT)</w:t>
      </w:r>
    </w:p>
    <w:p>
      <w:pPr>
        <w:spacing w:after="150"/>
      </w:pPr>
      <w:r>
        <w:rPr/>
        <w:t xml:space="preserve">一、 公司简介</w:t>
      </w:r>
    </w:p>
    <w:p>
      <w:pPr>
        <w:spacing w:after="150"/>
      </w:pPr>
      <w:r>
        <w:rPr/>
        <w:t xml:space="preserve">二、 艾克斯特PLM应用于苏福马机械有限公司</w:t>
      </w:r>
    </w:p>
    <w:p>
      <w:pPr>
        <w:spacing w:after="150"/>
      </w:pPr>
      <w:r>
        <w:rPr>
          <w:b w:val="1"/>
          <w:bCs w:val="1"/>
        </w:rPr>
        <w:t xml:space="preserve">第七章 PLM在各行业领域的应用</w:t>
      </w:r>
    </w:p>
    <w:p>
      <w:pPr>
        <w:spacing w:after="150"/>
      </w:pPr>
      <w:r>
        <w:rPr/>
        <w:t xml:space="preserve">第一节 PLM在制造业中的应用</w:t>
      </w:r>
    </w:p>
    <w:p>
      <w:pPr>
        <w:spacing w:after="150"/>
      </w:pPr>
      <w:r>
        <w:rPr/>
        <w:t xml:space="preserve">第二节 PLM在汽车行业成本控制方面的应用</w:t>
      </w:r>
    </w:p>
    <w:p>
      <w:pPr>
        <w:spacing w:after="150"/>
      </w:pPr>
      <w:r>
        <w:rPr/>
        <w:t xml:space="preserve">第三节 PLM在设计行业的应用</w:t>
      </w:r>
    </w:p>
    <w:p>
      <w:pPr>
        <w:spacing w:after="150"/>
      </w:pPr>
      <w:r>
        <w:rPr/>
        <w:t xml:space="preserve">第四节 PLM在航天发射领域中的应用</w:t>
      </w:r>
    </w:p>
    <w:p>
      <w:pPr>
        <w:spacing w:after="150"/>
      </w:pPr>
      <w:r>
        <w:rPr/>
        <w:t xml:space="preserve">第五节 船舶行业的可定制PLM系统</w:t>
      </w:r>
    </w:p>
    <w:p>
      <w:pPr>
        <w:spacing w:after="150"/>
      </w:pPr>
      <w:r>
        <w:rPr/>
        <w:t xml:space="preserve">第六节 PLM在服装企业的应用</w:t>
      </w:r>
    </w:p>
    <w:p>
      <w:pPr>
        <w:spacing w:after="150"/>
      </w:pPr>
      <w:r>
        <w:rPr>
          <w:b w:val="1"/>
          <w:bCs w:val="1"/>
        </w:rPr>
        <w:t xml:space="preserve">第八章 PLM及PLM技术的发展趋势</w:t>
      </w:r>
    </w:p>
    <w:p>
      <w:pPr>
        <w:spacing w:after="150"/>
      </w:pPr>
      <w:r>
        <w:rPr/>
        <w:t xml:space="preserve">第一节 PLM的发展趋势及预测</w:t>
      </w:r>
    </w:p>
    <w:p>
      <w:pPr>
        <w:spacing w:after="150"/>
      </w:pPr>
      <w:r>
        <w:rPr/>
        <w:t xml:space="preserve">一、 未来PLM的发展趋势</w:t>
      </w:r>
    </w:p>
    <w:p>
      <w:pPr>
        <w:spacing w:after="150"/>
      </w:pPr>
      <w:r>
        <w:rPr/>
        <w:t xml:space="preserve">二、 PLM系统的发展趋势</w:t>
      </w:r>
    </w:p>
    <w:p>
      <w:pPr>
        <w:spacing w:after="150"/>
      </w:pPr>
      <w:r>
        <w:rPr/>
        <w:t xml:space="preserve">三、 2019-2023年中国PLM发展前景预测</w:t>
      </w:r>
    </w:p>
    <w:p>
      <w:pPr>
        <w:spacing w:after="150"/>
      </w:pPr>
      <w:r>
        <w:rPr/>
        <w:t xml:space="preserve">第二节 PLM技术的发展方向</w:t>
      </w:r>
    </w:p>
    <w:p>
      <w:pPr>
        <w:spacing w:after="150"/>
      </w:pPr>
      <w:r>
        <w:rPr/>
        <w:t xml:space="preserve">一、 可定制化的解决方案</w:t>
      </w:r>
    </w:p>
    <w:p>
      <w:pPr>
        <w:spacing w:after="150"/>
      </w:pPr>
      <w:r>
        <w:rPr/>
        <w:t xml:space="preserve">二、 高效多层次协同应用</w:t>
      </w:r>
    </w:p>
    <w:p>
      <w:pPr>
        <w:spacing w:after="150"/>
      </w:pPr>
      <w:r>
        <w:rPr/>
        <w:t xml:space="preserve">三、 多周期产品数据管理</w:t>
      </w:r>
    </w:p>
    <w:p>
      <w:pPr>
        <w:spacing w:after="150"/>
      </w:pPr>
      <w:r>
        <w:rPr/>
        <w:t xml:space="preserve">四、 知识共享与重用管理</w:t>
      </w:r>
    </w:p>
    <w:p>
      <w:pPr>
        <w:spacing w:after="150"/>
      </w:pPr>
      <w:r>
        <w:rPr/>
        <w:t xml:space="preserve">五、 数字化仿真应用普及</w:t>
      </w:r>
    </w:p>
    <w:p>
      <w:pPr>
        <w:spacing w:after="150"/>
      </w:pPr>
      <w:r>
        <w:rPr>
          <w:b w:val="1"/>
          <w:bCs w:val="1"/>
        </w:rPr>
        <w:t xml:space="preserve">图表目录</w:t>
      </w:r>
    </w:p>
    <w:p>
      <w:pPr>
        <w:spacing w:after="150"/>
      </w:pPr>
      <w:r>
        <w:rPr/>
        <w:t xml:space="preserve">图表 CIM Data观点的PLM模型</w:t>
      </w:r>
    </w:p>
    <w:p>
      <w:pPr>
        <w:spacing w:after="150"/>
      </w:pPr>
      <w:r>
        <w:rPr/>
        <w:t xml:space="preserve">图表 AMR观点的PLM框架</w:t>
      </w:r>
    </w:p>
    <w:p>
      <w:pPr>
        <w:spacing w:after="150"/>
      </w:pPr>
      <w:r>
        <w:rPr/>
        <w:t xml:space="preserve">图表 协同商务整合性系统架构式反应(诺门结构)</w:t>
      </w:r>
    </w:p>
    <w:p>
      <w:pPr>
        <w:spacing w:after="150"/>
      </w:pPr>
      <w:r>
        <w:rPr/>
        <w:t xml:space="preserve">图表 从业务和运营的角度看产品生命周期管理</w:t>
      </w:r>
    </w:p>
    <w:p>
      <w:pPr>
        <w:spacing w:after="150"/>
      </w:pPr>
      <w:r>
        <w:rPr/>
        <w:t xml:space="preserve">图表 PLM中涵盖的业务流程和运营流程</w:t>
      </w:r>
    </w:p>
    <w:p>
      <w:pPr>
        <w:spacing w:after="150"/>
      </w:pPr>
      <w:r>
        <w:rPr/>
        <w:t xml:space="preserve">图表 PLM的发展历程</w:t>
      </w:r>
    </w:p>
    <w:p>
      <w:pPr>
        <w:spacing w:after="150"/>
      </w:pPr>
      <w:r>
        <w:rPr/>
        <w:t xml:space="preserve">图表 国际PLM市场发展阶段</w:t>
      </w:r>
    </w:p>
    <w:p>
      <w:pPr>
        <w:spacing w:after="150"/>
      </w:pPr>
      <w:r>
        <w:rPr/>
        <w:t xml:space="preserve">图表 全球主流PLM市场的领域分布</w:t>
      </w:r>
    </w:p>
    <w:p>
      <w:pPr>
        <w:spacing w:after="150"/>
      </w:pPr>
      <w:r>
        <w:rPr/>
        <w:t xml:space="preserve">图表 全球PLM领导厂商的收入情况</w:t>
      </w:r>
    </w:p>
    <w:p>
      <w:pPr>
        <w:spacing w:after="150"/>
      </w:pPr>
      <w:r>
        <w:rPr/>
        <w:t xml:space="preserve">图表 PLM领域公认领导厂商的纯软件收入情况</w:t>
      </w:r>
    </w:p>
    <w:p>
      <w:pPr>
        <w:spacing w:after="150"/>
      </w:pPr>
      <w:r>
        <w:rPr/>
        <w:t xml:space="preserve">图表 中国制造业向世界级制造升级</w:t>
      </w:r>
    </w:p>
    <w:p>
      <w:pPr>
        <w:spacing w:after="150"/>
      </w:pPr>
      <w:r>
        <w:rPr/>
        <w:t xml:space="preserve">图表 中国企业应用PDM/PLM的动机</w:t>
      </w:r>
    </w:p>
    <w:p>
      <w:pPr>
        <w:spacing w:after="150"/>
      </w:pPr>
      <w:r>
        <w:rPr/>
        <w:t xml:space="preserve">图表 中国企业应用PDM/PLM中主要功能的效果</w:t>
      </w:r>
    </w:p>
    <w:p>
      <w:pPr>
        <w:spacing w:after="150"/>
      </w:pPr>
      <w:r>
        <w:rPr/>
        <w:t xml:space="preserve">图表 2019-2023年中国主流PLM市场的发展情况</w:t>
      </w:r>
    </w:p>
    <w:p>
      <w:pPr>
        <w:spacing w:after="150"/>
      </w:pPr>
      <w:r>
        <w:rPr/>
        <w:t xml:space="preserve">图表 PLM市场竞争格局</w:t>
      </w:r>
    </w:p>
    <w:p>
      <w:pPr>
        <w:spacing w:after="150"/>
      </w:pPr>
      <w:r>
        <w:rPr/>
        <w:t xml:space="preserve">图表 新竞争格局变化发展趋势</w:t>
      </w:r>
    </w:p>
    <w:p>
      <w:pPr>
        <w:spacing w:after="150"/>
      </w:pPr>
      <w:r>
        <w:rPr/>
        <w:t xml:space="preserve">图表 新的格局下的竞争策略</w:t>
      </w:r>
    </w:p>
    <w:p>
      <w:pPr>
        <w:spacing w:after="150"/>
      </w:pPr>
      <w:r>
        <w:rPr/>
        <w:t xml:space="preserve">图表 国内PLM市场厂商综合竞争力分析</w:t>
      </w:r>
    </w:p>
    <w:p>
      <w:pPr>
        <w:spacing w:after="150"/>
      </w:pPr>
      <w:r>
        <w:rPr/>
        <w:t xml:space="preserve">图表 PLM厂商的三大阵营</w:t>
      </w:r>
    </w:p>
    <w:p>
      <w:pPr>
        <w:spacing w:after="150"/>
      </w:pPr>
      <w:r>
        <w:rPr/>
        <w:t xml:space="preserve">图表 企业对PLM的应用与需求状况</w:t>
      </w:r>
    </w:p>
    <w:p>
      <w:pPr>
        <w:spacing w:after="150"/>
      </w:pPr>
      <w:r>
        <w:rPr/>
        <w:t xml:space="preserve">图表 PLM选型参考模型</w:t>
      </w:r>
    </w:p>
    <w:p>
      <w:pPr>
        <w:spacing w:after="150"/>
      </w:pPr>
      <w:r>
        <w:rPr/>
        <w:t xml:space="preserve">图表 企业选择PLM厂商的关注因素</w:t>
      </w:r>
    </w:p>
    <w:p>
      <w:pPr>
        <w:spacing w:after="150"/>
      </w:pPr>
      <w:r>
        <w:rPr/>
        <w:t xml:space="preserve">图表 用友PDMmdash;mdash;企业信息的路由器</w:t>
      </w:r>
    </w:p>
    <w:p>
      <w:pPr>
        <w:spacing w:after="150"/>
      </w:pPr>
      <w:r>
        <w:rPr/>
        <w:t xml:space="preserve">图表 航天发射服务过程中PLM的内涵和管理范围</w:t>
      </w:r>
    </w:p>
    <w:p>
      <w:pPr>
        <w:spacing w:after="150"/>
      </w:pPr>
      <w:r>
        <w:rPr/>
        <w:t xml:space="preserve">图表 PLM功能结构示意图</w:t>
      </w:r>
    </w:p>
    <w:p>
      <w:pPr>
        <w:spacing w:after="150"/>
      </w:pPr>
      <w:r>
        <w:rPr/>
        <w:t xml:space="preserve">图表 PLM系统集成体系</w:t>
      </w:r>
    </w:p>
    <w:p>
      <w:pPr>
        <w:spacing w:after="150"/>
      </w:pPr>
      <w:r>
        <w:rPr/>
        <w:t xml:space="preserve">图表 服装企业应用PLM带来的效益</w:t>
      </w:r>
    </w:p>
    <w:p>
      <w:pPr>
        <w:spacing w:after="150"/>
      </w:pPr>
      <w:r>
        <w:rPr/>
        <w:t xml:space="preserve">图表 PLM未来的发展趋势</w:t>
      </w:r>
    </w:p>
    <w:p>
      <w:pPr>
        <w:spacing w:after="150"/>
      </w:pPr>
      <w:r>
        <w:rPr/>
        <w:t xml:space="preserve">图表 CAE厂商提出的SDM系统</w:t>
      </w:r>
    </w:p>
    <w:p>
      <w:pPr>
        <w:spacing w:after="150"/>
      </w:pPr>
      <w:r>
        <w:rPr/>
        <w:t xml:space="preserve">图表 PLM可定制化的解决方案</w:t>
      </w:r>
    </w:p>
    <w:p>
      <w:pPr>
        <w:spacing w:after="150"/>
      </w:pPr>
      <w:r>
        <w:rPr/>
        <w:t xml:space="preserve">图表 商效协同应用的二维示意图</w:t>
      </w:r>
    </w:p>
    <w:p>
      <w:pPr>
        <w:spacing w:after="150"/>
      </w:pPr>
      <w:r>
        <w:rPr/>
        <w:t xml:space="preserve">图表 知识共享和重用管理示意图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本文地址：https://www.51baogao.cn/qita/plm.shtml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plm.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2024-2029年中国PLM行业市场发展分析及发展趋势预测研究报告</dc:title>
  <dc:description>2024-2029年中国PLM行业市场发展分析及发展趋势预测研究报告</dc:description>
  <dc:subject>2024-2029年中国PLM行业市场发展分析及发展趋势预测研究报告</dc:subject>
  <cp:keywords>研究报告</cp:keywords>
  <cp:category>研究报告</cp:category>
  <cp:lastModifiedBy>北京中道泰和信息咨询有限公司</cp:lastModifiedBy>
  <dcterms:created xsi:type="dcterms:W3CDTF">2024-02-29T14:32:26+08:00</dcterms:created>
  <dcterms:modified xsi:type="dcterms:W3CDTF">2024-02-29T14:32:26+08:00</dcterms:modified>
</cp:coreProperties>
</file>

<file path=docProps/custom.xml><?xml version="1.0" encoding="utf-8"?>
<Properties xmlns="http://schemas.openxmlformats.org/officeDocument/2006/custom-properties" xmlns:vt="http://schemas.openxmlformats.org/officeDocument/2006/docPropsVTypes"/>
</file>