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2024-2029年中国市政设施行业分析及发展前景研究报告</w:t>
      </w:r>
    </w:p>
    <w:p>
      <w:pPr>
        <w:spacing w:after="150"/>
      </w:pPr>
      <w:r>
        <w:rPr>
          <w:b w:val="1"/>
          <w:bCs w:val="1"/>
        </w:rPr>
        <w:t xml:space="preserve">报告简介</w:t>
      </w:r>
    </w:p>
    <w:p>
      <w:pPr>
        <w:spacing w:after="150"/>
      </w:pPr>
      <w:r>
        <w:rPr/>
        <w:t xml:space="preserve">市政设施主要包括城市供排水、城市燃气、城市供热、城市公共交通和道路等类别。城市供排水包括供水、排水、污水处理等基础设施，是城市生产和人民生活不可缺少的基本物质条件，也是城市经济发展和环境建设的重要组成部分。城市燃气是指人工煤气、天然气和液化石油气等气体燃料的总称。城市供热是利用集中热源，通过供热管网等设施向热能用户供应生产或生活用热能的供热方式。城市公共交通是指在城市及其郊区范围内，方便公众出行，进行旅客运输的客运工具。</w:t>
      </w:r>
    </w:p>
    <w:p>
      <w:pPr>
        <w:spacing w:after="150"/>
      </w:pPr>
      <w:r>
        <w:rPr/>
        <w:t xml:space="preserve">随着我国城镇化进程的快速推进，以及政府在市政工程建设方面的固定资产投资不断增长，在未来几年，市政工程建设市场的容量将继续增加，市政设施行业将存在较大的发展机遇，市场前景广阔。</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市政设施行业竞争的不断加剧，大型企业间并购整合与资本运作日趋频繁，国内外优秀的市政设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市政设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市政设施行业的市场走向和发展趋势。</w:t>
      </w:r>
    </w:p>
    <w:p>
      <w:pPr>
        <w:spacing w:after="150"/>
      </w:pPr>
      <w:r>
        <w:rPr/>
        <w:t xml:space="preserve">本报告专业!权威!报告根据市政设施行业的发展轨迹及多年的实践经验，对中国市政设施行业的内外部环境、行业发展现状、产业链发展状况、市场供需、竞争格局、标杆企业、发展趋势、机会风险、发展策略与投资建议等进行了分析，并重点分析了我国市政设施行业将面临的机遇与挑战，对市政设施行业未来的发展趋势及前景作出审慎分析与预测。是市政设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市政行业基本概述</w:t>
      </w:r>
    </w:p>
    <w:p>
      <w:pPr>
        <w:spacing w:after="150"/>
      </w:pPr>
      <w:r>
        <w:rPr/>
        <w:t xml:space="preserve">第一节 行业定义</w:t>
      </w:r>
    </w:p>
    <w:p>
      <w:pPr>
        <w:spacing w:after="150"/>
      </w:pPr>
      <w:r>
        <w:rPr/>
        <w:t xml:space="preserve">一、城市供排水</w:t>
      </w:r>
    </w:p>
    <w:p>
      <w:pPr>
        <w:spacing w:after="150"/>
      </w:pPr>
      <w:r>
        <w:rPr/>
        <w:t xml:space="preserve">二、城市燃气</w:t>
      </w:r>
    </w:p>
    <w:p>
      <w:pPr>
        <w:spacing w:after="150"/>
      </w:pPr>
      <w:r>
        <w:rPr/>
        <w:t xml:space="preserve">三、城市供热</w:t>
      </w:r>
    </w:p>
    <w:p>
      <w:pPr>
        <w:spacing w:after="150"/>
      </w:pPr>
      <w:r>
        <w:rPr/>
        <w:t xml:space="preserve">四、城市公共交通和道路</w:t>
      </w:r>
    </w:p>
    <w:p>
      <w:pPr>
        <w:spacing w:after="150"/>
      </w:pPr>
      <w:r>
        <w:rPr/>
        <w:t xml:space="preserve">第二节 行业特点</w:t>
      </w:r>
    </w:p>
    <w:p>
      <w:pPr>
        <w:spacing w:after="150"/>
      </w:pPr>
      <w:r>
        <w:rPr/>
        <w:t xml:space="preserve">一、城市供排水</w:t>
      </w:r>
    </w:p>
    <w:p>
      <w:pPr>
        <w:spacing w:after="150"/>
      </w:pPr>
      <w:r>
        <w:rPr/>
        <w:t xml:space="preserve">二、城市燃气</w:t>
      </w:r>
    </w:p>
    <w:p>
      <w:pPr>
        <w:spacing w:after="150"/>
      </w:pPr>
      <w:r>
        <w:rPr/>
        <w:t xml:space="preserve">三、城市供热</w:t>
      </w:r>
    </w:p>
    <w:p>
      <w:pPr>
        <w:spacing w:after="150"/>
      </w:pPr>
      <w:r>
        <w:rPr/>
        <w:t xml:space="preserve">四、城市公共交通和道路</w:t>
      </w:r>
    </w:p>
    <w:p>
      <w:pPr>
        <w:spacing w:after="150"/>
      </w:pPr>
      <w:r>
        <w:rPr>
          <w:b w:val="1"/>
          <w:bCs w:val="1"/>
        </w:rPr>
        <w:t xml:space="preserve">第二章 中国市政行业发展环境分析</w:t>
      </w:r>
    </w:p>
    <w:p>
      <w:pPr>
        <w:spacing w:after="150"/>
      </w:pPr>
      <w:r>
        <w:rPr/>
        <w:t xml:space="preserve">第一节 中国宏观经济发展环境分析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中国市政行业管理体制</w:t>
      </w:r>
    </w:p>
    <w:p>
      <w:pPr>
        <w:spacing w:after="150"/>
      </w:pPr>
      <w:r>
        <w:rPr/>
        <w:t xml:space="preserve">一、市政行业的管理体制分析</w:t>
      </w:r>
    </w:p>
    <w:p>
      <w:pPr>
        <w:spacing w:after="150"/>
      </w:pPr>
      <w:r>
        <w:rPr/>
        <w:t xml:space="preserve">二、城市供排水管理体制分析</w:t>
      </w:r>
    </w:p>
    <w:p>
      <w:pPr>
        <w:spacing w:after="150"/>
      </w:pPr>
      <w:r>
        <w:rPr/>
        <w:t xml:space="preserve">三、城市燃气管理体制分析</w:t>
      </w:r>
    </w:p>
    <w:p>
      <w:pPr>
        <w:spacing w:after="150"/>
      </w:pPr>
      <w:r>
        <w:rPr/>
        <w:t xml:space="preserve">四、城市供热管理体制分析</w:t>
      </w:r>
    </w:p>
    <w:p>
      <w:pPr>
        <w:spacing w:after="150"/>
      </w:pPr>
      <w:r>
        <w:rPr/>
        <w:t xml:space="preserve">五、城市公共交通管理体制改革</w:t>
      </w:r>
    </w:p>
    <w:p>
      <w:pPr>
        <w:spacing w:after="150"/>
      </w:pPr>
      <w:r>
        <w:rPr/>
        <w:t xml:space="preserve">第三节 中国市政行业相关政策分析</w:t>
      </w:r>
    </w:p>
    <w:p>
      <w:pPr>
        <w:spacing w:after="150"/>
      </w:pPr>
      <w:r>
        <w:rPr/>
        <w:t xml:space="preserve">一、《全国城市市政基础设施规划建设十三五规划》</w:t>
      </w:r>
    </w:p>
    <w:p>
      <w:pPr>
        <w:spacing w:after="150"/>
      </w:pPr>
      <w:r>
        <w:rPr/>
        <w:t xml:space="preserve">二、《关于进一步加强城市规划建设管理工作的若干意见》</w:t>
      </w:r>
    </w:p>
    <w:p>
      <w:pPr>
        <w:spacing w:after="150"/>
      </w:pPr>
      <w:r>
        <w:rPr/>
        <w:t xml:space="preserve">三、《住房城乡建设事业十三五规划纲要》</w:t>
      </w:r>
    </w:p>
    <w:p>
      <w:pPr>
        <w:spacing w:after="150"/>
      </w:pPr>
      <w:r>
        <w:rPr/>
        <w:t xml:space="preserve">四、《加快推进天然气利用的意见》</w:t>
      </w:r>
    </w:p>
    <w:p>
      <w:pPr>
        <w:spacing w:after="150"/>
      </w:pPr>
      <w:r>
        <w:rPr/>
        <w:t xml:space="preserve">五、《关于加快发展节能环保产业的意见》</w:t>
      </w:r>
    </w:p>
    <w:p>
      <w:pPr>
        <w:spacing w:after="150"/>
      </w:pPr>
      <w:r>
        <w:rPr/>
        <w:t xml:space="preserve">六、《城市公共交通十三五发展纲要》</w:t>
      </w:r>
    </w:p>
    <w:p>
      <w:pPr>
        <w:spacing w:after="150"/>
      </w:pPr>
      <w:r>
        <w:rPr/>
        <w:t xml:space="preserve">七、《关于深化石油天然气体制改革的若干意见》</w:t>
      </w:r>
    </w:p>
    <w:p>
      <w:pPr>
        <w:spacing w:after="150"/>
      </w:pPr>
      <w:r>
        <w:rPr>
          <w:b w:val="1"/>
          <w:bCs w:val="1"/>
        </w:rPr>
        <w:t xml:space="preserve">第三章 中国城市供水运行态势分析</w:t>
      </w:r>
    </w:p>
    <w:p>
      <w:pPr>
        <w:spacing w:after="150"/>
      </w:pPr>
      <w:r>
        <w:rPr/>
        <w:t xml:space="preserve">第一节 中国城市供水行业发展概况</w:t>
      </w:r>
    </w:p>
    <w:p>
      <w:pPr>
        <w:spacing w:after="150"/>
      </w:pPr>
      <w:r>
        <w:rPr/>
        <w:t xml:space="preserve">一、中国供水行业发展分析</w:t>
      </w:r>
    </w:p>
    <w:p>
      <w:pPr>
        <w:spacing w:after="150"/>
      </w:pPr>
      <w:r>
        <w:rPr/>
        <w:t xml:space="preserve">二、浅析供水企业的市场化模式</w:t>
      </w:r>
    </w:p>
    <w:p>
      <w:pPr>
        <w:spacing w:after="150"/>
      </w:pPr>
      <w:r>
        <w:rPr/>
        <w:t xml:space="preserve">三、民企进入供水产业投资仍存障碍</w:t>
      </w:r>
    </w:p>
    <w:p>
      <w:pPr>
        <w:spacing w:after="150"/>
      </w:pPr>
      <w:r>
        <w:rPr/>
        <w:t xml:space="preserve">四、供水行业专营的适用性及发展方向</w:t>
      </w:r>
    </w:p>
    <w:p>
      <w:pPr>
        <w:spacing w:after="150"/>
      </w:pPr>
      <w:r>
        <w:rPr/>
        <w:t xml:space="preserve">五、供水行业的改革要符合其产业特征</w:t>
      </w:r>
    </w:p>
    <w:p>
      <w:pPr>
        <w:spacing w:after="150"/>
      </w:pPr>
      <w:r>
        <w:rPr/>
        <w:t xml:space="preserve">六、中国自来水生产数量分析</w:t>
      </w:r>
    </w:p>
    <w:p>
      <w:pPr>
        <w:spacing w:after="150"/>
      </w:pPr>
      <w:r>
        <w:rPr/>
        <w:t xml:space="preserve">第二节 中国城市供水行业综合能力分析</w:t>
      </w:r>
    </w:p>
    <w:p>
      <w:pPr>
        <w:spacing w:after="150"/>
      </w:pPr>
      <w:r>
        <w:rPr/>
        <w:t xml:space="preserve">一、中国城市供水能力分析</w:t>
      </w:r>
    </w:p>
    <w:p>
      <w:pPr>
        <w:spacing w:after="150"/>
      </w:pPr>
      <w:r>
        <w:rPr/>
        <w:t xml:space="preserve">二、中国城市供水管道分析</w:t>
      </w:r>
    </w:p>
    <w:p>
      <w:pPr>
        <w:spacing w:after="150"/>
      </w:pPr>
      <w:r>
        <w:rPr/>
        <w:t xml:space="preserve">三、中国城市供水总量分析</w:t>
      </w:r>
    </w:p>
    <w:p>
      <w:pPr>
        <w:spacing w:after="150"/>
      </w:pPr>
      <w:r>
        <w:rPr/>
        <w:t xml:space="preserve">四、中国主要省市城市供水分析</w:t>
      </w:r>
    </w:p>
    <w:p>
      <w:pPr>
        <w:spacing w:after="150"/>
      </w:pPr>
      <w:r>
        <w:rPr/>
        <w:t xml:space="preserve">(一)北京市城市供水分析</w:t>
      </w:r>
    </w:p>
    <w:p>
      <w:pPr>
        <w:spacing w:after="150"/>
      </w:pPr>
      <w:r>
        <w:rPr/>
        <w:t xml:space="preserve">(二)天津市城市供水分析</w:t>
      </w:r>
    </w:p>
    <w:p>
      <w:pPr>
        <w:spacing w:after="150"/>
      </w:pPr>
      <w:r>
        <w:rPr/>
        <w:t xml:space="preserve">(三)上海市城市供水分析</w:t>
      </w:r>
    </w:p>
    <w:p>
      <w:pPr>
        <w:spacing w:after="150"/>
      </w:pPr>
      <w:r>
        <w:rPr/>
        <w:t xml:space="preserve">(四)重庆市城市供水分析</w:t>
      </w:r>
    </w:p>
    <w:p>
      <w:pPr>
        <w:spacing w:after="150"/>
      </w:pPr>
      <w:r>
        <w:rPr/>
        <w:t xml:space="preserve">(五)河北省城市供水分析</w:t>
      </w:r>
    </w:p>
    <w:p>
      <w:pPr>
        <w:spacing w:after="150"/>
      </w:pPr>
      <w:r>
        <w:rPr/>
        <w:t xml:space="preserve">(六)辽宁省城市供水分析</w:t>
      </w:r>
    </w:p>
    <w:p>
      <w:pPr>
        <w:spacing w:after="150"/>
      </w:pPr>
      <w:r>
        <w:rPr/>
        <w:t xml:space="preserve">(七)山东省城市供水分析</w:t>
      </w:r>
    </w:p>
    <w:p>
      <w:pPr>
        <w:spacing w:after="150"/>
      </w:pPr>
      <w:r>
        <w:rPr/>
        <w:t xml:space="preserve">(八)江苏省城市供水分析</w:t>
      </w:r>
    </w:p>
    <w:p>
      <w:pPr>
        <w:spacing w:after="150"/>
      </w:pPr>
      <w:r>
        <w:rPr/>
        <w:t xml:space="preserve">(九)安徽省城市供水分析</w:t>
      </w:r>
    </w:p>
    <w:p>
      <w:pPr>
        <w:spacing w:after="150"/>
      </w:pPr>
      <w:r>
        <w:rPr/>
        <w:t xml:space="preserve">(十)浙江省城市供水分析</w:t>
      </w:r>
    </w:p>
    <w:p>
      <w:pPr>
        <w:spacing w:after="150"/>
      </w:pPr>
      <w:r>
        <w:rPr/>
        <w:t xml:space="preserve">(十一)四川省城市供水分析</w:t>
      </w:r>
    </w:p>
    <w:p>
      <w:pPr>
        <w:spacing w:after="150"/>
      </w:pPr>
      <w:r>
        <w:rPr/>
        <w:t xml:space="preserve">(十二)湖南省城市供水分析</w:t>
      </w:r>
    </w:p>
    <w:p>
      <w:pPr>
        <w:spacing w:after="150"/>
      </w:pPr>
      <w:r>
        <w:rPr/>
        <w:t xml:space="preserve">(十三)广东省城市供水分析</w:t>
      </w:r>
    </w:p>
    <w:p>
      <w:pPr>
        <w:spacing w:after="150"/>
      </w:pPr>
      <w:r>
        <w:rPr/>
        <w:t xml:space="preserve">第三节 中国水的生产和供应行业分析</w:t>
      </w:r>
    </w:p>
    <w:p>
      <w:pPr>
        <w:spacing w:after="150"/>
      </w:pPr>
      <w:r>
        <w:rPr/>
        <w:t xml:space="preserve">一、水的生产和供应业企业规模分析</w:t>
      </w:r>
    </w:p>
    <w:p>
      <w:pPr>
        <w:spacing w:after="150"/>
      </w:pPr>
      <w:r>
        <w:rPr/>
        <w:t xml:space="preserve">二、水的生产和供应业资产规模分析</w:t>
      </w:r>
    </w:p>
    <w:p>
      <w:pPr>
        <w:spacing w:after="150"/>
      </w:pPr>
      <w:r>
        <w:rPr/>
        <w:t xml:space="preserve">三、水的生产和供应业销售收入分析</w:t>
      </w:r>
    </w:p>
    <w:p>
      <w:pPr>
        <w:spacing w:after="150"/>
      </w:pPr>
      <w:r>
        <w:rPr/>
        <w:t xml:space="preserve">四、水的生产和供应业利润总额分析</w:t>
      </w:r>
    </w:p>
    <w:p>
      <w:pPr>
        <w:spacing w:after="150"/>
      </w:pPr>
      <w:r>
        <w:rPr/>
        <w:t xml:space="preserve">第四节 中国水的生产和供应业经营效益分析</w:t>
      </w:r>
    </w:p>
    <w:p>
      <w:pPr>
        <w:spacing w:after="150"/>
      </w:pPr>
      <w:r>
        <w:rPr/>
        <w:t xml:space="preserve">一、水的生产和供应业偿债能力分析</w:t>
      </w:r>
    </w:p>
    <w:p>
      <w:pPr>
        <w:spacing w:after="150"/>
      </w:pPr>
      <w:r>
        <w:rPr/>
        <w:t xml:space="preserve">二、水的生产和供应业盈利能力分析</w:t>
      </w:r>
    </w:p>
    <w:p>
      <w:pPr>
        <w:spacing w:after="150"/>
      </w:pPr>
      <w:r>
        <w:rPr/>
        <w:t xml:space="preserve">三、水的生产和供应业运营能力分析</w:t>
      </w:r>
    </w:p>
    <w:p>
      <w:pPr>
        <w:spacing w:after="150"/>
      </w:pPr>
      <w:r>
        <w:rPr/>
        <w:t xml:space="preserve">第五节 中国城市供水行业出现的问题及对策</w:t>
      </w:r>
    </w:p>
    <w:p>
      <w:pPr>
        <w:spacing w:after="150"/>
      </w:pPr>
      <w:r>
        <w:rPr/>
        <w:t xml:space="preserve">一、中国城市供水行业存在的问题</w:t>
      </w:r>
    </w:p>
    <w:p>
      <w:pPr>
        <w:spacing w:after="150"/>
      </w:pPr>
      <w:r>
        <w:rPr/>
        <w:t xml:space="preserve">二、国内城市自来水市场亟需整顿</w:t>
      </w:r>
    </w:p>
    <w:p>
      <w:pPr>
        <w:spacing w:after="150"/>
      </w:pPr>
      <w:r>
        <w:rPr/>
        <w:t xml:space="preserve">三、中国城市供水管网老化问题渐显</w:t>
      </w:r>
    </w:p>
    <w:p>
      <w:pPr>
        <w:spacing w:after="150"/>
      </w:pPr>
      <w:r>
        <w:rPr/>
        <w:t xml:space="preserve">四、城市供水企业资金问题及对策分析</w:t>
      </w:r>
    </w:p>
    <w:p>
      <w:pPr>
        <w:spacing w:after="150"/>
      </w:pPr>
      <w:r>
        <w:rPr/>
        <w:t xml:space="preserve">五、中国城市供水行业发展的建议</w:t>
      </w:r>
    </w:p>
    <w:p>
      <w:pPr>
        <w:spacing w:after="150"/>
      </w:pPr>
      <w:r>
        <w:rPr>
          <w:b w:val="1"/>
          <w:bCs w:val="1"/>
        </w:rPr>
        <w:t xml:space="preserve">第四章 中国城市燃气产业运行态势分析</w:t>
      </w:r>
    </w:p>
    <w:p>
      <w:pPr>
        <w:spacing w:after="150"/>
      </w:pPr>
      <w:r>
        <w:rPr/>
        <w:t xml:space="preserve">第一节 中国城市燃气行业发展现状</w:t>
      </w:r>
    </w:p>
    <w:p>
      <w:pPr>
        <w:spacing w:after="150"/>
      </w:pPr>
      <w:r>
        <w:rPr/>
        <w:t xml:space="preserve">一、我国城市燃气市场供给总体分析</w:t>
      </w:r>
    </w:p>
    <w:p>
      <w:pPr>
        <w:spacing w:after="150"/>
      </w:pPr>
      <w:r>
        <w:rPr/>
        <w:t xml:space="preserve">(一)人工煤气供给规模</w:t>
      </w:r>
    </w:p>
    <w:p>
      <w:pPr>
        <w:spacing w:after="150"/>
      </w:pPr>
      <w:r>
        <w:rPr/>
        <w:t xml:space="preserve">(二)天然气供给规模</w:t>
      </w:r>
    </w:p>
    <w:p>
      <w:pPr>
        <w:spacing w:after="150"/>
      </w:pPr>
      <w:r>
        <w:rPr/>
        <w:t xml:space="preserve">(三)液化石油气供给规模</w:t>
      </w:r>
    </w:p>
    <w:p>
      <w:pPr>
        <w:spacing w:after="150"/>
      </w:pPr>
      <w:r>
        <w:rPr/>
        <w:t xml:space="preserve">(四)燃气普及率</w:t>
      </w:r>
    </w:p>
    <w:p>
      <w:pPr>
        <w:spacing w:after="150"/>
      </w:pPr>
      <w:r>
        <w:rPr/>
        <w:t xml:space="preserve">二、中国城市燃气市场需求总体分析</w:t>
      </w:r>
    </w:p>
    <w:p>
      <w:pPr>
        <w:spacing w:after="150"/>
      </w:pPr>
      <w:r>
        <w:rPr/>
        <w:t xml:space="preserve">(一)中国城市燃气需求结构分析</w:t>
      </w:r>
    </w:p>
    <w:p>
      <w:pPr>
        <w:spacing w:after="150"/>
      </w:pPr>
      <w:r>
        <w:rPr/>
        <w:t xml:space="preserve">(二)中国城市燃气需求情况分析</w:t>
      </w:r>
    </w:p>
    <w:p>
      <w:pPr>
        <w:spacing w:after="150"/>
      </w:pPr>
      <w:r>
        <w:rPr/>
        <w:t xml:space="preserve">第二节 中国燃气生产和供应行业总体运行情况</w:t>
      </w:r>
    </w:p>
    <w:p>
      <w:pPr>
        <w:spacing w:after="150"/>
      </w:pPr>
      <w:r>
        <w:rPr/>
        <w:t xml:space="preserve">一、燃气生产和供应业企业规模分析</w:t>
      </w:r>
    </w:p>
    <w:p>
      <w:pPr>
        <w:spacing w:after="150"/>
      </w:pPr>
      <w:r>
        <w:rPr/>
        <w:t xml:space="preserve">二、燃气生产和供应业资产规模分析</w:t>
      </w:r>
    </w:p>
    <w:p>
      <w:pPr>
        <w:spacing w:after="150"/>
      </w:pPr>
      <w:r>
        <w:rPr/>
        <w:t xml:space="preserve">三、燃气生产和供应业销售收入分析</w:t>
      </w:r>
    </w:p>
    <w:p>
      <w:pPr>
        <w:spacing w:after="150"/>
      </w:pPr>
      <w:r>
        <w:rPr/>
        <w:t xml:space="preserve">四、燃气生产和供应业利润总额分析</w:t>
      </w:r>
    </w:p>
    <w:p>
      <w:pPr>
        <w:spacing w:after="150"/>
      </w:pPr>
      <w:r>
        <w:rPr/>
        <w:t xml:space="preserve">第三节 中国燃气生产和供应业经营效益分析</w:t>
      </w:r>
    </w:p>
    <w:p>
      <w:pPr>
        <w:spacing w:after="150"/>
      </w:pPr>
      <w:r>
        <w:rPr/>
        <w:t xml:space="preserve">一、燃气生产和供应业偿债能力分析</w:t>
      </w:r>
    </w:p>
    <w:p>
      <w:pPr>
        <w:spacing w:after="150"/>
      </w:pPr>
      <w:r>
        <w:rPr/>
        <w:t xml:space="preserve">二、燃气生产和供应业盈利能力分析</w:t>
      </w:r>
    </w:p>
    <w:p>
      <w:pPr>
        <w:spacing w:after="150"/>
      </w:pPr>
      <w:r>
        <w:rPr/>
        <w:t xml:space="preserve">三、燃气生产和供应业运营能力分析</w:t>
      </w:r>
    </w:p>
    <w:p>
      <w:pPr>
        <w:spacing w:after="150"/>
      </w:pPr>
      <w:r>
        <w:rPr>
          <w:b w:val="1"/>
          <w:bCs w:val="1"/>
        </w:rPr>
        <w:t xml:space="preserve">第五章 中国城市供热运行态势分析</w:t>
      </w:r>
    </w:p>
    <w:p>
      <w:pPr>
        <w:spacing w:after="150"/>
      </w:pPr>
      <w:r>
        <w:rPr/>
        <w:t xml:space="preserve">第一节 中国城市供热行业发展概述</w:t>
      </w:r>
    </w:p>
    <w:p>
      <w:pPr>
        <w:spacing w:after="150"/>
      </w:pPr>
      <w:r>
        <w:rPr/>
        <w:t xml:space="preserve">一、中国城市供热产业发展现状</w:t>
      </w:r>
    </w:p>
    <w:p>
      <w:pPr>
        <w:spacing w:after="150"/>
      </w:pPr>
      <w:r>
        <w:rPr/>
        <w:t xml:space="preserve">二、中国集中供热主要模式分析</w:t>
      </w:r>
    </w:p>
    <w:p>
      <w:pPr>
        <w:spacing w:after="150"/>
      </w:pPr>
      <w:r>
        <w:rPr/>
        <w:t xml:space="preserve">三、城市供热供应情况分析</w:t>
      </w:r>
    </w:p>
    <w:p>
      <w:pPr>
        <w:spacing w:after="150"/>
      </w:pPr>
      <w:r>
        <w:rPr/>
        <w:t xml:space="preserve">(一)城市集中供热供应能力分析</w:t>
      </w:r>
    </w:p>
    <w:p>
      <w:pPr>
        <w:spacing w:after="150"/>
      </w:pPr>
      <w:r>
        <w:rPr/>
        <w:t xml:space="preserve">(二)城市集中供热总量情况分析</w:t>
      </w:r>
    </w:p>
    <w:p>
      <w:pPr>
        <w:spacing w:after="150"/>
      </w:pPr>
      <w:r>
        <w:rPr/>
        <w:t xml:space="preserve">(三)城市集中供热管道长度分析</w:t>
      </w:r>
    </w:p>
    <w:p>
      <w:pPr>
        <w:spacing w:after="150"/>
      </w:pPr>
      <w:r>
        <w:rPr/>
        <w:t xml:space="preserve">(四)城市集中供热面积情况分析</w:t>
      </w:r>
    </w:p>
    <w:p>
      <w:pPr>
        <w:spacing w:after="150"/>
      </w:pPr>
      <w:r>
        <w:rPr/>
        <w:t xml:space="preserve">(五)城市集中供热地区比较分析</w:t>
      </w:r>
    </w:p>
    <w:p>
      <w:pPr>
        <w:spacing w:after="150"/>
      </w:pPr>
      <w:r>
        <w:rPr/>
        <w:t xml:space="preserve">四、城市供热需求情况分析</w:t>
      </w:r>
    </w:p>
    <w:p>
      <w:pPr>
        <w:spacing w:after="150"/>
      </w:pPr>
      <w:r>
        <w:rPr/>
        <w:t xml:space="preserve">第二节 中国热力生产和供应行业总体运行情况</w:t>
      </w:r>
    </w:p>
    <w:p>
      <w:pPr>
        <w:spacing w:after="150"/>
      </w:pPr>
      <w:r>
        <w:rPr/>
        <w:t xml:space="preserve">一、热力生产和供应业企业数量分析</w:t>
      </w:r>
    </w:p>
    <w:p>
      <w:pPr>
        <w:spacing w:after="150"/>
      </w:pPr>
      <w:r>
        <w:rPr/>
        <w:t xml:space="preserve">二、热力生产和供应业资产规模分析</w:t>
      </w:r>
    </w:p>
    <w:p>
      <w:pPr>
        <w:spacing w:after="150"/>
      </w:pPr>
      <w:r>
        <w:rPr/>
        <w:t xml:space="preserve">三、热力生产和供应业销售收入分析</w:t>
      </w:r>
    </w:p>
    <w:p>
      <w:pPr>
        <w:spacing w:after="150"/>
      </w:pPr>
      <w:r>
        <w:rPr/>
        <w:t xml:space="preserve">四、热力生产和供应业利润规模分析</w:t>
      </w:r>
    </w:p>
    <w:p>
      <w:pPr>
        <w:spacing w:after="150"/>
      </w:pPr>
      <w:r>
        <w:rPr/>
        <w:t xml:space="preserve">第三节 中国热力生产和供应行业经营效益分析</w:t>
      </w:r>
    </w:p>
    <w:p>
      <w:pPr>
        <w:spacing w:after="150"/>
      </w:pPr>
      <w:r>
        <w:rPr/>
        <w:t xml:space="preserve">一、热力生产和供应业偿债能力分析</w:t>
      </w:r>
    </w:p>
    <w:p>
      <w:pPr>
        <w:spacing w:after="150"/>
      </w:pPr>
      <w:r>
        <w:rPr/>
        <w:t xml:space="preserve">二、热力生产和供应业盈利能力分析</w:t>
      </w:r>
    </w:p>
    <w:p>
      <w:pPr>
        <w:spacing w:after="150"/>
      </w:pPr>
      <w:r>
        <w:rPr/>
        <w:t xml:space="preserve">三、热力生产和供应业运营能力分析</w:t>
      </w:r>
    </w:p>
    <w:p>
      <w:pPr>
        <w:spacing w:after="150"/>
      </w:pPr>
      <w:r>
        <w:rPr>
          <w:b w:val="1"/>
          <w:bCs w:val="1"/>
        </w:rPr>
        <w:t xml:space="preserve">第六章 中国城市公共交通和道路建设运行走势分析</w:t>
      </w:r>
    </w:p>
    <w:p>
      <w:pPr>
        <w:spacing w:after="150"/>
      </w:pPr>
      <w:r>
        <w:rPr/>
        <w:t xml:space="preserve">第一节 中国城市公共交通发展情况分析</w:t>
      </w:r>
    </w:p>
    <w:p>
      <w:pPr>
        <w:spacing w:after="150"/>
      </w:pPr>
      <w:r>
        <w:rPr/>
        <w:t xml:space="preserve">一、城市公共交通发展现状</w:t>
      </w:r>
    </w:p>
    <w:p>
      <w:pPr>
        <w:spacing w:after="150"/>
      </w:pPr>
      <w:r>
        <w:rPr/>
        <w:t xml:space="preserve">二、城市公共交通运营车辆数量</w:t>
      </w:r>
    </w:p>
    <w:p>
      <w:pPr>
        <w:spacing w:after="150"/>
      </w:pPr>
      <w:r>
        <w:rPr/>
        <w:t xml:space="preserve">三、城市公共交通运营线路长度</w:t>
      </w:r>
    </w:p>
    <w:p>
      <w:pPr>
        <w:spacing w:after="150"/>
      </w:pPr>
      <w:r>
        <w:rPr/>
        <w:t xml:space="preserve">四、城市公共交通客运总量统计</w:t>
      </w:r>
    </w:p>
    <w:p>
      <w:pPr>
        <w:spacing w:after="150"/>
      </w:pPr>
      <w:r>
        <w:rPr/>
        <w:t xml:space="preserve">第二节 中国主要省市城市公共交通发展分析</w:t>
      </w:r>
    </w:p>
    <w:p>
      <w:pPr>
        <w:spacing w:after="150"/>
      </w:pPr>
      <w:r>
        <w:rPr/>
        <w:t xml:space="preserve">一、北京市城市公共交通发展分析</w:t>
      </w:r>
    </w:p>
    <w:p>
      <w:pPr>
        <w:spacing w:after="150"/>
      </w:pPr>
      <w:r>
        <w:rPr/>
        <w:t xml:space="preserve">二、上海市城市公共交通发展分析</w:t>
      </w:r>
    </w:p>
    <w:p>
      <w:pPr>
        <w:spacing w:after="150"/>
      </w:pPr>
      <w:r>
        <w:rPr/>
        <w:t xml:space="preserve">三、天津市城市公共交通发展分析</w:t>
      </w:r>
    </w:p>
    <w:p>
      <w:pPr>
        <w:spacing w:after="150"/>
      </w:pPr>
      <w:r>
        <w:rPr/>
        <w:t xml:space="preserve">四、重庆市城市公共交通发展分析</w:t>
      </w:r>
    </w:p>
    <w:p>
      <w:pPr>
        <w:spacing w:after="150"/>
      </w:pPr>
      <w:r>
        <w:rPr/>
        <w:t xml:space="preserve">五、河北省城市公共交通发展分析</w:t>
      </w:r>
    </w:p>
    <w:p>
      <w:pPr>
        <w:spacing w:after="150"/>
      </w:pPr>
      <w:r>
        <w:rPr/>
        <w:t xml:space="preserve">六、山东省城市公共交通发展分析</w:t>
      </w:r>
    </w:p>
    <w:p>
      <w:pPr>
        <w:spacing w:after="150"/>
      </w:pPr>
      <w:r>
        <w:rPr/>
        <w:t xml:space="preserve">七、江苏省城市公共交通发展分析</w:t>
      </w:r>
    </w:p>
    <w:p>
      <w:pPr>
        <w:spacing w:after="150"/>
      </w:pPr>
      <w:r>
        <w:rPr/>
        <w:t xml:space="preserve">八、四川省城市公共交通发展分析</w:t>
      </w:r>
    </w:p>
    <w:p>
      <w:pPr>
        <w:spacing w:after="150"/>
      </w:pPr>
      <w:r>
        <w:rPr/>
        <w:t xml:space="preserve">九、浙江省城市公共交通发展分析</w:t>
      </w:r>
    </w:p>
    <w:p>
      <w:pPr>
        <w:spacing w:after="150"/>
      </w:pPr>
      <w:r>
        <w:rPr/>
        <w:t xml:space="preserve">十、广东省城市公共交通发展分析</w:t>
      </w:r>
    </w:p>
    <w:p>
      <w:pPr>
        <w:spacing w:after="150"/>
      </w:pPr>
      <w:r>
        <w:rPr/>
        <w:t xml:space="preserve">十一、云南省城市公共交通发展分析</w:t>
      </w:r>
    </w:p>
    <w:p>
      <w:pPr>
        <w:spacing w:after="150"/>
      </w:pPr>
      <w:r>
        <w:rPr/>
        <w:t xml:space="preserve">十二、广西区城市公共交通发展分析</w:t>
      </w:r>
    </w:p>
    <w:p>
      <w:pPr>
        <w:spacing w:after="150"/>
      </w:pPr>
      <w:r>
        <w:rPr/>
        <w:t xml:space="preserve">第三节 中国城市公共汽、电车交通发展现状</w:t>
      </w:r>
    </w:p>
    <w:p>
      <w:pPr>
        <w:spacing w:after="150"/>
      </w:pPr>
      <w:r>
        <w:rPr/>
        <w:t xml:space="preserve">一、公共汽、电车运营数量分析</w:t>
      </w:r>
    </w:p>
    <w:p>
      <w:pPr>
        <w:spacing w:after="150"/>
      </w:pPr>
      <w:r>
        <w:rPr/>
        <w:t xml:space="preserve">二、公共汽、电车运营长度分析</w:t>
      </w:r>
    </w:p>
    <w:p>
      <w:pPr>
        <w:spacing w:after="150"/>
      </w:pPr>
      <w:r>
        <w:rPr/>
        <w:t xml:space="preserve">三、公共汽、电车客运人数分析</w:t>
      </w:r>
    </w:p>
    <w:p>
      <w:pPr>
        <w:spacing w:after="150"/>
      </w:pPr>
      <w:r>
        <w:rPr/>
        <w:t xml:space="preserve">第四节 中国城市轨道交通发展现状分析</w:t>
      </w:r>
    </w:p>
    <w:p>
      <w:pPr>
        <w:spacing w:after="150"/>
      </w:pPr>
      <w:r>
        <w:rPr/>
        <w:t xml:space="preserve">一、城市轨道交通车辆运营数量</w:t>
      </w:r>
    </w:p>
    <w:p>
      <w:pPr>
        <w:spacing w:after="150"/>
      </w:pPr>
      <w:r>
        <w:rPr/>
        <w:t xml:space="preserve">二、城市轨道交通运营线路长度</w:t>
      </w:r>
    </w:p>
    <w:p>
      <w:pPr>
        <w:spacing w:after="150"/>
      </w:pPr>
      <w:r>
        <w:rPr/>
        <w:t xml:space="preserve">三、城市轨道交通客运人数分析</w:t>
      </w:r>
    </w:p>
    <w:p>
      <w:pPr>
        <w:spacing w:after="150"/>
      </w:pPr>
      <w:r>
        <w:rPr/>
        <w:t xml:space="preserve">第五节 中国城市出租汽车发展现状分析</w:t>
      </w:r>
    </w:p>
    <w:p>
      <w:pPr>
        <w:spacing w:after="150"/>
      </w:pPr>
      <w:r>
        <w:rPr/>
        <w:t xml:space="preserve">一、中国出租汽车供给现状</w:t>
      </w:r>
    </w:p>
    <w:p>
      <w:pPr>
        <w:spacing w:after="150"/>
      </w:pPr>
      <w:r>
        <w:rPr/>
        <w:t xml:space="preserve">二、城市出租车经营模式分析</w:t>
      </w:r>
    </w:p>
    <w:p>
      <w:pPr>
        <w:spacing w:after="150"/>
      </w:pPr>
      <w:r>
        <w:rPr/>
        <w:t xml:space="preserve">第六节 中国城市道路发展趋势分析</w:t>
      </w:r>
    </w:p>
    <w:p>
      <w:pPr>
        <w:spacing w:after="150"/>
      </w:pPr>
      <w:r>
        <w:rPr/>
        <w:t xml:space="preserve">第七节 中国城市公共交通和道路投融资分析</w:t>
      </w:r>
    </w:p>
    <w:p>
      <w:pPr>
        <w:spacing w:after="150"/>
      </w:pPr>
      <w:r>
        <w:rPr/>
        <w:t xml:space="preserve">一、中国城市公共交通投融资情况</w:t>
      </w:r>
    </w:p>
    <w:p>
      <w:pPr>
        <w:spacing w:after="150"/>
      </w:pPr>
      <w:r>
        <w:rPr/>
        <w:t xml:space="preserve">二、中国城市公交投融资存在问题分析</w:t>
      </w:r>
    </w:p>
    <w:p>
      <w:pPr>
        <w:spacing w:after="150"/>
      </w:pPr>
      <w:r>
        <w:rPr/>
        <w:t xml:space="preserve">三、城市公交投融资体制的发展要求</w:t>
      </w:r>
    </w:p>
    <w:p>
      <w:pPr>
        <w:spacing w:after="150"/>
      </w:pPr>
      <w:r>
        <w:rPr/>
        <w:t xml:space="preserve">四、公交投融资体制改革和市场运作</w:t>
      </w:r>
    </w:p>
    <w:p>
      <w:pPr>
        <w:spacing w:after="150"/>
      </w:pPr>
      <w:r>
        <w:rPr/>
        <w:t xml:space="preserve">五、城市公交融资途径与政策建议</w:t>
      </w:r>
    </w:p>
    <w:p>
      <w:pPr>
        <w:spacing w:after="150"/>
      </w:pPr>
      <w:r>
        <w:rPr>
          <w:b w:val="1"/>
          <w:bCs w:val="1"/>
        </w:rPr>
        <w:t xml:space="preserve">第七章 中国市政设施投融资前景分析</w:t>
      </w:r>
    </w:p>
    <w:p>
      <w:pPr>
        <w:spacing w:after="150"/>
      </w:pPr>
      <w:r>
        <w:rPr/>
        <w:t xml:space="preserve">第一节 中国市政行业投融资存在的问题</w:t>
      </w:r>
    </w:p>
    <w:p>
      <w:pPr>
        <w:spacing w:after="150"/>
      </w:pPr>
      <w:r>
        <w:rPr/>
        <w:t xml:space="preserve">一、政府作为投融资主体的问题</w:t>
      </w:r>
    </w:p>
    <w:p>
      <w:pPr>
        <w:spacing w:after="150"/>
      </w:pPr>
      <w:r>
        <w:rPr/>
        <w:t xml:space="preserve">二、市政建设投融资存在的问题</w:t>
      </w:r>
    </w:p>
    <w:p>
      <w:pPr>
        <w:spacing w:after="150"/>
      </w:pPr>
      <w:r>
        <w:rPr/>
        <w:t xml:space="preserve">三、特许经营形式下项目融资存在的问题</w:t>
      </w:r>
    </w:p>
    <w:p>
      <w:pPr>
        <w:spacing w:after="150"/>
      </w:pPr>
      <w:r>
        <w:rPr/>
        <w:t xml:space="preserve">第二节 中国市政行业投资前景分析</w:t>
      </w:r>
    </w:p>
    <w:p>
      <w:pPr>
        <w:spacing w:after="150"/>
      </w:pPr>
      <w:r>
        <w:rPr/>
        <w:t xml:space="preserve">一、城市供水行业投资前景分析</w:t>
      </w:r>
    </w:p>
    <w:p>
      <w:pPr>
        <w:spacing w:after="150"/>
      </w:pPr>
      <w:r>
        <w:rPr/>
        <w:t xml:space="preserve">二、城市燃气行业投资前景分析</w:t>
      </w:r>
    </w:p>
    <w:p>
      <w:pPr>
        <w:spacing w:after="150"/>
      </w:pPr>
      <w:r>
        <w:rPr/>
        <w:t xml:space="preserve">三、城市供热行业投资前景分析</w:t>
      </w:r>
    </w:p>
    <w:p>
      <w:pPr>
        <w:spacing w:after="150"/>
      </w:pPr>
      <w:r>
        <w:rPr/>
        <w:t xml:space="preserve">四、城市公共交通行业投资前景分析</w:t>
      </w:r>
    </w:p>
    <w:p>
      <w:pPr>
        <w:spacing w:after="150"/>
      </w:pPr>
      <w:r>
        <w:rPr/>
        <w:t xml:space="preserve">第三节 中国市政行业投资机会分析</w:t>
      </w:r>
    </w:p>
    <w:p>
      <w:pPr>
        <w:spacing w:after="150"/>
      </w:pPr>
      <w:r>
        <w:rPr/>
        <w:t xml:space="preserve">一、城市供排水行业市场投资机会</w:t>
      </w:r>
    </w:p>
    <w:p>
      <w:pPr>
        <w:spacing w:after="150"/>
      </w:pPr>
      <w:r>
        <w:rPr/>
        <w:t xml:space="preserve">二、城市燃气市场投资机会分析</w:t>
      </w:r>
    </w:p>
    <w:p>
      <w:pPr>
        <w:spacing w:after="150"/>
      </w:pPr>
      <w:r>
        <w:rPr/>
        <w:t xml:space="preserve">三、城市供热市场投资机会分析</w:t>
      </w:r>
    </w:p>
    <w:p>
      <w:pPr>
        <w:spacing w:after="150"/>
      </w:pPr>
      <w:r>
        <w:rPr/>
        <w:t xml:space="preserve">四、城市公共交通市场投资机会</w:t>
      </w:r>
    </w:p>
    <w:p>
      <w:pPr>
        <w:spacing w:after="150"/>
      </w:pPr>
      <w:r>
        <w:rPr>
          <w:b w:val="1"/>
          <w:bCs w:val="1"/>
        </w:rPr>
        <w:t xml:space="preserve">图表目录</w:t>
      </w:r>
    </w:p>
    <w:p>
      <w:pPr>
        <w:spacing w:after="150"/>
      </w:pPr>
      <w:r>
        <w:rPr/>
        <w:t xml:space="preserve">图表 城市供热行业产业链示意图</w:t>
      </w:r>
    </w:p>
    <w:p>
      <w:pPr>
        <w:spacing w:after="150"/>
      </w:pPr>
      <w:r>
        <w:rPr/>
        <w:t xml:space="preserve">图表 2019-2023年中国国内生产总值变化趋势图</w:t>
      </w:r>
    </w:p>
    <w:p>
      <w:pPr>
        <w:spacing w:after="150"/>
      </w:pPr>
      <w:r>
        <w:rPr/>
        <w:t xml:space="preserve">图表 2019-2023年中国国内生产总值及构成</w:t>
      </w:r>
    </w:p>
    <w:p>
      <w:pPr>
        <w:spacing w:after="150"/>
      </w:pPr>
      <w:r>
        <w:rPr/>
        <w:t xml:space="preserve">图表 2019-2023年中国固定资产投资(不含农户)变化趋势图</w:t>
      </w:r>
    </w:p>
    <w:p>
      <w:pPr>
        <w:spacing w:after="150"/>
      </w:pPr>
      <w:r>
        <w:rPr/>
        <w:t xml:space="preserve">图表 2019-2023年中国社会消费品零售总额变化趋势图</w:t>
      </w:r>
    </w:p>
    <w:p>
      <w:pPr>
        <w:spacing w:after="150"/>
      </w:pPr>
      <w:r>
        <w:rPr/>
        <w:t xml:space="preserve">图表 2019-2023年中国居民人均可支配收入变化趋势图</w:t>
      </w:r>
    </w:p>
    <w:p>
      <w:pPr>
        <w:spacing w:after="150"/>
      </w:pPr>
      <w:r>
        <w:rPr/>
        <w:t xml:space="preserve">图表 2019-2023年中国货物进出口总额变化趋势图</w:t>
      </w:r>
    </w:p>
    <w:p>
      <w:pPr>
        <w:spacing w:after="150"/>
      </w:pPr>
      <w:r>
        <w:rPr/>
        <w:t xml:space="preserve">图表 2019-2023年中国自来水产量情况统计</w:t>
      </w:r>
    </w:p>
    <w:p>
      <w:pPr>
        <w:spacing w:after="150"/>
      </w:pPr>
      <w:r>
        <w:rPr/>
        <w:t xml:space="preserve">图表 2019-2023年中国自来水产量区域结构图</w:t>
      </w:r>
    </w:p>
    <w:p>
      <w:pPr>
        <w:spacing w:after="150"/>
      </w:pPr>
      <w:r>
        <w:rPr/>
        <w:t xml:space="preserve">图表 2019-2023年中国城市供水综合生产能力统计</w:t>
      </w:r>
    </w:p>
    <w:p>
      <w:pPr>
        <w:spacing w:after="150"/>
      </w:pPr>
      <w:r>
        <w:rPr/>
        <w:t xml:space="preserve">图表 2019-2023年中国城市供水管道长度统计</w:t>
      </w:r>
    </w:p>
    <w:p>
      <w:pPr>
        <w:spacing w:after="150"/>
      </w:pPr>
      <w:r>
        <w:rPr/>
        <w:t xml:space="preserve">图表 2019-2023年中国城市供水总量统计</w:t>
      </w:r>
    </w:p>
    <w:p>
      <w:pPr>
        <w:spacing w:after="150"/>
      </w:pPr>
      <w:r>
        <w:rPr/>
        <w:t xml:space="preserve">图表 2019-2023年北京市城市供水情况统计</w:t>
      </w:r>
    </w:p>
    <w:p>
      <w:pPr>
        <w:spacing w:after="150"/>
      </w:pPr>
      <w:r>
        <w:rPr/>
        <w:t xml:space="preserve">图表 2019-2023年天津市城市供水情况统计</w:t>
      </w:r>
    </w:p>
    <w:p>
      <w:pPr>
        <w:spacing w:after="150"/>
      </w:pPr>
      <w:r>
        <w:rPr/>
        <w:t xml:space="preserve">图表 2019-2023年上海市城市供水情况统计</w:t>
      </w:r>
    </w:p>
    <w:p>
      <w:pPr>
        <w:spacing w:after="150"/>
      </w:pPr>
      <w:r>
        <w:rPr/>
        <w:t xml:space="preserve">图表 2019-2023年重庆市城市供水情况统计</w:t>
      </w:r>
    </w:p>
    <w:p>
      <w:pPr>
        <w:spacing w:after="150"/>
      </w:pPr>
      <w:r>
        <w:rPr/>
        <w:t xml:space="preserve">图表 2019-2023年河北省城市供水情况统计</w:t>
      </w:r>
    </w:p>
    <w:p>
      <w:pPr>
        <w:spacing w:after="150"/>
      </w:pPr>
      <w:r>
        <w:rPr/>
        <w:t xml:space="preserve">图表 2019-2023年辽宁省城市供水情况统计</w:t>
      </w:r>
    </w:p>
    <w:p>
      <w:pPr>
        <w:spacing w:after="150"/>
      </w:pPr>
      <w:r>
        <w:rPr/>
        <w:t xml:space="preserve">图表 2019-2023年山东省城市供水情况统计</w:t>
      </w:r>
    </w:p>
    <w:p>
      <w:pPr>
        <w:spacing w:after="150"/>
      </w:pPr>
      <w:r>
        <w:rPr/>
        <w:t xml:space="preserve">图表 2019-2023年江苏省城市供水情况统计</w:t>
      </w:r>
    </w:p>
    <w:p>
      <w:pPr>
        <w:spacing w:after="150"/>
      </w:pPr>
      <w:r>
        <w:rPr/>
        <w:t xml:space="preserve">图表 2019-2023年安徽省城市供水情况统计</w:t>
      </w:r>
    </w:p>
    <w:p>
      <w:pPr>
        <w:spacing w:after="150"/>
      </w:pPr>
      <w:r>
        <w:rPr/>
        <w:t xml:space="preserve">图表 2019-2023年浙江省城市供水情况统计</w:t>
      </w:r>
    </w:p>
    <w:p>
      <w:pPr>
        <w:spacing w:after="150"/>
      </w:pPr>
      <w:r>
        <w:rPr/>
        <w:t xml:space="preserve">图表 2019-2023年四川省城市供水情况统计</w:t>
      </w:r>
    </w:p>
    <w:p>
      <w:pPr>
        <w:spacing w:after="150"/>
      </w:pPr>
      <w:r>
        <w:rPr/>
        <w:t xml:space="preserve">图表 2019-2023年湖南省城市供水情况统计</w:t>
      </w:r>
    </w:p>
    <w:p>
      <w:pPr>
        <w:spacing w:after="150"/>
      </w:pPr>
      <w:r>
        <w:rPr/>
        <w:t xml:space="preserve">图表 2019-2023年广东省城市供水情况统计</w:t>
      </w:r>
    </w:p>
    <w:p>
      <w:pPr>
        <w:spacing w:after="150"/>
      </w:pPr>
      <w:r>
        <w:rPr/>
        <w:t xml:space="preserve">图表 2019-2023年中国水的生产和供应业企业数量变化趋势图</w:t>
      </w:r>
    </w:p>
    <w:p>
      <w:pPr>
        <w:spacing w:after="150"/>
      </w:pPr>
      <w:r>
        <w:rPr/>
        <w:t xml:space="preserve">图表 2019-2023年中国水的生产和供应业资产总额统计</w:t>
      </w:r>
    </w:p>
    <w:p>
      <w:pPr>
        <w:spacing w:after="150"/>
      </w:pPr>
      <w:r>
        <w:rPr/>
        <w:t xml:space="preserve">图表 2019-2023年中国水的生产和供应业资产变化趋势图</w:t>
      </w:r>
    </w:p>
    <w:p>
      <w:pPr>
        <w:spacing w:after="150"/>
      </w:pPr>
      <w:r>
        <w:rPr/>
        <w:t xml:space="preserve">图表 2019-2023年中国水的生产和供应业销售收入统计</w:t>
      </w:r>
    </w:p>
    <w:p>
      <w:pPr>
        <w:spacing w:after="150"/>
      </w:pPr>
      <w:r>
        <w:rPr/>
        <w:t xml:space="preserve">图表 2019-2023年中国水的生产和供应业销售收入变化趋势图</w:t>
      </w:r>
    </w:p>
    <w:p>
      <w:pPr>
        <w:spacing w:after="150"/>
      </w:pPr>
      <w:r>
        <w:rPr/>
        <w:t xml:space="preserve">图表 2019-2023年中国水的生产和供应业利润总额统计</w:t>
      </w:r>
    </w:p>
    <w:p>
      <w:pPr>
        <w:spacing w:after="150"/>
      </w:pPr>
      <w:r>
        <w:rPr/>
        <w:t xml:space="preserve">图表 2019-2023年中国水的生产和供应业利润变化趋势图</w:t>
      </w:r>
    </w:p>
    <w:p>
      <w:pPr>
        <w:spacing w:after="150"/>
      </w:pPr>
      <w:r>
        <w:rPr/>
        <w:t xml:space="preserve">图表 2019-2023年中国水的生产和供应业资产负债率情况</w:t>
      </w:r>
    </w:p>
    <w:p>
      <w:pPr>
        <w:spacing w:after="150"/>
      </w:pPr>
      <w:r>
        <w:rPr/>
        <w:t xml:space="preserve">图表 2019-2023年中国水的生产和供应业毛利率情况</w:t>
      </w:r>
    </w:p>
    <w:p>
      <w:pPr>
        <w:spacing w:after="150"/>
      </w:pPr>
      <w:r>
        <w:rPr/>
        <w:t xml:space="preserve">图表 2019-2023年中国水的生产和供应业成本费用利润率情况</w:t>
      </w:r>
    </w:p>
    <w:p>
      <w:pPr>
        <w:spacing w:after="150"/>
      </w:pPr>
      <w:r>
        <w:rPr/>
        <w:t xml:space="preserve">图表 2019-2023年中国水的生产和供应业销售利润率情况</w:t>
      </w:r>
    </w:p>
    <w:p>
      <w:pPr>
        <w:spacing w:after="150"/>
      </w:pPr>
      <w:r>
        <w:rPr/>
        <w:t xml:space="preserve">图表 2019-2023年中国水的生产和供应业资产利润率情况</w:t>
      </w:r>
    </w:p>
    <w:p>
      <w:pPr>
        <w:spacing w:after="150"/>
      </w:pPr>
      <w:r>
        <w:rPr/>
        <w:t xml:space="preserve">图表 2019-2023年中国水的生产和供应业应收账款周转率情况</w:t>
      </w:r>
    </w:p>
    <w:p>
      <w:pPr>
        <w:spacing w:after="150"/>
      </w:pPr>
      <w:r>
        <w:rPr/>
        <w:t xml:space="preserve">图表 2019-2023年中国水的生产和供应业流动资产周转率情况</w:t>
      </w:r>
    </w:p>
    <w:p>
      <w:pPr>
        <w:spacing w:after="150"/>
      </w:pPr>
      <w:r>
        <w:rPr/>
        <w:t xml:space="preserve">图表 2019-2023年中国水的生产和供应业总资产周转率情况</w:t>
      </w:r>
    </w:p>
    <w:p>
      <w:pPr>
        <w:spacing w:after="150"/>
      </w:pPr>
      <w:r>
        <w:rPr/>
        <w:t xml:space="preserve">图表 2019-2023年中国城市人工煤气供给总量统计</w:t>
      </w:r>
    </w:p>
    <w:p>
      <w:pPr>
        <w:spacing w:after="150"/>
      </w:pPr>
      <w:r>
        <w:rPr/>
        <w:t xml:space="preserve">图表 2019-2023年中国城市天然气供给总量统计</w:t>
      </w:r>
    </w:p>
    <w:p>
      <w:pPr>
        <w:spacing w:after="150"/>
      </w:pPr>
      <w:r>
        <w:rPr/>
        <w:t xml:space="preserve">图表 2019-2023年中国城市液化石油气供给总量统计</w:t>
      </w:r>
    </w:p>
    <w:p>
      <w:pPr>
        <w:spacing w:after="150"/>
      </w:pPr>
      <w:r>
        <w:rPr/>
        <w:t xml:space="preserve">图表 2019-2023年中国城市燃气普及率变化趋势图</w:t>
      </w:r>
    </w:p>
    <w:p>
      <w:pPr>
        <w:spacing w:after="150"/>
      </w:pPr>
      <w:r>
        <w:rPr/>
        <w:t xml:space="preserve">图表 城市燃气种类一览表</w:t>
      </w:r>
    </w:p>
    <w:p>
      <w:pPr>
        <w:spacing w:after="150"/>
      </w:pPr>
      <w:r>
        <w:rPr/>
        <w:t xml:space="preserve">图表 2019-2023年中国燃气生产和供应业企业数量变化趋势图</w:t>
      </w:r>
    </w:p>
    <w:p>
      <w:pPr>
        <w:spacing w:after="150"/>
      </w:pPr>
      <w:r>
        <w:rPr/>
        <w:t xml:space="preserve">图表 2019-2023年中国燃气生产和供应业资产总额统计</w:t>
      </w:r>
    </w:p>
    <w:p>
      <w:pPr>
        <w:spacing w:after="150"/>
      </w:pPr>
      <w:r>
        <w:rPr/>
        <w:t xml:space="preserve">图表 2019-2023年中国燃气生产和供应业资产变化趋势图</w:t>
      </w:r>
    </w:p>
    <w:p>
      <w:pPr>
        <w:spacing w:after="150"/>
      </w:pPr>
      <w:r>
        <w:rPr/>
        <w:t xml:space="preserve">图表 2019-2023年中国燃气生产和供应业销售收入统计</w:t>
      </w:r>
    </w:p>
    <w:p>
      <w:pPr>
        <w:spacing w:after="150"/>
      </w:pPr>
      <w:r>
        <w:rPr/>
        <w:t xml:space="preserve">图表 2019-2023年中国燃气生产和供应业销售收入变化趋势图</w:t>
      </w:r>
    </w:p>
    <w:p>
      <w:pPr>
        <w:spacing w:after="150"/>
      </w:pPr>
      <w:r>
        <w:rPr/>
        <w:t xml:space="preserve">图表 2019-2023年中国燃气生产和供应业利润总额统计</w:t>
      </w:r>
    </w:p>
    <w:p>
      <w:pPr>
        <w:spacing w:after="150"/>
      </w:pPr>
      <w:r>
        <w:rPr/>
        <w:t xml:space="preserve">图表 2019-2023年中国燃气生产和供应业利润变化趋势图</w:t>
      </w:r>
    </w:p>
    <w:p>
      <w:pPr>
        <w:spacing w:after="150"/>
      </w:pPr>
      <w:r>
        <w:rPr/>
        <w:t xml:space="preserve">图表 2019-2023年中国燃气生产和供应业资产负债率情况</w:t>
      </w:r>
    </w:p>
    <w:p>
      <w:pPr>
        <w:spacing w:after="150"/>
      </w:pPr>
      <w:r>
        <w:rPr/>
        <w:t xml:space="preserve">图表 2019-2023年中国燃气生产和供应业毛利率情况</w:t>
      </w:r>
    </w:p>
    <w:p>
      <w:pPr>
        <w:spacing w:after="150"/>
      </w:pPr>
      <w:r>
        <w:rPr/>
        <w:t xml:space="preserve">图表 2019-2023年中国燃气生产和供应业成本费用利润率情况</w:t>
      </w:r>
    </w:p>
    <w:p>
      <w:pPr>
        <w:spacing w:after="150"/>
      </w:pPr>
      <w:r>
        <w:rPr/>
        <w:t xml:space="preserve">图表 2019-2023年中国燃气生产和供应业销售利润率情况</w:t>
      </w:r>
    </w:p>
    <w:p>
      <w:pPr>
        <w:spacing w:after="150"/>
      </w:pPr>
      <w:r>
        <w:rPr/>
        <w:t xml:space="preserve">图表 2019-2023年中国燃气生产和供应业资产利润率情况</w:t>
      </w:r>
    </w:p>
    <w:p>
      <w:pPr>
        <w:spacing w:after="150"/>
      </w:pPr>
      <w:r>
        <w:rPr/>
        <w:t xml:space="preserve">图表 2019-2023年中国燃气生产和供应业应收账款周转率情况</w:t>
      </w:r>
    </w:p>
    <w:p>
      <w:pPr>
        <w:spacing w:after="150"/>
      </w:pPr>
      <w:r>
        <w:rPr/>
        <w:t xml:space="preserve">图表 2019-2023年中国燃气生产和供应业流动资产周转率情况</w:t>
      </w:r>
    </w:p>
    <w:p>
      <w:pPr>
        <w:spacing w:after="150"/>
      </w:pPr>
      <w:r>
        <w:rPr/>
        <w:t xml:space="preserve">图表 2019-2023年中国燃气生产和供应业总资产周转率情况</w:t>
      </w:r>
    </w:p>
    <w:p>
      <w:pPr>
        <w:spacing w:after="150"/>
      </w:pPr>
      <w:r>
        <w:rPr/>
        <w:t xml:space="preserve">图表 2019-2023年中国城市供热能力统计</w:t>
      </w:r>
    </w:p>
    <w:p>
      <w:pPr>
        <w:spacing w:after="150"/>
      </w:pPr>
      <w:r>
        <w:rPr/>
        <w:t xml:space="preserve">图表 2019-2023年中国城市供热总量统计</w:t>
      </w:r>
    </w:p>
    <w:p>
      <w:pPr>
        <w:spacing w:after="150"/>
      </w:pPr>
      <w:r>
        <w:rPr/>
        <w:t xml:space="preserve">图表 2019-2023年中国城市管道长度统计</w:t>
      </w:r>
    </w:p>
    <w:p>
      <w:pPr>
        <w:spacing w:after="150"/>
      </w:pPr>
      <w:r>
        <w:rPr/>
        <w:t xml:space="preserve">图表 2019-2023年中国城市集中供热面积统计</w:t>
      </w:r>
    </w:p>
    <w:p>
      <w:pPr>
        <w:spacing w:after="150"/>
      </w:pPr>
      <w:r>
        <w:rPr/>
        <w:t xml:space="preserve">图表 2019-2023年中国主要省区蒸汽供热总量占全国比例情况</w:t>
      </w:r>
    </w:p>
    <w:p>
      <w:pPr>
        <w:spacing w:after="150"/>
      </w:pPr>
      <w:r>
        <w:rPr/>
        <w:t xml:space="preserve">图表 2019-2023年中国主要省区热水供热总量占全国比例情况</w:t>
      </w:r>
    </w:p>
    <w:p>
      <w:pPr>
        <w:spacing w:after="150"/>
      </w:pPr>
      <w:r>
        <w:rPr/>
        <w:t xml:space="preserve">图表 2019-2023年中国主要省区供热面积占全国比例情况</w:t>
      </w:r>
    </w:p>
    <w:p>
      <w:pPr>
        <w:spacing w:after="150"/>
      </w:pPr>
      <w:r>
        <w:rPr/>
        <w:t xml:space="preserve">图表 2019-2023年中国热力生产和供应业企业数量变化趋势图</w:t>
      </w:r>
    </w:p>
    <w:p>
      <w:pPr>
        <w:spacing w:after="150"/>
      </w:pPr>
      <w:r>
        <w:rPr/>
        <w:t xml:space="preserve">图表 2019-2023年中国热力生产和供应业资产总额统计</w:t>
      </w:r>
    </w:p>
    <w:p>
      <w:pPr>
        <w:spacing w:after="150"/>
      </w:pPr>
      <w:r>
        <w:rPr/>
        <w:t xml:space="preserve">图表 2019-2023年中国热力生产和供应业资产变化趋势图</w:t>
      </w:r>
    </w:p>
    <w:p>
      <w:pPr>
        <w:spacing w:after="150"/>
      </w:pPr>
      <w:r>
        <w:rPr/>
        <w:t xml:space="preserve">图表 2019-2023年中国热力生产和供应业销售收入统计</w:t>
      </w:r>
    </w:p>
    <w:p>
      <w:pPr>
        <w:spacing w:after="150"/>
      </w:pPr>
      <w:r>
        <w:rPr/>
        <w:t xml:space="preserve">图表 2019-2023年中国热力生产和供应业销售收入变化趋势图</w:t>
      </w:r>
    </w:p>
    <w:p>
      <w:pPr>
        <w:spacing w:after="150"/>
      </w:pPr>
      <w:r>
        <w:rPr/>
        <w:t xml:space="preserve">图表 2019-2023年中国热力生产和供应业利润总额统计</w:t>
      </w:r>
    </w:p>
    <w:p>
      <w:pPr>
        <w:spacing w:after="150"/>
      </w:pPr>
      <w:r>
        <w:rPr/>
        <w:t xml:space="preserve">图表 2019-2023年热力生产和供应业利润变化趋势图</w:t>
      </w:r>
    </w:p>
    <w:p>
      <w:pPr>
        <w:spacing w:after="150"/>
      </w:pPr>
      <w:r>
        <w:rPr/>
        <w:t xml:space="preserve">图表 2019-2023年中国热力生产和供应业资产负债率情况</w:t>
      </w:r>
    </w:p>
    <w:p>
      <w:pPr>
        <w:spacing w:after="150"/>
      </w:pPr>
      <w:r>
        <w:rPr/>
        <w:t xml:space="preserve">图表 2019-2023年中国热力生产和供应业毛利率情况</w:t>
      </w:r>
    </w:p>
    <w:p>
      <w:pPr>
        <w:spacing w:after="150"/>
      </w:pPr>
      <w:r>
        <w:rPr/>
        <w:t xml:space="preserve">图表 2019-2023年中国热力生产和供应业成本费用利润率情况</w:t>
      </w:r>
    </w:p>
    <w:p>
      <w:pPr>
        <w:spacing w:after="150"/>
      </w:pPr>
      <w:r>
        <w:rPr/>
        <w:t xml:space="preserve">图表 2019-2023年中国热力生产和供应业销售利润率情况</w:t>
      </w:r>
    </w:p>
    <w:p>
      <w:pPr>
        <w:spacing w:after="150"/>
      </w:pPr>
      <w:r>
        <w:rPr/>
        <w:t xml:space="preserve">图表 2019-2023年中国热力生产和供应业资产利润率情况</w:t>
      </w:r>
    </w:p>
    <w:p>
      <w:pPr>
        <w:spacing w:after="150"/>
      </w:pPr>
      <w:r>
        <w:rPr/>
        <w:t xml:space="preserve">图表 2019-2023年中国热力生产和供应业应收账款周转率情况</w:t>
      </w:r>
    </w:p>
    <w:p>
      <w:pPr>
        <w:spacing w:after="150"/>
      </w:pPr>
      <w:r>
        <w:rPr/>
        <w:t xml:space="preserve">图表 2019-2023年中国热力生产和供应业流动资产周转率情况</w:t>
      </w:r>
    </w:p>
    <w:p>
      <w:pPr>
        <w:spacing w:after="150"/>
      </w:pPr>
      <w:r>
        <w:rPr/>
        <w:t xml:space="preserve">图表 2019-2023年中国热力生产和供应业总资产周转率情况</w:t>
      </w:r>
    </w:p>
    <w:p>
      <w:pPr>
        <w:spacing w:after="150"/>
      </w:pPr>
      <w:r>
        <w:rPr/>
        <w:t xml:space="preserve">图表 2019-2023年中国城市公共交通运营车辆数量统计</w:t>
      </w:r>
    </w:p>
    <w:p>
      <w:pPr>
        <w:spacing w:after="150"/>
      </w:pPr>
      <w:r>
        <w:rPr/>
        <w:t xml:space="preserve">图表 2019-2023年中国城市公共交通运营线路总长度统计</w:t>
      </w:r>
    </w:p>
    <w:p>
      <w:pPr>
        <w:spacing w:after="150"/>
      </w:pPr>
      <w:r>
        <w:rPr/>
        <w:t xml:space="preserve">图表 2019-2023年中国城市公共交通客运总量统计</w:t>
      </w:r>
    </w:p>
    <w:p>
      <w:pPr>
        <w:spacing w:after="150"/>
      </w:pPr>
      <w:r>
        <w:rPr/>
        <w:t xml:space="preserve">图表 2019-2023年北京市城市公共交通发展情况统计</w:t>
      </w:r>
    </w:p>
    <w:p>
      <w:pPr>
        <w:spacing w:after="150"/>
      </w:pPr>
      <w:r>
        <w:rPr/>
        <w:t xml:space="preserve">图表 2019-2023年上海市城市公共交通发展情况统计</w:t>
      </w:r>
    </w:p>
    <w:p>
      <w:pPr>
        <w:spacing w:after="150"/>
      </w:pPr>
      <w:r>
        <w:rPr/>
        <w:t xml:space="preserve">图表 2019-2023年天津市城市公共交通发展情况统计</w:t>
      </w:r>
    </w:p>
    <w:p>
      <w:pPr>
        <w:spacing w:after="150"/>
      </w:pPr>
      <w:r>
        <w:rPr/>
        <w:t xml:space="preserve">图表 2019-2023年重庆市城市公共交通发展情况统计</w:t>
      </w:r>
    </w:p>
    <w:p>
      <w:pPr>
        <w:spacing w:after="150"/>
      </w:pPr>
      <w:r>
        <w:rPr/>
        <w:t xml:space="preserve">图表 2019-2023年河北省城市公共交通发展情况统计</w:t>
      </w:r>
    </w:p>
    <w:p>
      <w:pPr>
        <w:spacing w:after="150"/>
      </w:pPr>
      <w:r>
        <w:rPr/>
        <w:t xml:space="preserve">图表 2019-2023年山东省城市公共交通发展情况统计</w:t>
      </w:r>
    </w:p>
    <w:p>
      <w:pPr>
        <w:spacing w:after="150"/>
      </w:pPr>
      <w:r>
        <w:rPr/>
        <w:t xml:space="preserve">图表 2019-2023年江苏省城市公共交通发展情况统计</w:t>
      </w:r>
    </w:p>
    <w:p>
      <w:pPr>
        <w:spacing w:after="150"/>
      </w:pPr>
      <w:r>
        <w:rPr/>
        <w:t xml:space="preserve">图表 2019-2023年四川省城市公共交通发展情况统计</w:t>
      </w:r>
    </w:p>
    <w:p>
      <w:pPr>
        <w:spacing w:after="150"/>
      </w:pPr>
      <w:r>
        <w:rPr/>
        <w:t xml:space="preserve">图表 2019-2023年浙江省城市公共交通发展情况统计</w:t>
      </w:r>
    </w:p>
    <w:p>
      <w:pPr>
        <w:spacing w:after="150"/>
      </w:pPr>
      <w:r>
        <w:rPr/>
        <w:t xml:space="preserve">图表 2019-2023年广东省城市公共交通发展情况统计</w:t>
      </w:r>
    </w:p>
    <w:p>
      <w:pPr>
        <w:spacing w:after="150"/>
      </w:pPr>
      <w:r>
        <w:rPr/>
        <w:t xml:space="preserve">图表 2019-2023年云南省城市公共交通发展情况统计</w:t>
      </w:r>
    </w:p>
    <w:p>
      <w:pPr>
        <w:spacing w:after="150"/>
      </w:pPr>
      <w:r>
        <w:rPr/>
        <w:t xml:space="preserve">图表 2019-2023年广西区城市公共交通发展情况统计</w:t>
      </w:r>
    </w:p>
    <w:p>
      <w:pPr>
        <w:spacing w:after="150"/>
      </w:pPr>
      <w:r>
        <w:rPr/>
        <w:t xml:space="preserve">图表 2019-2023年中国城市公共汽、电车运营数量统计</w:t>
      </w:r>
    </w:p>
    <w:p>
      <w:pPr>
        <w:spacing w:after="150"/>
      </w:pPr>
      <w:r>
        <w:rPr/>
        <w:t xml:space="preserve">图表 2019-2023年中国城市公共汽、电车运营长度统计</w:t>
      </w:r>
    </w:p>
    <w:p>
      <w:pPr>
        <w:spacing w:after="150"/>
      </w:pPr>
      <w:r>
        <w:rPr/>
        <w:t xml:space="preserve">图表 2019-2023年中国城市公共汽、电车客运人数统计</w:t>
      </w:r>
    </w:p>
    <w:p>
      <w:pPr>
        <w:spacing w:after="150"/>
      </w:pPr>
      <w:r>
        <w:rPr/>
        <w:t xml:space="preserve">图表 2019-2023年中国城市轨道交通车辆运营数量统计</w:t>
      </w:r>
    </w:p>
    <w:p>
      <w:pPr>
        <w:spacing w:after="150"/>
      </w:pPr>
      <w:r>
        <w:rPr/>
        <w:t xml:space="preserve">图表 2019-2023年中国城市轨道交通运营线路长度统计</w:t>
      </w:r>
    </w:p>
    <w:p>
      <w:pPr>
        <w:spacing w:after="150"/>
      </w:pPr>
      <w:r>
        <w:rPr/>
        <w:t xml:space="preserve">图表 2019-2023年中国城市轨道交通客运人数统计</w:t>
      </w:r>
    </w:p>
    <w:p>
      <w:pPr>
        <w:spacing w:after="150"/>
      </w:pPr>
      <w:r>
        <w:rPr/>
        <w:t xml:space="preserve">图表 2019-2023年中国出租车数量统计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本文地址：https://www.51baogao.cn/qita/shizhengsheshi.shtml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shizhengshe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2024-2029年中国市政设施行业分析及发展前景研究报告</dc:title>
  <dc:description>2024-2029年中国市政设施行业分析及发展前景研究报告</dc:description>
  <dc:subject>2024-2029年中国市政设施行业分析及发展前景研究报告</dc:subject>
  <cp:keywords>研究报告</cp:keywords>
  <cp:category>研究报告</cp:category>
  <cp:lastModifiedBy>北京中道泰和信息咨询有限公司</cp:lastModifiedBy>
  <dcterms:created xsi:type="dcterms:W3CDTF">2024-02-29T14:22:41+08:00</dcterms:created>
  <dcterms:modified xsi:type="dcterms:W3CDTF">2024-02-29T14:22:41+08:00</dcterms:modified>
</cp:coreProperties>
</file>

<file path=docProps/custom.xml><?xml version="1.0" encoding="utf-8"?>
<Properties xmlns="http://schemas.openxmlformats.org/officeDocument/2006/custom-properties" xmlns:vt="http://schemas.openxmlformats.org/officeDocument/2006/docPropsVTypes"/>
</file>