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2026-2031年广东企业发展分析及未来发展规划研究报告</w:t>
      </w:r>
    </w:p>
    <w:p>
      <w:pPr>
        <w:spacing w:after="150"/>
      </w:pPr>
      <w:r>
        <w:rPr>
          <w:b w:val="1"/>
          <w:bCs w:val="1"/>
        </w:rPr>
        <w:t xml:space="preserve">报告简介</w:t>
      </w:r>
    </w:p>
    <w:p>
      <w:pPr>
        <w:spacing w:after="150"/>
      </w:pPr>
      <w:r>
        <w:rPr/>
        <w:t xml:space="preserve">广东经济持续多年高速发展，基础就是充分的市场化经济体系，从而打造成了广东的优势产业，也使广东的企业竞争力不仅一直在全国保持领先，并具有较强的国际竞争力。新兴产业逐渐成为了广东经济的主力军，现代服务业增长明显快于传统制造业，装备、电子信息、电气机械、现代农业等在500强中也占有越来越重要的地位。特别是一批具有自主创新能力的中小企业迅速成长起来，其中一批优秀代表企业进入了广东省企业500强的序列。而传统产业通过技术改造和自主创新，也取得了突破性的发展，不再是简单的加工和模仿。同时，广东坚持走新型工业化道路，加快产业结构调整优化升级。打破地区、行业、所有制界限，引导大型企业与生产同类产品企业重组，优化资源配置，实现规模扩张。鼓励符合条件的大型企业到境内外上市。促进大型企业与跨国公司尤其是世界500强合作，发展成跨国企业集团。继续推动企业技术创新中心建设，增强产业技术创新能力。强化名牌带动，切实加强对名优品牌的法律保护。加强对产品的技术标准和质量检测工作，建立以市场评价为基础、以社会中介机构为主体、以消费者满意为宗旨的名牌评价机制。扶持一批带动能力强、拥有自主知识产权的重点行业、重点企业和重点产品。</w:t>
      </w:r>
    </w:p>
    <w:p>
      <w:pPr>
        <w:spacing w:after="150"/>
      </w:pPr>
      <w:r>
        <w:rPr/>
        <w:t xml:space="preserve">报告用途及价值</w:t>
      </w:r>
    </w:p>
    <w:p>
      <w:pPr>
        <w:spacing w:after="150"/>
      </w:pPr>
      <w:r>
        <w:rPr/>
        <w:t xml:space="preserve">本广东企业发展规划报告，在大量周密的市场调研基础上，主要依据了国家统计局、广东统计局、国家发改委、广东发改委、国家经济信息中心、广东企业联合会、中国行业研究网、国内外相关报刊杂志的基础信息以及广东企业专业研究单位等公布和提供的大量资料，对广东企业的发展环境、发展现状等内容进行详细的阐述和深入的分析，着重对广东企业100强、广东制造业企业100强、广东服务业100强的发展作了详尽深入的分析，并根据广东经济结构调整及发展规划对广东企业未来的发展规划和发展战略，提出研究者的战略创新建议，以供投资决策者参考。</w:t>
      </w:r>
    </w:p>
    <w:p>
      <w:pPr>
        <w:spacing w:after="150"/>
      </w:pPr>
      <w:r>
        <w:rPr>
          <w:b w:val="1"/>
          <w:bCs w:val="1"/>
        </w:rPr>
        <w:t xml:space="preserve">报告目录</w:t>
      </w:r>
    </w:p>
    <w:p>
      <w:pPr>
        <w:spacing w:before="75" w:after="0"/>
      </w:pPr>
      <w:r>
        <w:rPr>
          <w:b w:val="1"/>
          <w:bCs w:val="1"/>
        </w:rPr>
        <w:t xml:space="preserve">第一部分 广东企业发展环境分析</w:t>
      </w:r>
    </w:p>
    <w:p>
      <w:pPr>
        <w:spacing w:before="75" w:after="0"/>
      </w:pPr>
      <w:r>
        <w:rPr>
          <w:b w:val="1"/>
          <w:bCs w:val="1"/>
        </w:rPr>
        <w:t xml:space="preserve">第一章 广东企业发展环境分析</w:t>
      </w:r>
    </w:p>
    <w:p>
      <w:pPr>
        <w:spacing w:before="75" w:after="0"/>
      </w:pPr>
      <w:r>
        <w:rPr/>
        <w:t xml:space="preserve">第一节 广东企业发展的外部环境</w:t>
      </w:r>
    </w:p>
    <w:p>
      <w:pPr>
        <w:spacing w:before="75" w:after="0"/>
      </w:pPr>
      <w:r>
        <w:rPr/>
        <w:t xml:space="preserve">一、国际经济仍然处于缓慢的、不确定的复苏进程</w:t>
      </w:r>
    </w:p>
    <w:p>
      <w:pPr>
        <w:spacing w:before="75" w:after="0"/>
      </w:pPr>
      <w:r>
        <w:rPr/>
        <w:t xml:space="preserve">1、蔓延，欧盟经济现状分析</w:t>
      </w:r>
    </w:p>
    <w:p>
      <w:pPr>
        <w:spacing w:before="75" w:after="0"/>
      </w:pPr>
      <w:r>
        <w:rPr/>
        <w:t xml:space="preserve">2、欧盟经济面临的最大挑战</w:t>
      </w:r>
    </w:p>
    <w:p>
      <w:pPr>
        <w:spacing w:before="75" w:after="0"/>
      </w:pPr>
      <w:r>
        <w:rPr/>
        <w:t xml:space="preserve">3、的解决方法</w:t>
      </w:r>
    </w:p>
    <w:p>
      <w:pPr>
        <w:spacing w:before="75" w:after="0"/>
      </w:pPr>
      <w:r>
        <w:rPr/>
        <w:t xml:space="preserve">4、美国债务驱动型经济所带来的不确定性</w:t>
      </w:r>
    </w:p>
    <w:p>
      <w:pPr>
        <w:spacing w:before="75" w:after="0"/>
      </w:pPr>
      <w:r>
        <w:rPr/>
        <w:t xml:space="preserve">5、欧美危机对我出口的影响</w:t>
      </w:r>
    </w:p>
    <w:p>
      <w:pPr>
        <w:spacing w:before="75" w:after="0"/>
      </w:pPr>
      <w:r>
        <w:rPr/>
        <w:t xml:space="preserve">二、中国经济</w:t>
      </w:r>
    </w:p>
    <w:p>
      <w:pPr>
        <w:spacing w:before="75" w:after="0"/>
      </w:pPr>
      <w:r>
        <w:rPr/>
        <w:t xml:space="preserve">1、国内经济现状</w:t>
      </w:r>
    </w:p>
    <w:p>
      <w:pPr>
        <w:spacing w:before="75" w:after="0"/>
      </w:pPr>
      <w:r>
        <w:rPr/>
        <w:t xml:space="preserve">2、国内经济面临的挑战</w:t>
      </w:r>
    </w:p>
    <w:p>
      <w:pPr>
        <w:spacing w:before="75" w:after="0"/>
      </w:pPr>
      <w:r>
        <w:rPr/>
        <w:t xml:space="preserve">3、经济结构转型下新机遇</w:t>
      </w:r>
    </w:p>
    <w:p>
      <w:pPr>
        <w:spacing w:before="75" w:after="0"/>
      </w:pPr>
      <w:r>
        <w:rPr/>
        <w:t xml:space="preserve">三、中国企业可能进入本世纪以来“最困难”时期</w:t>
      </w:r>
    </w:p>
    <w:p>
      <w:pPr>
        <w:spacing w:before="75" w:after="0"/>
      </w:pPr>
      <w:r>
        <w:rPr/>
        <w:t xml:space="preserve">1、企业面临的挑战</w:t>
      </w:r>
    </w:p>
    <w:p>
      <w:pPr>
        <w:spacing w:before="75" w:after="0"/>
      </w:pPr>
      <w:r>
        <w:rPr/>
        <w:t xml:space="preserve">2、产能过剩所带来的去库存周期</w:t>
      </w:r>
    </w:p>
    <w:p>
      <w:pPr>
        <w:spacing w:before="75" w:after="0"/>
      </w:pPr>
      <w:r>
        <w:rPr/>
        <w:t xml:space="preserve">3、转型背景下企业经营模式面临挑战</w:t>
      </w:r>
    </w:p>
    <w:p>
      <w:pPr>
        <w:spacing w:before="75" w:after="0"/>
      </w:pPr>
      <w:r>
        <w:rPr/>
        <w:t xml:space="preserve">4、战略新兴型产业面临的市场机遇</w:t>
      </w:r>
    </w:p>
    <w:p>
      <w:pPr>
        <w:spacing w:before="75" w:after="0"/>
      </w:pPr>
      <w:r>
        <w:rPr/>
        <w:t xml:space="preserve">第二节 广东企业发展的内部环境</w:t>
      </w:r>
    </w:p>
    <w:p>
      <w:pPr>
        <w:spacing w:before="75" w:after="0"/>
      </w:pPr>
      <w:r>
        <w:rPr/>
        <w:t xml:space="preserve">一、广东省工业发展形势分析</w:t>
      </w:r>
    </w:p>
    <w:p>
      <w:pPr>
        <w:spacing w:before="75" w:after="0"/>
      </w:pPr>
      <w:r>
        <w:rPr/>
        <w:t xml:space="preserve">1、广东省工业发展现状分析</w:t>
      </w:r>
    </w:p>
    <w:p>
      <w:pPr>
        <w:spacing w:before="75" w:after="0"/>
      </w:pPr>
      <w:r>
        <w:rPr/>
        <w:t xml:space="preserve">2、广东省工业发展面临的问题</w:t>
      </w:r>
    </w:p>
    <w:p>
      <w:pPr>
        <w:spacing w:before="75" w:after="0"/>
      </w:pPr>
      <w:r>
        <w:rPr/>
        <w:t xml:space="preserve">3、经济转型背景下广东省工业发展方向</w:t>
      </w:r>
    </w:p>
    <w:p>
      <w:pPr>
        <w:spacing w:before="75" w:after="0"/>
      </w:pPr>
      <w:r>
        <w:rPr/>
        <w:t xml:space="preserve">二、广东省固定资产投资分析</w:t>
      </w:r>
    </w:p>
    <w:p>
      <w:pPr>
        <w:spacing w:before="75" w:after="0"/>
      </w:pPr>
      <w:r>
        <w:rPr/>
        <w:t xml:space="preserve">1、广东省固定资产投资分析</w:t>
      </w:r>
    </w:p>
    <w:p>
      <w:pPr>
        <w:spacing w:before="75" w:after="0"/>
      </w:pPr>
      <w:r>
        <w:rPr/>
        <w:t xml:space="preserve">2、广东省固定资产投资现状分析</w:t>
      </w:r>
    </w:p>
    <w:p>
      <w:pPr>
        <w:spacing w:before="75" w:after="0"/>
      </w:pPr>
      <w:r>
        <w:rPr/>
        <w:t xml:space="preserve">三、近年广东企业鼓励政策分析</w:t>
      </w:r>
    </w:p>
    <w:p>
      <w:pPr>
        <w:spacing w:before="75" w:after="0"/>
      </w:pPr>
      <w:r>
        <w:rPr/>
        <w:t xml:space="preserve">1、广东省税收政策分析</w:t>
      </w:r>
    </w:p>
    <w:p>
      <w:pPr>
        <w:spacing w:before="75" w:after="0"/>
      </w:pPr>
      <w:r>
        <w:rPr/>
        <w:t xml:space="preserve">2、广东省企业融资环境分析</w:t>
      </w:r>
    </w:p>
    <w:p>
      <w:pPr>
        <w:spacing w:before="75" w:after="0"/>
      </w:pPr>
      <w:r>
        <w:rPr/>
        <w:t xml:space="preserve">3、广东省对重点企业和行业的扶持政策</w:t>
      </w:r>
    </w:p>
    <w:p>
      <w:pPr>
        <w:spacing w:before="75" w:after="0"/>
      </w:pPr>
      <w:r>
        <w:rPr/>
        <w:t xml:space="preserve">四、广东省主要产业技术路线图</w:t>
      </w:r>
    </w:p>
    <w:p>
      <w:pPr>
        <w:spacing w:before="75" w:after="0"/>
      </w:pPr>
      <w:r>
        <w:rPr/>
        <w:t xml:space="preserve">五、广东企业经营现状及转型方向分析</w:t>
      </w:r>
    </w:p>
    <w:p>
      <w:pPr>
        <w:spacing w:before="75" w:after="0"/>
      </w:pPr>
      <w:r>
        <w:rPr/>
        <w:t xml:space="preserve">1、广东企业经营现状分析</w:t>
      </w:r>
    </w:p>
    <w:p>
      <w:pPr>
        <w:spacing w:before="75" w:after="0"/>
      </w:pPr>
      <w:r>
        <w:rPr/>
        <w:t xml:space="preserve">2、广东企业转型方向探讨</w:t>
      </w:r>
    </w:p>
    <w:p>
      <w:pPr>
        <w:spacing w:before="75" w:after="0"/>
      </w:pPr>
      <w:r>
        <w:rPr/>
        <w:t xml:space="preserve">第三节 广东企业发展环境展望与预测</w:t>
      </w:r>
    </w:p>
    <w:p>
      <w:pPr>
        <w:spacing w:before="75" w:after="0"/>
      </w:pPr>
      <w:r>
        <w:rPr/>
        <w:t xml:space="preserve">一、中国经济中长期仍然处于战略机遇期并有保持较快增长的潜力</w:t>
      </w:r>
    </w:p>
    <w:p>
      <w:pPr>
        <w:spacing w:before="75" w:after="0"/>
      </w:pPr>
      <w:r>
        <w:rPr/>
        <w:t xml:space="preserve">1、转型背景下庞大的消费市场所带的新机遇</w:t>
      </w:r>
    </w:p>
    <w:p>
      <w:pPr>
        <w:spacing w:before="75" w:after="0"/>
      </w:pPr>
      <w:r>
        <w:rPr/>
        <w:t xml:space="preserve">2、投资绑架经济的模式面临挑战</w:t>
      </w:r>
    </w:p>
    <w:p>
      <w:pPr>
        <w:spacing w:before="75" w:after="0"/>
      </w:pPr>
      <w:r>
        <w:rPr/>
        <w:t xml:space="preserve">二、必须清醒地认识到中国经济正处于调整期和闯关期</w:t>
      </w:r>
    </w:p>
    <w:p>
      <w:pPr>
        <w:spacing w:before="75" w:after="0"/>
      </w:pPr>
      <w:r>
        <w:rPr/>
        <w:t xml:space="preserve">1、“十四五”我国经济结构转型的关键时刻</w:t>
      </w:r>
    </w:p>
    <w:p>
      <w:pPr>
        <w:spacing w:before="75" w:after="0"/>
      </w:pPr>
      <w:r>
        <w:rPr/>
        <w:t xml:space="preserve">2、“十四五”我国经济转型面临的市场风险</w:t>
      </w:r>
    </w:p>
    <w:p>
      <w:pPr>
        <w:spacing w:before="75" w:after="0"/>
      </w:pPr>
      <w:r>
        <w:rPr/>
        <w:t xml:space="preserve">三、中国经济可能面临更大的困难</w:t>
      </w:r>
    </w:p>
    <w:p>
      <w:pPr>
        <w:spacing w:before="75" w:after="0"/>
      </w:pPr>
      <w:r>
        <w:rPr/>
        <w:t xml:space="preserve">1、经济增速将面临拐点</w:t>
      </w:r>
    </w:p>
    <w:p>
      <w:pPr>
        <w:spacing w:before="75" w:after="0"/>
      </w:pPr>
      <w:r>
        <w:rPr/>
        <w:t xml:space="preserve">2、房地产调控对于经济的不确定影响</w:t>
      </w:r>
    </w:p>
    <w:p>
      <w:pPr>
        <w:spacing w:before="75" w:after="0"/>
      </w:pPr>
      <w:r>
        <w:rPr/>
        <w:t xml:space="preserve">四、广东经济处于转型与升级的最重要的攻坚阶段</w:t>
      </w:r>
    </w:p>
    <w:p>
      <w:pPr>
        <w:spacing w:before="75" w:after="0"/>
      </w:pPr>
      <w:r>
        <w:rPr>
          <w:b w:val="1"/>
          <w:bCs w:val="1"/>
        </w:rPr>
        <w:t xml:space="preserve">第二章 广东重点产业发展环境预测分析</w:t>
      </w:r>
    </w:p>
    <w:p>
      <w:pPr>
        <w:spacing w:before="75" w:after="0"/>
      </w:pPr>
      <w:r>
        <w:rPr/>
        <w:t xml:space="preserve">第一节 传统能源产业发展环境的分析与判断</w:t>
      </w:r>
    </w:p>
    <w:p>
      <w:pPr>
        <w:spacing w:before="75" w:after="0"/>
      </w:pPr>
      <w:r>
        <w:rPr/>
        <w:t xml:space="preserve">一、传统能源产业发展现状</w:t>
      </w:r>
    </w:p>
    <w:p>
      <w:pPr>
        <w:spacing w:before="75" w:after="0"/>
      </w:pPr>
      <w:r>
        <w:rPr/>
        <w:t xml:space="preserve">二、传统能源产业发展前景</w:t>
      </w:r>
    </w:p>
    <w:p>
      <w:pPr>
        <w:spacing w:before="75" w:after="0"/>
      </w:pPr>
      <w:r>
        <w:rPr/>
        <w:t xml:space="preserve">第二节 汽车产业发展环境的分析与判断</w:t>
      </w:r>
    </w:p>
    <w:p>
      <w:pPr>
        <w:spacing w:before="75" w:after="0"/>
      </w:pPr>
      <w:r>
        <w:rPr/>
        <w:t xml:space="preserve">一、汽车产业发展现状</w:t>
      </w:r>
    </w:p>
    <w:p>
      <w:pPr>
        <w:spacing w:before="75" w:after="0"/>
      </w:pPr>
      <w:r>
        <w:rPr/>
        <w:t xml:space="preserve">二、汽车产业发展前景</w:t>
      </w:r>
    </w:p>
    <w:p>
      <w:pPr>
        <w:spacing w:before="75" w:after="0"/>
      </w:pPr>
      <w:r>
        <w:rPr/>
        <w:t xml:space="preserve">第三节 装备制造业发展环境的分析与判断</w:t>
      </w:r>
    </w:p>
    <w:p>
      <w:pPr>
        <w:spacing w:before="75" w:after="0"/>
      </w:pPr>
      <w:r>
        <w:rPr/>
        <w:t xml:space="preserve">一、装备制造业发展现状</w:t>
      </w:r>
    </w:p>
    <w:p>
      <w:pPr>
        <w:spacing w:before="75" w:after="0"/>
      </w:pPr>
      <w:r>
        <w:rPr/>
        <w:t xml:space="preserve">二、装备制造业发展前景</w:t>
      </w:r>
    </w:p>
    <w:p>
      <w:pPr>
        <w:spacing w:before="75" w:after="0"/>
      </w:pPr>
      <w:r>
        <w:rPr/>
        <w:t xml:space="preserve">第四节 战略性新兴产业发展环境的分析与判断</w:t>
      </w:r>
    </w:p>
    <w:p>
      <w:pPr>
        <w:spacing w:before="75" w:after="0"/>
      </w:pPr>
      <w:r>
        <w:rPr/>
        <w:t xml:space="preserve">一、战略性新兴产业发展现状</w:t>
      </w:r>
    </w:p>
    <w:p>
      <w:pPr>
        <w:spacing w:before="75" w:after="0"/>
      </w:pPr>
      <w:r>
        <w:rPr/>
        <w:t xml:space="preserve">二、战略性新兴产业发展前景</w:t>
      </w:r>
    </w:p>
    <w:p>
      <w:pPr>
        <w:spacing w:before="75" w:after="0"/>
      </w:pPr>
      <w:r>
        <w:rPr/>
        <w:t xml:space="preserve">第五节 现代服务业发展环境的分析与判断</w:t>
      </w:r>
    </w:p>
    <w:p>
      <w:pPr>
        <w:spacing w:before="75" w:after="0"/>
      </w:pPr>
      <w:r>
        <w:rPr/>
        <w:t xml:space="preserve">一、现代服务业发展现状</w:t>
      </w:r>
    </w:p>
    <w:p>
      <w:pPr>
        <w:spacing w:before="75" w:after="0"/>
      </w:pPr>
      <w:r>
        <w:rPr/>
        <w:t xml:space="preserve">二、现代服务业发展前景</w:t>
      </w:r>
    </w:p>
    <w:p>
      <w:pPr>
        <w:spacing w:before="75" w:after="0"/>
      </w:pPr>
      <w:r>
        <w:rPr>
          <w:b w:val="1"/>
          <w:bCs w:val="1"/>
        </w:rPr>
        <w:t xml:space="preserve">第二部分 广东企业500强分析</w:t>
      </w:r>
    </w:p>
    <w:p>
      <w:pPr>
        <w:spacing w:before="75" w:after="0"/>
      </w:pPr>
      <w:r>
        <w:rPr>
          <w:b w:val="1"/>
          <w:bCs w:val="1"/>
        </w:rPr>
        <w:t xml:space="preserve">第三章 2021-2026年广东企业100强分析报告</w:t>
      </w:r>
    </w:p>
    <w:p>
      <w:pPr>
        <w:spacing w:before="75" w:after="0"/>
      </w:pPr>
      <w:r>
        <w:rPr/>
        <w:t xml:space="preserve">第一节 2021-2026年广东企业100强发展规模分析</w:t>
      </w:r>
    </w:p>
    <w:p>
      <w:pPr>
        <w:spacing w:before="75" w:after="0"/>
      </w:pPr>
      <w:r>
        <w:rPr/>
        <w:t xml:space="preserve">第二节 2021-2026年广东企业100强经济效益分析</w:t>
      </w:r>
    </w:p>
    <w:p>
      <w:pPr>
        <w:spacing w:before="75" w:after="0"/>
      </w:pPr>
      <w:r>
        <w:rPr/>
        <w:t xml:space="preserve">第三节 2021-2026年广东企业100强创新能力分析</w:t>
      </w:r>
    </w:p>
    <w:p>
      <w:pPr>
        <w:spacing w:before="75" w:after="0"/>
      </w:pPr>
      <w:r>
        <w:rPr/>
        <w:t xml:space="preserve">第四节 2021-2026年广东企业100强发展潜力分析</w:t>
      </w:r>
    </w:p>
    <w:p>
      <w:pPr>
        <w:spacing w:before="75" w:after="0"/>
      </w:pPr>
      <w:r>
        <w:rPr/>
        <w:t xml:space="preserve">第五节 2021-2026年广东企业100强存在的差距与挑战</w:t>
      </w:r>
    </w:p>
    <w:p>
      <w:pPr>
        <w:spacing w:before="75" w:after="0"/>
      </w:pPr>
      <w:r>
        <w:rPr/>
        <w:t xml:space="preserve">第六节 促进广东企业转型升级的对策和措施</w:t>
      </w:r>
    </w:p>
    <w:p>
      <w:pPr>
        <w:spacing w:before="75" w:after="0"/>
      </w:pPr>
      <w:r>
        <w:rPr>
          <w:b w:val="1"/>
          <w:bCs w:val="1"/>
        </w:rPr>
        <w:t xml:space="preserve">第四章 2021-2026年广东制造业企业100强分析报告</w:t>
      </w:r>
    </w:p>
    <w:p>
      <w:pPr>
        <w:spacing w:before="75" w:after="0"/>
      </w:pPr>
      <w:r>
        <w:rPr/>
        <w:t xml:space="preserve">第一节 2021-2026年广东制造业企业100强发展规模分析</w:t>
      </w:r>
    </w:p>
    <w:p>
      <w:pPr>
        <w:spacing w:before="75" w:after="0"/>
      </w:pPr>
      <w:r>
        <w:rPr/>
        <w:t xml:space="preserve">第二节 2021-2026年广东制造业企业100强创新能力分析</w:t>
      </w:r>
    </w:p>
    <w:p>
      <w:pPr>
        <w:spacing w:before="75" w:after="0"/>
      </w:pPr>
      <w:r>
        <w:rPr/>
        <w:t xml:space="preserve">第三节 2021-2026年广东制造业企业100强发展潜力分析</w:t>
      </w:r>
    </w:p>
    <w:p>
      <w:pPr>
        <w:spacing w:before="75" w:after="0"/>
      </w:pPr>
      <w:r>
        <w:rPr/>
        <w:t xml:space="preserve">第四节 2021-2026年广东制造业企业100强存在的差距与挑战</w:t>
      </w:r>
    </w:p>
    <w:p>
      <w:pPr>
        <w:spacing w:before="75" w:after="0"/>
      </w:pPr>
      <w:r>
        <w:rPr/>
        <w:t xml:space="preserve">第五节 促进广东制造业企业转型升级的对策和措施</w:t>
      </w:r>
    </w:p>
    <w:p>
      <w:pPr>
        <w:spacing w:before="75" w:after="0"/>
      </w:pPr>
      <w:r>
        <w:rPr/>
        <w:t xml:space="preserve">第五章 2021-2026年广东服务业企业100强分析报告</w:t>
      </w:r>
    </w:p>
    <w:p>
      <w:pPr>
        <w:spacing w:before="75" w:after="0"/>
      </w:pPr>
      <w:r>
        <w:rPr/>
        <w:t xml:space="preserve">第一节 2021-2026年广东服务业企业100强发展规模分析</w:t>
      </w:r>
    </w:p>
    <w:p>
      <w:pPr>
        <w:spacing w:before="75" w:after="0"/>
      </w:pPr>
      <w:r>
        <w:rPr/>
        <w:t xml:space="preserve">第二节 2021-2026年广东服务业企业100强创新能力分析</w:t>
      </w:r>
    </w:p>
    <w:p>
      <w:pPr>
        <w:spacing w:before="75" w:after="0"/>
      </w:pPr>
      <w:r>
        <w:rPr/>
        <w:t xml:space="preserve">第三节 2021-2026年广东服务业企业100强发展潜力分析</w:t>
      </w:r>
    </w:p>
    <w:p>
      <w:pPr>
        <w:spacing w:before="75" w:after="0"/>
      </w:pPr>
      <w:r>
        <w:rPr/>
        <w:t xml:space="preserve">第四节 2021-2026年广东服务业企业100强存在的差距与挑战</w:t>
      </w:r>
    </w:p>
    <w:p>
      <w:pPr>
        <w:spacing w:before="75" w:after="0"/>
      </w:pPr>
      <w:r>
        <w:rPr/>
        <w:t xml:space="preserve">第五节 促进广东服务业企业转型升级的对策和措施</w:t>
      </w:r>
    </w:p>
    <w:p>
      <w:pPr>
        <w:spacing w:before="75" w:after="0"/>
      </w:pPr>
      <w:r>
        <w:rPr>
          <w:b w:val="1"/>
          <w:bCs w:val="1"/>
        </w:rPr>
        <w:t xml:space="preserve">第三部分 广东中小企业发展分析</w:t>
      </w:r>
    </w:p>
    <w:p>
      <w:pPr>
        <w:spacing w:before="75" w:after="0"/>
      </w:pPr>
      <w:r>
        <w:rPr>
          <w:b w:val="1"/>
          <w:bCs w:val="1"/>
        </w:rPr>
        <w:t xml:space="preserve">第六章 广东省中小企业发展与服务体系建设</w:t>
      </w:r>
    </w:p>
    <w:p>
      <w:pPr>
        <w:spacing w:before="75" w:after="0"/>
      </w:pPr>
      <w:r>
        <w:rPr/>
        <w:t xml:space="preserve">第一节 广东省中小企业发展现状与分析</w:t>
      </w:r>
    </w:p>
    <w:p>
      <w:pPr>
        <w:spacing w:before="75" w:after="0"/>
      </w:pPr>
      <w:r>
        <w:rPr/>
        <w:t xml:space="preserve">第二节 广东省中小企业服务体系存在的问题</w:t>
      </w:r>
    </w:p>
    <w:p>
      <w:pPr>
        <w:spacing w:before="75" w:after="0"/>
      </w:pPr>
      <w:r>
        <w:rPr/>
        <w:t xml:space="preserve">一、中小企业面临的融资难问题</w:t>
      </w:r>
    </w:p>
    <w:p>
      <w:pPr>
        <w:spacing w:before="75" w:after="0"/>
      </w:pPr>
      <w:r>
        <w:rPr/>
        <w:t xml:space="preserve">二、中小企业同业竞争严重</w:t>
      </w:r>
    </w:p>
    <w:p>
      <w:pPr>
        <w:spacing w:before="75" w:after="0"/>
      </w:pPr>
      <w:r>
        <w:rPr/>
        <w:t xml:space="preserve">三、中小企业经营管理问题分析</w:t>
      </w:r>
    </w:p>
    <w:p>
      <w:pPr>
        <w:spacing w:before="75" w:after="0"/>
      </w:pPr>
      <w:r>
        <w:rPr/>
        <w:t xml:space="preserve">第三节 国外先进发达国家的成功经验与借鉴</w:t>
      </w:r>
    </w:p>
    <w:p>
      <w:pPr>
        <w:spacing w:before="75" w:after="0"/>
      </w:pPr>
      <w:r>
        <w:rPr/>
        <w:t xml:space="preserve">第四节 中国部分 省市服务体系建设经验与启示</w:t>
      </w:r>
    </w:p>
    <w:p>
      <w:pPr>
        <w:spacing w:before="75" w:after="0"/>
      </w:pPr>
      <w:r>
        <w:rPr/>
        <w:t xml:space="preserve">一、重庆市服务体系建设经验与启示</w:t>
      </w:r>
    </w:p>
    <w:p>
      <w:pPr>
        <w:spacing w:before="75" w:after="0"/>
      </w:pPr>
      <w:r>
        <w:rPr/>
        <w:t xml:space="preserve">二、天津市服务体系建设经验与启示</w:t>
      </w:r>
    </w:p>
    <w:p>
      <w:pPr>
        <w:spacing w:before="75" w:after="0"/>
      </w:pPr>
      <w:r>
        <w:rPr/>
        <w:t xml:space="preserve">三、武汉市服务体系建设经验与启示</w:t>
      </w:r>
    </w:p>
    <w:p>
      <w:pPr>
        <w:spacing w:before="75" w:after="0"/>
      </w:pPr>
      <w:r>
        <w:rPr/>
        <w:t xml:space="preserve">第五节 促进广东中小企业服务体系建设的建议</w:t>
      </w:r>
    </w:p>
    <w:p>
      <w:pPr>
        <w:spacing w:before="75" w:after="0"/>
      </w:pPr>
      <w:r>
        <w:rPr/>
        <w:t xml:space="preserve">一、构建适合中小企业服务的网络平台</w:t>
      </w:r>
    </w:p>
    <w:p>
      <w:pPr>
        <w:spacing w:before="75" w:after="0"/>
      </w:pPr>
      <w:r>
        <w:rPr/>
        <w:t xml:space="preserve">二、加快税后结构调整</w:t>
      </w:r>
    </w:p>
    <w:p>
      <w:pPr>
        <w:spacing w:before="75" w:after="0"/>
      </w:pPr>
      <w:r>
        <w:rPr/>
        <w:t xml:space="preserve">三、坚持市场化和专业化原则</w:t>
      </w:r>
    </w:p>
    <w:p>
      <w:pPr>
        <w:spacing w:before="75" w:after="0"/>
      </w:pPr>
      <w:r>
        <w:rPr/>
        <w:t xml:space="preserve">四、完善信息服务平台建设</w:t>
      </w:r>
    </w:p>
    <w:p>
      <w:pPr>
        <w:spacing w:before="75" w:after="0"/>
      </w:pPr>
      <w:r>
        <w:rPr>
          <w:b w:val="1"/>
          <w:bCs w:val="1"/>
        </w:rPr>
        <w:t xml:space="preserve">第四部分 广东企业未来发展规划</w:t>
      </w:r>
    </w:p>
    <w:p>
      <w:pPr>
        <w:spacing w:before="75" w:after="0"/>
      </w:pPr>
      <w:r>
        <w:rPr>
          <w:b w:val="1"/>
          <w:bCs w:val="1"/>
        </w:rPr>
        <w:t xml:space="preserve">第七章 “十四五”期间广东大企业发展战略研究</w:t>
      </w:r>
    </w:p>
    <w:p>
      <w:pPr>
        <w:spacing w:before="75" w:after="0"/>
      </w:pPr>
      <w:r>
        <w:rPr/>
        <w:t xml:space="preserve">第一节 大企业发展战略的背景意义</w:t>
      </w:r>
    </w:p>
    <w:p>
      <w:pPr>
        <w:spacing w:before="75" w:after="0"/>
      </w:pPr>
      <w:r>
        <w:rPr/>
        <w:t xml:space="preserve">一、加快广东产业转型与升级的需要</w:t>
      </w:r>
    </w:p>
    <w:p>
      <w:pPr>
        <w:spacing w:before="75" w:after="0"/>
      </w:pPr>
      <w:r>
        <w:rPr/>
        <w:t xml:space="preserve">1、促进经济发展方式的转变</w:t>
      </w:r>
    </w:p>
    <w:p>
      <w:pPr>
        <w:spacing w:before="75" w:after="0"/>
      </w:pPr>
      <w:r>
        <w:rPr/>
        <w:t xml:space="preserve">2、促进产业结构调整和升级</w:t>
      </w:r>
    </w:p>
    <w:p>
      <w:pPr>
        <w:spacing w:before="75" w:after="0"/>
      </w:pPr>
      <w:r>
        <w:rPr/>
        <w:t xml:space="preserve">二、提升广东经济整体竞争力的需要</w:t>
      </w:r>
    </w:p>
    <w:p>
      <w:pPr>
        <w:spacing w:before="75" w:after="0"/>
      </w:pPr>
      <w:r>
        <w:rPr/>
        <w:t xml:space="preserve">1、广东经济原有发展模式的挑战</w:t>
      </w:r>
    </w:p>
    <w:p>
      <w:pPr>
        <w:spacing w:before="75" w:after="0"/>
      </w:pPr>
      <w:r>
        <w:rPr/>
        <w:t xml:space="preserve">2、经济危机背景下广东如何提高广东经济竞争力</w:t>
      </w:r>
    </w:p>
    <w:p>
      <w:pPr>
        <w:spacing w:before="75" w:after="0"/>
      </w:pPr>
      <w:r>
        <w:rPr/>
        <w:t xml:space="preserve">三、促进广东企业可持续发展的需要</w:t>
      </w:r>
    </w:p>
    <w:p>
      <w:pPr>
        <w:spacing w:before="75" w:after="0"/>
      </w:pPr>
      <w:r>
        <w:rPr/>
        <w:t xml:space="preserve">1、广东外向型企业发展模式分析</w:t>
      </w:r>
    </w:p>
    <w:p>
      <w:pPr>
        <w:spacing w:before="75" w:after="0"/>
      </w:pPr>
      <w:r>
        <w:rPr/>
        <w:t xml:space="preserve">2、推动企业的自主创新</w:t>
      </w:r>
    </w:p>
    <w:p>
      <w:pPr>
        <w:spacing w:before="75" w:after="0"/>
      </w:pPr>
      <w:r>
        <w:rPr/>
        <w:t xml:space="preserve">第二节 大企业发展战略规划的制定依据</w:t>
      </w:r>
    </w:p>
    <w:p>
      <w:pPr>
        <w:spacing w:before="75" w:after="0"/>
      </w:pPr>
      <w:r>
        <w:rPr/>
        <w:t xml:space="preserve">一、产业政策与规划</w:t>
      </w:r>
    </w:p>
    <w:p>
      <w:pPr>
        <w:spacing w:before="75" w:after="0"/>
      </w:pPr>
      <w:r>
        <w:rPr/>
        <w:t xml:space="preserve">1、产业政策环境分析</w:t>
      </w:r>
    </w:p>
    <w:p>
      <w:pPr>
        <w:spacing w:before="75" w:after="0"/>
      </w:pPr>
      <w:r>
        <w:rPr/>
        <w:t xml:space="preserve">2、产业政策风险分析</w:t>
      </w:r>
    </w:p>
    <w:p>
      <w:pPr>
        <w:spacing w:before="75" w:after="0"/>
      </w:pPr>
      <w:r>
        <w:rPr/>
        <w:t xml:space="preserve">二、行业发展规律与趋势</w:t>
      </w:r>
    </w:p>
    <w:p>
      <w:pPr>
        <w:spacing w:before="75" w:after="0"/>
      </w:pPr>
      <w:r>
        <w:rPr/>
        <w:t xml:space="preserve">1、产业结构调整分析</w:t>
      </w:r>
    </w:p>
    <w:p>
      <w:pPr>
        <w:spacing w:before="75" w:after="0"/>
      </w:pPr>
      <w:r>
        <w:rPr/>
        <w:t xml:space="preserve">2、产业结构调整方向</w:t>
      </w:r>
    </w:p>
    <w:p>
      <w:pPr>
        <w:spacing w:before="75" w:after="0"/>
      </w:pPr>
      <w:r>
        <w:rPr/>
        <w:t xml:space="preserve">三、企业发展条件与环境</w:t>
      </w:r>
    </w:p>
    <w:p>
      <w:pPr>
        <w:spacing w:before="75" w:after="0"/>
      </w:pPr>
      <w:r>
        <w:rPr/>
        <w:t xml:space="preserve">四、企业资源与能力</w:t>
      </w:r>
    </w:p>
    <w:p>
      <w:pPr>
        <w:spacing w:before="75" w:after="0"/>
      </w:pPr>
      <w:r>
        <w:rPr/>
        <w:t xml:space="preserve">1、企业自身优势分析</w:t>
      </w:r>
    </w:p>
    <w:p>
      <w:pPr>
        <w:spacing w:before="75" w:after="0"/>
      </w:pPr>
      <w:r>
        <w:rPr/>
        <w:t xml:space="preserve">2、企业未来发展方向分析</w:t>
      </w:r>
    </w:p>
    <w:p>
      <w:pPr>
        <w:spacing w:before="75" w:after="0"/>
      </w:pPr>
      <w:r>
        <w:rPr/>
        <w:t xml:space="preserve">五、企业并购与重组</w:t>
      </w:r>
    </w:p>
    <w:p>
      <w:pPr>
        <w:spacing w:before="75" w:after="0"/>
      </w:pPr>
      <w:r>
        <w:rPr/>
        <w:t xml:space="preserve">1、企业并购风险分析</w:t>
      </w:r>
    </w:p>
    <w:p>
      <w:pPr>
        <w:spacing w:before="75" w:after="0"/>
      </w:pPr>
      <w:r>
        <w:rPr/>
        <w:t xml:space="preserve">2、企业并购对企业战略调整的影响</w:t>
      </w:r>
    </w:p>
    <w:p>
      <w:pPr>
        <w:spacing w:before="75" w:after="0"/>
      </w:pPr>
      <w:r>
        <w:rPr/>
        <w:t xml:space="preserve">六、可预期的战略定位</w:t>
      </w:r>
    </w:p>
    <w:p>
      <w:pPr>
        <w:spacing w:before="75" w:after="0"/>
      </w:pPr>
      <w:r>
        <w:rPr/>
        <w:t xml:space="preserve">第三节 大企业发展战略的内在动力</w:t>
      </w:r>
    </w:p>
    <w:p>
      <w:pPr>
        <w:spacing w:before="75" w:after="0"/>
      </w:pPr>
      <w:r>
        <w:rPr/>
        <w:t xml:space="preserve">一、建立和完善现代企业制度</w:t>
      </w:r>
    </w:p>
    <w:p>
      <w:pPr>
        <w:spacing w:before="75" w:after="0"/>
      </w:pPr>
      <w:r>
        <w:rPr/>
        <w:t xml:space="preserve">二、积极寻求战略合作伙伴</w:t>
      </w:r>
    </w:p>
    <w:p>
      <w:pPr>
        <w:spacing w:before="75" w:after="0"/>
      </w:pPr>
      <w:r>
        <w:rPr/>
        <w:t xml:space="preserve">1、海外业务拓展需求</w:t>
      </w:r>
    </w:p>
    <w:p>
      <w:pPr>
        <w:spacing w:before="75" w:after="0"/>
      </w:pPr>
      <w:r>
        <w:rPr/>
        <w:t xml:space="preserve">2、战略合作方向调整</w:t>
      </w:r>
    </w:p>
    <w:p>
      <w:pPr>
        <w:spacing w:before="75" w:after="0"/>
      </w:pPr>
      <w:r>
        <w:rPr/>
        <w:t xml:space="preserve">三、高度重视技术与模式创新</w:t>
      </w:r>
    </w:p>
    <w:p>
      <w:pPr>
        <w:spacing w:before="75" w:after="0"/>
      </w:pPr>
      <w:r>
        <w:rPr/>
        <w:t xml:space="preserve">1、自主创新</w:t>
      </w:r>
    </w:p>
    <w:p>
      <w:pPr>
        <w:spacing w:before="75" w:after="0"/>
      </w:pPr>
      <w:r>
        <w:rPr/>
        <w:t xml:space="preserve">2、模仿创新</w:t>
      </w:r>
    </w:p>
    <w:p>
      <w:pPr>
        <w:spacing w:before="75" w:after="0"/>
      </w:pPr>
      <w:r>
        <w:rPr/>
        <w:t xml:space="preserve">3、合作创新</w:t>
      </w:r>
    </w:p>
    <w:p>
      <w:pPr>
        <w:spacing w:before="75" w:after="0"/>
      </w:pPr>
      <w:r>
        <w:rPr/>
        <w:t xml:space="preserve">四、学会资本运营与企业上市</w:t>
      </w:r>
    </w:p>
    <w:p>
      <w:pPr>
        <w:spacing w:before="75" w:after="0"/>
      </w:pPr>
      <w:r>
        <w:rPr/>
        <w:t xml:space="preserve">1、企业上市条件分析</w:t>
      </w:r>
    </w:p>
    <w:p>
      <w:pPr>
        <w:spacing w:before="75" w:after="0"/>
      </w:pPr>
      <w:r>
        <w:rPr/>
        <w:t xml:space="preserve">2、企业上市风险分析</w:t>
      </w:r>
    </w:p>
    <w:p>
      <w:pPr>
        <w:spacing w:before="75" w:after="0"/>
      </w:pPr>
      <w:r>
        <w:rPr/>
        <w:t xml:space="preserve">3、企业上市对公司日常经营的影响</w:t>
      </w:r>
    </w:p>
    <w:p>
      <w:pPr>
        <w:spacing w:before="75" w:after="0"/>
      </w:pPr>
      <w:r>
        <w:rPr>
          <w:b w:val="1"/>
          <w:bCs w:val="1"/>
        </w:rPr>
        <w:t xml:space="preserve">第八章 我国经济“十四五”规划解读</w:t>
      </w:r>
    </w:p>
    <w:p>
      <w:pPr>
        <w:spacing w:before="75" w:after="0"/>
      </w:pPr>
      <w:r>
        <w:rPr/>
        <w:t xml:space="preserve">第一节 “十四五”期间我国经济总量目标</w:t>
      </w:r>
    </w:p>
    <w:p>
      <w:pPr>
        <w:spacing w:before="75" w:after="0"/>
      </w:pPr>
      <w:r>
        <w:rPr/>
        <w:t xml:space="preserve">第二节 “十四五”期间我国经济发展外部环境</w:t>
      </w:r>
    </w:p>
    <w:p>
      <w:pPr>
        <w:spacing w:before="75" w:after="0"/>
      </w:pPr>
      <w:r>
        <w:rPr/>
        <w:t xml:space="preserve">第三节 “十四五”期间广东企业面临的经济环境分析</w:t>
      </w:r>
    </w:p>
    <w:p>
      <w:pPr>
        <w:spacing w:before="75" w:after="0"/>
      </w:pPr>
      <w:r>
        <w:rPr/>
        <w:t xml:space="preserve">第四节 “十四五”期间广东经济结构调整方向</w:t>
      </w:r>
    </w:p>
    <w:p>
      <w:pPr>
        <w:spacing w:before="75" w:after="0"/>
      </w:pPr>
      <w:r>
        <w:rPr/>
        <w:t xml:space="preserve">第五节 “十四五”期间广东企业发展战略调整方向</w:t>
      </w:r>
    </w:p>
    <w:p>
      <w:pPr>
        <w:spacing w:before="75" w:after="0"/>
      </w:pPr>
      <w:r>
        <w:rPr>
          <w:b w:val="1"/>
          <w:bCs w:val="1"/>
        </w:rPr>
        <w:t xml:space="preserve">第九章 “十四五”期间广东省经济结构调整战略方向分析</w:t>
      </w:r>
    </w:p>
    <w:p>
      <w:pPr>
        <w:spacing w:before="75" w:after="0"/>
      </w:pPr>
      <w:r>
        <w:rPr/>
        <w:t xml:space="preserve">第一节 广东省现有经济发展模式分析</w:t>
      </w:r>
    </w:p>
    <w:p>
      <w:pPr>
        <w:spacing w:before="75" w:after="0"/>
      </w:pPr>
      <w:r>
        <w:rPr/>
        <w:t xml:space="preserve">第二节 广东省现有经济发展模式面临的系统性风险</w:t>
      </w:r>
    </w:p>
    <w:p>
      <w:pPr>
        <w:spacing w:before="75" w:after="0"/>
      </w:pPr>
      <w:r>
        <w:rPr/>
        <w:t xml:space="preserve">第三节 广东省经济发展模式的调整方向</w:t>
      </w:r>
    </w:p>
    <w:p>
      <w:pPr>
        <w:spacing w:before="75" w:after="0"/>
      </w:pPr>
      <w:r>
        <w:rPr/>
        <w:t xml:space="preserve">第四节 广东省转变经济发展模式的有利条件</w:t>
      </w:r>
    </w:p>
    <w:p>
      <w:pPr>
        <w:spacing w:before="75" w:after="0"/>
      </w:pPr>
      <w:r>
        <w:rPr/>
        <w:t xml:space="preserve">第五节 广东省转变经济发展模式的不利因素</w:t>
      </w:r>
    </w:p>
    <w:p>
      <w:pPr>
        <w:spacing w:before="75" w:after="0"/>
      </w:pPr>
      <w:r>
        <w:rPr>
          <w:b w:val="1"/>
          <w:bCs w:val="1"/>
        </w:rPr>
        <w:t xml:space="preserve">第十章 “十四五”期间广东省经济结构调整下企业的应对策略</w:t>
      </w:r>
    </w:p>
    <w:p>
      <w:pPr>
        <w:spacing w:before="75" w:after="0"/>
      </w:pPr>
      <w:r>
        <w:rPr/>
        <w:t xml:space="preserve">第一节 调整自身发展模式</w:t>
      </w:r>
    </w:p>
    <w:p>
      <w:pPr>
        <w:spacing w:before="75" w:after="0"/>
      </w:pPr>
      <w:r>
        <w:rPr/>
        <w:t xml:space="preserve">第二节 进行产业转移</w:t>
      </w:r>
    </w:p>
    <w:p>
      <w:pPr>
        <w:spacing w:before="75" w:after="0"/>
      </w:pPr>
      <w:r>
        <w:rPr/>
        <w:t xml:space="preserve">第三节 产业结构升级</w:t>
      </w:r>
    </w:p>
    <w:p>
      <w:pPr>
        <w:spacing w:before="75" w:after="0"/>
      </w:pPr>
      <w:r>
        <w:rPr/>
        <w:t xml:space="preserve">第四节 企业发展战略规划</w:t>
      </w:r>
    </w:p>
    <w:p>
      <w:pPr>
        <w:spacing w:before="75" w:after="0"/>
      </w:pPr>
      <w:r>
        <w:rPr>
          <w:b w:val="1"/>
          <w:bCs w:val="1"/>
        </w:rPr>
        <w:t xml:space="preserve">图表目录</w:t>
      </w:r>
    </w:p>
    <w:p>
      <w:pPr>
        <w:spacing w:before="75" w:after="0"/>
      </w:pPr>
      <w:r>
        <w:rPr/>
        <w:t xml:space="preserve">图表：2021-2026年国内生产总值及其增长速度</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图表：2021-2026年新建商品住宅月环比价格下降、持平、上涨城市个数变化情况</w:t>
      </w:r>
    </w:p>
    <w:p>
      <w:pPr>
        <w:spacing w:before="75" w:after="0"/>
      </w:pPr>
      <w:r>
        <w:rPr/>
        <w:t xml:space="preserve">图表：2021-2026年城镇新增就业人数</w:t>
      </w:r>
    </w:p>
    <w:p>
      <w:pPr>
        <w:spacing w:before="75" w:after="0"/>
      </w:pPr>
      <w:r>
        <w:rPr/>
        <w:t xml:space="preserve">图表：2021-2026年末国家外汇储备及其增长速度</w:t>
      </w:r>
    </w:p>
    <w:p>
      <w:pPr>
        <w:spacing w:before="75" w:after="0"/>
      </w:pPr>
      <w:r>
        <w:rPr/>
        <w:t xml:space="preserve">图表：2021-2026年公共财政收入及其增长速度</w:t>
      </w:r>
    </w:p>
    <w:p>
      <w:pPr>
        <w:spacing w:before="75" w:after="0"/>
      </w:pPr>
      <w:r>
        <w:rPr/>
        <w:t xml:space="preserve">图表：2021-2026年广东省工业增加值及其增长速度</w:t>
      </w:r>
    </w:p>
    <w:p>
      <w:pPr>
        <w:spacing w:before="75" w:after="0"/>
      </w:pPr>
      <w:r>
        <w:rPr/>
        <w:t xml:space="preserve">图表：2021-2026年广东省主要工业产品产量及其增长速度</w:t>
      </w:r>
    </w:p>
    <w:p>
      <w:pPr>
        <w:spacing w:before="75" w:after="0"/>
      </w:pPr>
      <w:r>
        <w:rPr/>
        <w:t xml:space="preserve">图表：2021-2026年规模以上工业企业实现利润及其增长速度</w:t>
      </w:r>
    </w:p>
    <w:p>
      <w:pPr>
        <w:spacing w:before="75" w:after="0"/>
      </w:pPr>
      <w:r>
        <w:rPr/>
        <w:t xml:space="preserve">图表：2021-2026年广东建筑业增加值及其增长速度</w:t>
      </w:r>
    </w:p>
    <w:p>
      <w:pPr>
        <w:spacing w:before="75" w:after="0"/>
      </w:pPr>
      <w:r>
        <w:rPr/>
        <w:t xml:space="preserve">图表：2021-2026年广东省石油和天然气开采业企业单位数</w:t>
      </w:r>
    </w:p>
    <w:p>
      <w:pPr>
        <w:spacing w:before="75" w:after="0"/>
      </w:pPr>
      <w:r>
        <w:rPr/>
        <w:t xml:space="preserve">图表：2021-2026年广东省石油和天然气开采业亏损企业单位数</w:t>
      </w:r>
    </w:p>
    <w:p>
      <w:pPr>
        <w:spacing w:before="75" w:after="0"/>
      </w:pPr>
      <w:r>
        <w:rPr/>
        <w:t xml:space="preserve">图表：2021-2026年广东省石油和天然气开采业亏损企业亏损总额</w:t>
      </w:r>
    </w:p>
    <w:p>
      <w:pPr>
        <w:spacing w:before="75" w:after="0"/>
      </w:pPr>
      <w:r>
        <w:rPr/>
        <w:t xml:space="preserve">图表：2021-2026年广东省石油和天然气开采业从业人员平均人数</w:t>
      </w:r>
    </w:p>
    <w:p>
      <w:pPr>
        <w:spacing w:before="75" w:after="0"/>
      </w:pPr>
      <w:r>
        <w:rPr/>
        <w:t xml:space="preserve">图表：2021-2026年广东省石油和天然气开采业工业销售产值</w:t>
      </w:r>
    </w:p>
    <w:p>
      <w:pPr>
        <w:spacing w:before="75" w:after="0"/>
      </w:pPr>
      <w:r>
        <w:rPr/>
        <w:t xml:space="preserve">图表：2021-2026年广东省石油和天然气开采业资产</w:t>
      </w:r>
    </w:p>
    <w:p>
      <w:pPr>
        <w:spacing w:before="75" w:after="0"/>
      </w:pPr>
      <w:r>
        <w:rPr/>
        <w:t xml:space="preserve">图表：2021-2026年广东省石油和天然气开采业负债</w:t>
      </w:r>
    </w:p>
    <w:p>
      <w:pPr>
        <w:spacing w:before="75" w:after="0"/>
      </w:pPr>
      <w:r>
        <w:rPr/>
        <w:t xml:space="preserve">图表：2021-2026年广东省石油和天然气开采业利润总额</w:t>
      </w:r>
    </w:p>
    <w:p>
      <w:pPr>
        <w:spacing w:before="75" w:after="0"/>
      </w:pPr>
      <w:r>
        <w:rPr/>
        <w:t xml:space="preserve">图表：2021-2026年广东省纺织业企业单位数</w:t>
      </w:r>
    </w:p>
    <w:p>
      <w:pPr>
        <w:spacing w:before="75" w:after="0"/>
      </w:pPr>
      <w:r>
        <w:rPr/>
        <w:t xml:space="preserve">图表：2021-2026年广东省纺织业亏损企业单位数</w:t>
      </w:r>
    </w:p>
    <w:p>
      <w:pPr>
        <w:spacing w:before="75" w:after="0"/>
      </w:pPr>
      <w:r>
        <w:rPr/>
        <w:t xml:space="preserve">图表：2021-2026年广东省纺织业亏损企业亏损总额</w:t>
      </w:r>
    </w:p>
    <w:p>
      <w:pPr>
        <w:spacing w:before="75" w:after="0"/>
      </w:pPr>
      <w:r>
        <w:rPr/>
        <w:t xml:space="preserve">图表：2021-2026年广东省纺织业从业人员平均人数</w:t>
      </w:r>
    </w:p>
    <w:p>
      <w:pPr>
        <w:spacing w:before="75" w:after="0"/>
      </w:pPr>
      <w:r>
        <w:rPr/>
        <w:t xml:space="preserve">图表：2021-2026年广东省纺织业工业销售产值</w:t>
      </w:r>
    </w:p>
    <w:p>
      <w:pPr>
        <w:spacing w:before="75" w:after="0"/>
      </w:pPr>
      <w:r>
        <w:rPr/>
        <w:t xml:space="preserve">图表：2021-2026年广东省纺织业资产</w:t>
      </w:r>
    </w:p>
    <w:p>
      <w:pPr>
        <w:spacing w:before="75" w:after="0"/>
      </w:pPr>
      <w:r>
        <w:rPr/>
        <w:t xml:space="preserve">图表：2021-2026年广东省纺织业负债</w:t>
      </w:r>
    </w:p>
    <w:p>
      <w:pPr>
        <w:spacing w:before="75" w:after="0"/>
      </w:pPr>
      <w:r>
        <w:rPr/>
        <w:t xml:space="preserve">图表：2021-2026年广东省纺织业利润总额</w:t>
      </w:r>
    </w:p>
    <w:p>
      <w:pPr>
        <w:spacing w:before="75" w:after="0"/>
      </w:pPr>
      <w:r>
        <w:rPr/>
        <w:t xml:space="preserve">图表：2021-2026年广东省纺织服装、服饰业企业单位数</w:t>
      </w:r>
    </w:p>
    <w:p>
      <w:pPr>
        <w:spacing w:before="75" w:after="0"/>
      </w:pPr>
      <w:r>
        <w:rPr/>
        <w:t xml:space="preserve">图表：2021-2026年广东省纺织服装、服饰业亏损企业单位数</w:t>
      </w:r>
    </w:p>
    <w:p>
      <w:pPr>
        <w:spacing w:before="75" w:after="0"/>
      </w:pPr>
      <w:r>
        <w:rPr/>
        <w:t xml:space="preserve">图表：2021-2026年广东省纺织服装、服饰业亏损企业亏损总额</w:t>
      </w:r>
    </w:p>
    <w:p>
      <w:pPr>
        <w:spacing w:before="75" w:after="0"/>
      </w:pPr>
      <w:r>
        <w:rPr/>
        <w:t xml:space="preserve">图表：2021-2026年广东省纺织服装、服饰业从业人员平均人数</w:t>
      </w:r>
    </w:p>
    <w:p>
      <w:pPr>
        <w:spacing w:before="75" w:after="0"/>
      </w:pPr>
      <w:r>
        <w:rPr/>
        <w:t xml:space="preserve">图表：2021-2026年广东省纺织服装、服饰业工业销售产值</w:t>
      </w:r>
    </w:p>
    <w:p>
      <w:pPr>
        <w:spacing w:before="75" w:after="0"/>
      </w:pPr>
      <w:r>
        <w:rPr/>
        <w:t xml:space="preserve">图表：2021-2026年广东省纺织服装、服饰业资产</w:t>
      </w:r>
    </w:p>
    <w:p>
      <w:pPr>
        <w:spacing w:before="75" w:after="0"/>
      </w:pPr>
      <w:r>
        <w:rPr/>
        <w:t xml:space="preserve">图表：2021-2026年广东省纺织服装、服饰业负债</w:t>
      </w:r>
    </w:p>
    <w:p>
      <w:pPr>
        <w:spacing w:before="75" w:after="0"/>
      </w:pPr>
      <w:r>
        <w:rPr/>
        <w:t xml:space="preserve">图表：2021-2026年广东省纺织服装、服饰业利润总额</w:t>
      </w:r>
    </w:p>
    <w:p>
      <w:pPr>
        <w:spacing w:before="75" w:after="0"/>
      </w:pPr>
      <w:r>
        <w:rPr/>
        <w:t xml:space="preserve">图表：2021-2026年广东省家具制造业企业单位数</w:t>
      </w:r>
    </w:p>
    <w:p>
      <w:pPr>
        <w:spacing w:before="75" w:after="0"/>
      </w:pPr>
      <w:r>
        <w:rPr/>
        <w:t xml:space="preserve">图表：2021-2026年广东省家具制造业亏损企业单位数</w:t>
      </w:r>
    </w:p>
    <w:p>
      <w:pPr>
        <w:spacing w:before="75" w:after="0"/>
      </w:pPr>
      <w:r>
        <w:rPr/>
        <w:t xml:space="preserve">图表：2021-2026年广东省家具制造业亏损企业亏损总额</w:t>
      </w:r>
    </w:p>
    <w:p>
      <w:pPr>
        <w:spacing w:before="75" w:after="0"/>
      </w:pPr>
      <w:r>
        <w:rPr/>
        <w:t xml:space="preserve">图表：2021-2026年广东省家具制造业从业人员平均人数</w:t>
      </w:r>
    </w:p>
    <w:p>
      <w:pPr>
        <w:spacing w:before="75" w:after="0"/>
      </w:pPr>
      <w:r>
        <w:rPr/>
        <w:t xml:space="preserve">图表：2021-2026年广东省家具制造业工业销售产值</w:t>
      </w:r>
    </w:p>
    <w:p>
      <w:pPr>
        <w:spacing w:before="75" w:after="0"/>
      </w:pPr>
      <w:r>
        <w:rPr/>
        <w:t xml:space="preserve">图表：2021-2026年广东省家具制造业资产</w:t>
      </w:r>
    </w:p>
    <w:p>
      <w:pPr>
        <w:spacing w:before="75" w:after="0"/>
      </w:pPr>
      <w:r>
        <w:rPr/>
        <w:t xml:space="preserve">图表：2021-2026年广东省家具制造业负债</w:t>
      </w:r>
    </w:p>
    <w:p>
      <w:pPr>
        <w:spacing w:before="75" w:after="0"/>
      </w:pPr>
      <w:r>
        <w:rPr/>
        <w:t xml:space="preserve">图表：2021-2026年广东省家具制造业利润总额</w:t>
      </w:r>
    </w:p>
    <w:p>
      <w:pPr>
        <w:spacing w:before="75" w:after="0"/>
      </w:pPr>
      <w:r>
        <w:rPr/>
        <w:t xml:space="preserve">图表：2021-2026年广东省非金属矿物制品业企业单位数</w:t>
      </w:r>
    </w:p>
    <w:p>
      <w:pPr>
        <w:spacing w:before="75" w:after="0"/>
      </w:pPr>
      <w:r>
        <w:rPr/>
        <w:t xml:space="preserve">图表：2021-2026年广东省非金属矿物制品业亏损企业单位数</w:t>
      </w:r>
    </w:p>
    <w:p>
      <w:pPr>
        <w:spacing w:before="75" w:after="0"/>
      </w:pPr>
      <w:r>
        <w:rPr/>
        <w:t xml:space="preserve">图表：2021-2026年广东省非金属矿物制品业亏损企业亏损总额</w:t>
      </w:r>
    </w:p>
    <w:p>
      <w:pPr>
        <w:spacing w:before="75" w:after="0"/>
      </w:pPr>
      <w:r>
        <w:rPr/>
        <w:t xml:space="preserve">图表：2021-2026年广东省非金属矿物制品业从业人员平均人数</w:t>
      </w:r>
    </w:p>
    <w:p>
      <w:pPr>
        <w:spacing w:before="75" w:after="0"/>
      </w:pPr>
      <w:r>
        <w:rPr/>
        <w:t xml:space="preserve">图表：2021-2026年广东省非金属矿物制品业工业销售产值</w:t>
      </w:r>
    </w:p>
    <w:p>
      <w:pPr>
        <w:spacing w:before="75" w:after="0"/>
      </w:pPr>
      <w:r>
        <w:rPr/>
        <w:t xml:space="preserve">图表：2021-2026年广东省非金属矿物制品业资产</w:t>
      </w:r>
    </w:p>
    <w:p>
      <w:pPr>
        <w:spacing w:before="75" w:after="0"/>
      </w:pPr>
      <w:r>
        <w:rPr/>
        <w:t xml:space="preserve">图表：2021-2026年广东省非金属矿物制品业负债</w:t>
      </w:r>
    </w:p>
    <w:p>
      <w:pPr>
        <w:spacing w:before="75" w:after="0"/>
      </w:pPr>
      <w:r>
        <w:rPr/>
        <w:t xml:space="preserve">图表：2021-2026年广东省非金属矿物制品业利润总额</w:t>
      </w:r>
    </w:p>
    <w:p>
      <w:pPr>
        <w:spacing w:before="75" w:after="0"/>
      </w:pPr>
      <w:r>
        <w:rPr/>
        <w:t xml:space="preserve">图表：2021-2026年广东省金属制品业企业单位数</w:t>
      </w:r>
    </w:p>
    <w:p>
      <w:pPr>
        <w:spacing w:before="75" w:after="0"/>
      </w:pPr>
      <w:r>
        <w:rPr/>
        <w:t xml:space="preserve">图表：2021-2026年广东省金属制品业亏损企业单位数</w:t>
      </w:r>
    </w:p>
    <w:p>
      <w:pPr>
        <w:spacing w:before="75" w:after="0"/>
      </w:pPr>
      <w:r>
        <w:rPr/>
        <w:t xml:space="preserve">图表：2021-2026年广东省金属制品业亏损企业亏损总额</w:t>
      </w:r>
    </w:p>
    <w:p>
      <w:pPr>
        <w:spacing w:before="75" w:after="0"/>
      </w:pPr>
      <w:r>
        <w:rPr/>
        <w:t xml:space="preserve">图表：2021-2026年广东省金属制品业从业人员平均人数</w:t>
      </w:r>
    </w:p>
    <w:p>
      <w:pPr>
        <w:spacing w:before="75" w:after="0"/>
      </w:pPr>
      <w:r>
        <w:rPr/>
        <w:t xml:space="preserve">图表：2021-2026年广东省金属制品业工业销售产值</w:t>
      </w:r>
    </w:p>
    <w:p>
      <w:pPr>
        <w:spacing w:before="75" w:after="0"/>
      </w:pPr>
      <w:r>
        <w:rPr/>
        <w:t xml:space="preserve">图表：2021-2026年广东省金属制品业资产</w:t>
      </w:r>
    </w:p>
    <w:p>
      <w:pPr>
        <w:spacing w:before="75" w:after="0"/>
      </w:pPr>
      <w:r>
        <w:rPr/>
        <w:t xml:space="preserve">图表：2021-2026年广东省金属制品业负债</w:t>
      </w:r>
    </w:p>
    <w:p>
      <w:pPr>
        <w:spacing w:before="75" w:after="0"/>
      </w:pPr>
      <w:r>
        <w:rPr/>
        <w:t xml:space="preserve">图表：2021-2026年广东省金属制品业利润总额</w:t>
      </w:r>
    </w:p>
    <w:p>
      <w:pPr>
        <w:spacing w:before="75" w:after="0"/>
      </w:pPr>
      <w:r>
        <w:rPr/>
        <w:t xml:space="preserve">图表：2021-2026年广东省通用设备制造业企业单位数</w:t>
      </w:r>
    </w:p>
    <w:p>
      <w:pPr>
        <w:spacing w:before="75" w:after="0"/>
      </w:pPr>
      <w:r>
        <w:rPr/>
        <w:t xml:space="preserve">图表：2021-2026年广东省通用设备制造业亏损企业单位数</w:t>
      </w:r>
    </w:p>
    <w:p>
      <w:pPr>
        <w:spacing w:before="75" w:after="0"/>
      </w:pPr>
      <w:r>
        <w:rPr/>
        <w:t xml:space="preserve">图表：2021-2026年广东省通用设备制造业亏损企业亏损总额</w:t>
      </w:r>
    </w:p>
    <w:p>
      <w:pPr>
        <w:spacing w:before="75" w:after="0"/>
      </w:pPr>
      <w:r>
        <w:rPr/>
        <w:t xml:space="preserve">图表：2021-2026年广东省通用设备制造业从业人员平均人数</w:t>
      </w:r>
    </w:p>
    <w:p>
      <w:pPr>
        <w:spacing w:before="75" w:after="0"/>
      </w:pPr>
      <w:r>
        <w:rPr/>
        <w:t xml:space="preserve">图表：2021-2026年广东省通用设备制造业工业销售产值</w:t>
      </w:r>
    </w:p>
    <w:p>
      <w:pPr>
        <w:spacing w:before="75" w:after="0"/>
      </w:pPr>
      <w:r>
        <w:rPr/>
        <w:t xml:space="preserve">图表：2021-2026年广东省通用设备制造业资产</w:t>
      </w:r>
    </w:p>
    <w:p>
      <w:pPr>
        <w:spacing w:before="75" w:after="0"/>
      </w:pPr>
      <w:r>
        <w:rPr/>
        <w:t xml:space="preserve">图表：2021-2026年广东省通用设备制造业负债</w:t>
      </w:r>
    </w:p>
    <w:p>
      <w:pPr>
        <w:spacing w:before="75" w:after="0"/>
      </w:pPr>
      <w:r>
        <w:rPr/>
        <w:t xml:space="preserve">图表：2021-2026年广东省通用设备制造业利润总额</w:t>
      </w:r>
    </w:p>
    <w:p>
      <w:pPr>
        <w:spacing w:before="75" w:after="0"/>
      </w:pPr>
      <w:r>
        <w:rPr/>
        <w:t xml:space="preserve">图表：2021-2026年广东省汽车制造业企业单位数</w:t>
      </w:r>
    </w:p>
    <w:p>
      <w:pPr>
        <w:spacing w:before="75" w:after="0"/>
      </w:pPr>
      <w:r>
        <w:rPr/>
        <w:t xml:space="preserve">图表：2021-2026年广东省汽车制造业亏损企业单位数</w:t>
      </w:r>
    </w:p>
    <w:p>
      <w:pPr>
        <w:spacing w:before="75" w:after="0"/>
      </w:pPr>
      <w:r>
        <w:rPr/>
        <w:t xml:space="preserve">图表：2021-2026年广东省汽车制造业亏损企业亏损总额</w:t>
      </w:r>
    </w:p>
    <w:p>
      <w:pPr>
        <w:spacing w:before="75" w:after="0"/>
      </w:pPr>
      <w:r>
        <w:rPr/>
        <w:t xml:space="preserve">图表：2021-2026年广东省汽车制造业从业人员平均人数</w:t>
      </w:r>
    </w:p>
    <w:p>
      <w:pPr>
        <w:spacing w:before="75" w:after="0"/>
      </w:pPr>
      <w:r>
        <w:rPr/>
        <w:t xml:space="preserve">图表：2021-2026年广东省汽车制造业工业销售产值</w:t>
      </w:r>
    </w:p>
    <w:p>
      <w:pPr>
        <w:spacing w:before="75" w:after="0"/>
      </w:pPr>
      <w:r>
        <w:rPr/>
        <w:t xml:space="preserve">图表：2021-2026年广东省汽车制造业资产</w:t>
      </w:r>
    </w:p>
    <w:p>
      <w:pPr>
        <w:spacing w:before="75" w:after="0"/>
      </w:pPr>
      <w:r>
        <w:rPr/>
        <w:t xml:space="preserve">图表：2021-2026年广东省汽车制造业负债</w:t>
      </w:r>
    </w:p>
    <w:p>
      <w:pPr>
        <w:spacing w:before="75" w:after="0"/>
      </w:pPr>
      <w:r>
        <w:rPr/>
        <w:t xml:space="preserve">图表：2021-2026年广东省汽车制造业利润总额</w:t>
      </w:r>
    </w:p>
    <w:p>
      <w:pPr>
        <w:spacing w:before="75" w:after="0"/>
      </w:pPr>
      <w:r>
        <w:rPr/>
        <w:t xml:space="preserve">图表：2021-2026年广东省电气机械和器材制造业企业单位数</w:t>
      </w:r>
    </w:p>
    <w:p>
      <w:pPr>
        <w:spacing w:before="75" w:after="0"/>
      </w:pPr>
      <w:r>
        <w:rPr/>
        <w:t xml:space="preserve">图表：2021-2026年广东省电气机械和器材制造业亏损企业单位数</w:t>
      </w:r>
    </w:p>
    <w:p>
      <w:pPr>
        <w:spacing w:before="75" w:after="0"/>
      </w:pPr>
      <w:r>
        <w:rPr/>
        <w:t xml:space="preserve">图表：2021-2026年广东省电气机械和器材制造业亏损企业亏损总额</w:t>
      </w:r>
    </w:p>
    <w:p>
      <w:pPr>
        <w:spacing w:before="75" w:after="0"/>
      </w:pPr>
      <w:r>
        <w:rPr/>
        <w:t xml:space="preserve">图表：2021-2026年广东省电气机械和器材制造业从业人员平均人数</w:t>
      </w:r>
    </w:p>
    <w:p>
      <w:pPr>
        <w:spacing w:before="75" w:after="0"/>
      </w:pPr>
      <w:r>
        <w:rPr/>
        <w:t xml:space="preserve">图表：2021-2026年广东省电气机械和器材制造业工业销售产值</w:t>
      </w:r>
    </w:p>
    <w:p>
      <w:pPr>
        <w:spacing w:before="75" w:after="0"/>
      </w:pPr>
      <w:r>
        <w:rPr/>
        <w:t xml:space="preserve">图表：2021-2026年广东省电气机械和器材制造业资产</w:t>
      </w:r>
    </w:p>
    <w:p>
      <w:pPr>
        <w:spacing w:before="75" w:after="0"/>
      </w:pPr>
      <w:r>
        <w:rPr/>
        <w:t xml:space="preserve">图表：2021-2026年广东省电气机械和器材制造业负债</w:t>
      </w:r>
    </w:p>
    <w:p>
      <w:pPr>
        <w:spacing w:before="75" w:after="0"/>
      </w:pPr>
      <w:r>
        <w:rPr/>
        <w:t xml:space="preserve">图表：2021-2026年广东省电气机械和器材制造业利润总额</w:t>
      </w:r>
    </w:p>
    <w:p>
      <w:pPr>
        <w:spacing w:before="75" w:after="0"/>
      </w:pPr>
      <w:r>
        <w:rPr/>
        <w:t xml:space="preserve">图表：2021-2026年广东省计算机、通信和其他电子设备制造业企业单位数</w:t>
      </w:r>
    </w:p>
    <w:p>
      <w:pPr>
        <w:spacing w:before="75" w:after="0"/>
      </w:pPr>
      <w:r>
        <w:rPr/>
        <w:t xml:space="preserve">图表：2021-2026年广东省计算机、通信和其他电子设备制造业亏损企业单位数</w:t>
      </w:r>
    </w:p>
    <w:p>
      <w:pPr>
        <w:spacing w:before="75" w:after="0"/>
      </w:pPr>
      <w:r>
        <w:rPr/>
        <w:t xml:space="preserve">图表：2021-2026年广东省计算机、通信和其他电子设备制造业亏损企业亏损总额</w:t>
      </w:r>
    </w:p>
    <w:p>
      <w:pPr>
        <w:spacing w:before="75" w:after="0"/>
      </w:pPr>
      <w:r>
        <w:rPr/>
        <w:t xml:space="preserve">图表：2021-2026年广东省计算机、通信和其他电子设备制造业从业人员平均人数</w:t>
      </w:r>
    </w:p>
    <w:p>
      <w:pPr>
        <w:spacing w:before="75" w:after="0"/>
      </w:pPr>
      <w:r>
        <w:rPr/>
        <w:t xml:space="preserve">图表：2021-2026年广东省计算机、通信和其他电子设备制造业工业销售产值</w:t>
      </w:r>
    </w:p>
    <w:p>
      <w:pPr>
        <w:spacing w:before="75" w:after="0"/>
      </w:pPr>
      <w:r>
        <w:rPr/>
        <w:t xml:space="preserve">图表：2021-2026年广东省计算机、通信和其他电子设备制造业资产</w:t>
      </w:r>
    </w:p>
    <w:p>
      <w:pPr>
        <w:spacing w:before="75" w:after="0"/>
      </w:pPr>
      <w:r>
        <w:rPr/>
        <w:t xml:space="preserve">图表：2021-2026年广东省计算机、通信和其他电子设备制造业负债</w:t>
      </w:r>
    </w:p>
    <w:p>
      <w:pPr>
        <w:spacing w:before="75" w:after="0"/>
      </w:pPr>
      <w:r>
        <w:rPr/>
        <w:t xml:space="preserve">图表：2021-2026年广东省计算机、通信和其他电子设备制造业利润总额</w:t>
      </w:r>
    </w:p>
    <w:p>
      <w:pPr>
        <w:spacing w:before="75" w:after="0"/>
      </w:pPr>
      <w:r>
        <w:rPr/>
        <w:t xml:space="preserve">图表：2021-2026年广东省固定资产投资及其增长速度</w:t>
      </w:r>
    </w:p>
    <w:p>
      <w:pPr>
        <w:spacing w:before="75" w:after="0"/>
      </w:pPr>
      <w:r>
        <w:rPr/>
        <w:t xml:space="preserve">图表：2021-2026年广东省固定资产投资新增主要生产能力</w:t>
      </w:r>
    </w:p>
    <w:p>
      <w:pPr>
        <w:spacing w:before="75" w:after="0"/>
      </w:pPr>
      <w:r>
        <w:rPr/>
        <w:t xml:space="preserve">图表：2021-2026年广东省房地产开发和销售主要指标完成情况</w:t>
      </w:r>
    </w:p>
    <w:p>
      <w:pPr>
        <w:spacing w:before="75" w:after="0"/>
      </w:pPr>
      <w:r>
        <w:rPr/>
        <w:t xml:space="preserve">图表：广东省固定资产投资增速</w:t>
      </w:r>
    </w:p>
    <w:p>
      <w:pPr>
        <w:spacing w:before="75" w:after="0"/>
      </w:pPr>
      <w:r>
        <w:rPr/>
        <w:t xml:space="preserve">图表：2021-2026年全国及东部主要省市固定资产投资情况</w:t>
      </w:r>
    </w:p>
    <w:p>
      <w:pPr>
        <w:spacing w:before="75" w:after="0"/>
      </w:pPr>
      <w:r>
        <w:rPr/>
        <w:t xml:space="preserve">图表：广东到位资金与投资情况增幅对比</w:t>
      </w:r>
    </w:p>
    <w:p>
      <w:pPr>
        <w:spacing w:before="75" w:after="0"/>
      </w:pPr>
      <w:r>
        <w:rPr/>
        <w:t xml:space="preserve">图表：广东省LED产业发展技术路线图</w:t>
      </w:r>
    </w:p>
    <w:p>
      <w:pPr>
        <w:spacing w:before="75" w:after="0"/>
      </w:pPr>
      <w:r>
        <w:rPr/>
        <w:t xml:space="preserve">图表：2021-2026年广东省天然原油产量及增长</w:t>
      </w:r>
    </w:p>
    <w:p>
      <w:pPr>
        <w:spacing w:before="75" w:after="0"/>
      </w:pPr>
      <w:r>
        <w:rPr/>
        <w:t xml:space="preserve">图表：2021-2026年广东省天然气产量及增长</w:t>
      </w:r>
    </w:p>
    <w:p>
      <w:pPr>
        <w:spacing w:before="75" w:after="0"/>
      </w:pPr>
      <w:r>
        <w:rPr/>
        <w:t xml:space="preserve">图表：2021-2026年广东省发电量及增长</w:t>
      </w:r>
    </w:p>
    <w:p>
      <w:pPr>
        <w:spacing w:before="75" w:after="0"/>
      </w:pPr>
      <w:r>
        <w:rPr/>
        <w:t xml:space="preserve">图表：2021-2026年广东省煤气生产量及增长</w:t>
      </w:r>
    </w:p>
    <w:p>
      <w:pPr>
        <w:spacing w:before="75" w:after="0"/>
      </w:pPr>
      <w:r>
        <w:rPr/>
        <w:t xml:space="preserve">图表：“十四五”广东省能源需求增长速度预测</w:t>
      </w:r>
    </w:p>
    <w:p>
      <w:pPr>
        <w:spacing w:before="75" w:after="0"/>
      </w:pPr>
      <w:r>
        <w:rPr/>
        <w:t xml:space="preserve">图表：“十四五”广东省能源需要总量预测</w:t>
      </w:r>
    </w:p>
    <w:p>
      <w:pPr>
        <w:spacing w:before="75" w:after="0"/>
      </w:pPr>
      <w:r>
        <w:rPr/>
        <w:t xml:space="preserve">图表：2021-2026年省内电源装机情况表</w:t>
      </w:r>
    </w:p>
    <w:p>
      <w:pPr>
        <w:spacing w:before="75" w:after="0"/>
      </w:pPr>
      <w:r>
        <w:rPr/>
        <w:t xml:space="preserve">图表：2021-2026年广东省汽车产量及增长</w:t>
      </w:r>
    </w:p>
    <w:p>
      <w:pPr>
        <w:spacing w:before="75" w:after="0"/>
      </w:pPr>
      <w:r>
        <w:rPr/>
        <w:t xml:space="preserve">图表：2021-2026年广东省基本型乘用车(轿车)产量及增长</w:t>
      </w:r>
    </w:p>
    <w:p>
      <w:pPr>
        <w:spacing w:before="75" w:after="0"/>
      </w:pPr>
      <w:r>
        <w:rPr/>
        <w:t xml:space="preserve">图表：2021-2026年广东省客车产量及增长</w:t>
      </w:r>
    </w:p>
    <w:p>
      <w:pPr>
        <w:spacing w:before="75" w:after="0"/>
      </w:pPr>
      <w:r>
        <w:rPr/>
        <w:t xml:space="preserve">图表：广东建设金融改革创新综合试验区</w:t>
      </w:r>
    </w:p>
    <w:p>
      <w:pPr>
        <w:spacing w:before="75" w:after="0"/>
      </w:pPr>
      <w:r>
        <w:rPr/>
        <w:t xml:space="preserve">图表：广东省金融业“十四五”重点建设项目</w:t>
      </w:r>
    </w:p>
    <w:p>
      <w:pPr>
        <w:spacing w:before="75" w:after="0"/>
      </w:pPr>
      <w:r>
        <w:rPr/>
        <w:t xml:space="preserve">图表：广东省现代物流业“十四五”重点建设项目</w:t>
      </w:r>
    </w:p>
    <w:p>
      <w:pPr>
        <w:spacing w:before="75" w:after="0"/>
      </w:pPr>
      <w:r>
        <w:rPr/>
        <w:t xml:space="preserve">图表：广东省信息服务业“十四五”重点建设项目重点</w:t>
      </w:r>
    </w:p>
    <w:p>
      <w:pPr>
        <w:spacing w:before="75" w:after="0"/>
      </w:pPr>
      <w:r>
        <w:rPr/>
        <w:t xml:space="preserve">图表：广东省科技服务业“十四五”重点建设项目</w:t>
      </w:r>
    </w:p>
    <w:p>
      <w:pPr>
        <w:spacing w:before="75" w:after="0"/>
      </w:pPr>
      <w:r>
        <w:rPr/>
        <w:t xml:space="preserve">图表：广东省商务会展业“十四五”重点建设项目</w:t>
      </w:r>
    </w:p>
    <w:p>
      <w:pPr>
        <w:spacing w:before="75" w:after="0"/>
      </w:pPr>
      <w:r>
        <w:rPr/>
        <w:t xml:space="preserve">图表：广东省文化创意产业“十四五”重点建设项目</w:t>
      </w:r>
    </w:p>
    <w:p>
      <w:pPr>
        <w:spacing w:before="75" w:after="0"/>
      </w:pPr>
      <w:r>
        <w:rPr/>
        <w:t xml:space="preserve">图表：广东省现代旅游业“十四五”重点建设项目</w:t>
      </w:r>
    </w:p>
    <w:p>
      <w:pPr>
        <w:spacing w:before="75" w:after="0"/>
      </w:pPr>
      <w:r>
        <w:rPr/>
        <w:t xml:space="preserve">图表：2021-2026年广东省100强企业营业收入</w:t>
      </w:r>
    </w:p>
    <w:p>
      <w:pPr>
        <w:spacing w:before="75" w:after="0"/>
      </w:pPr>
      <w:r>
        <w:rPr/>
        <w:t xml:space="preserve">图表：2021-2026年广东省100强企业资产总额</w:t>
      </w:r>
    </w:p>
    <w:p>
      <w:pPr>
        <w:spacing w:before="75" w:after="0"/>
      </w:pPr>
      <w:r>
        <w:rPr/>
        <w:t xml:space="preserve">图表：2021-2026年广东省100强企业从业人数</w:t>
      </w:r>
    </w:p>
    <w:p>
      <w:pPr>
        <w:spacing w:before="75" w:after="0"/>
      </w:pPr>
      <w:r>
        <w:rPr/>
        <w:t xml:space="preserve">图表：2021-2026年广东省100强企业研发费用</w:t>
      </w:r>
    </w:p>
    <w:p>
      <w:pPr>
        <w:spacing w:before="75" w:after="0"/>
      </w:pPr>
      <w:r>
        <w:rPr/>
        <w:t xml:space="preserve">图表：2021-2026年广东省100强企业净利润</w:t>
      </w:r>
    </w:p>
    <w:p>
      <w:pPr>
        <w:spacing w:before="75" w:after="0"/>
      </w:pPr>
      <w:r>
        <w:rPr/>
        <w:t xml:space="preserve">图表：2021-2026年广东省100强企业所有者权益</w:t>
      </w:r>
    </w:p>
    <w:p>
      <w:pPr>
        <w:spacing w:before="75" w:after="0"/>
      </w:pPr>
      <w:r>
        <w:rPr/>
        <w:t xml:space="preserve">图表：2021-2026年广东省100强企业少数股东权益</w:t>
      </w:r>
    </w:p>
    <w:p>
      <w:pPr>
        <w:spacing w:before="75" w:after="0"/>
      </w:pPr>
      <w:r>
        <w:rPr/>
        <w:t xml:space="preserve">图表：2021-2026年广东省100强企业纳税总额权益</w:t>
      </w:r>
    </w:p>
    <w:p>
      <w:pPr>
        <w:spacing w:before="75" w:after="0"/>
      </w:pPr>
      <w:r>
        <w:rPr/>
        <w:t xml:space="preserve">图表：2021-2026年广东省制造业企业100强</w:t>
      </w:r>
    </w:p>
    <w:p>
      <w:pPr>
        <w:spacing w:before="75" w:after="0"/>
      </w:pPr>
      <w:r>
        <w:rPr/>
        <w:t xml:space="preserve">图表：2021-2026年广东省服务业企业100强</w:t>
      </w:r>
    </w:p>
    <w:p>
      <w:pPr>
        <w:spacing w:before="75" w:after="0"/>
      </w:pPr>
      <w:r>
        <w:rPr/>
        <w:t xml:space="preserve">图表：2021-2026年东莞、佛山、中山三地人工成本占企业总成本的比例</w:t>
      </w:r>
    </w:p>
    <w:p>
      <w:pPr>
        <w:spacing w:before="75" w:after="0"/>
      </w:pPr>
      <w:r>
        <w:rPr/>
        <w:t xml:space="preserve">图表：2021-2026年东莞、佛山、中山三地企业银行贷款余额统计表</w:t>
      </w:r>
    </w:p>
    <w:p>
      <w:pPr>
        <w:spacing w:before="75" w:after="0"/>
      </w:pPr>
      <w:r>
        <w:rPr/>
        <w:t xml:space="preserve">图表：2021-2026年东莞、佛山、中山三地企业融资来源统计</w:t>
      </w:r>
    </w:p>
    <w:p>
      <w:pPr>
        <w:spacing w:before="75" w:after="0"/>
      </w:pPr>
      <w:r>
        <w:rPr/>
        <w:t xml:space="preserve">图表：企业融资困难的根源</w:t>
      </w:r>
    </w:p>
    <w:p>
      <w:pPr>
        <w:spacing w:before="75" w:after="0"/>
      </w:pPr>
      <w:r>
        <w:rPr/>
        <w:t xml:space="preserve">图表：2021-2026年东莞、佛山、中山三地中小企业税收占当年国税入库收入比重</w:t>
      </w:r>
    </w:p>
    <w:p>
      <w:pPr>
        <w:spacing w:before="75" w:after="0"/>
      </w:pPr>
      <w:r>
        <w:rPr/>
        <w:t xml:space="preserve">图表：2021-2026年东莞、佛山、中山三地中小企业税收占当年地税入库收入比重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本文地址：https://www.51baogao.cn/qita/guangdongqiyefazhan.shtml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guangdongqiyefazh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2026-2031年广东企业发展分析及未来发展规划研究报告</dc:title>
  <dc:description>2026-2031年广东企业发展分析及未来发展规划研究报告</dc:description>
  <dc:subject>2026-2031年广东企业发展分析及未来发展规划研究报告</dc:subject>
  <cp:keywords>研究报告</cp:keywords>
  <cp:category>研究报告</cp:category>
  <cp:lastModifiedBy>北京中道泰和信息咨询有限公司</cp:lastModifiedBy>
  <dcterms:created xsi:type="dcterms:W3CDTF">2026-04-14T10:18:35+08:00</dcterms:created>
  <dcterms:modified xsi:type="dcterms:W3CDTF">2026-04-14T10:18:35+08:00</dcterms:modified>
</cp:coreProperties>
</file>

<file path=docProps/custom.xml><?xml version="1.0" encoding="utf-8"?>
<Properties xmlns="http://schemas.openxmlformats.org/officeDocument/2006/custom-properties" xmlns:vt="http://schemas.openxmlformats.org/officeDocument/2006/docPropsVTypes"/>
</file>