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2026-2031年中国新一代信息技术行业供需预测及投资潜力研究咨询报告</w:t>
      </w:r>
    </w:p>
    <w:p>
      <w:pPr>
        <w:spacing w:after="150"/>
      </w:pPr>
      <w:r>
        <w:rPr>
          <w:b w:val="1"/>
          <w:bCs w:val="1"/>
        </w:rPr>
        <w:t xml:space="preserve">报告简介</w:t>
      </w:r>
    </w:p>
    <w:p>
      <w:pPr>
        <w:spacing w:after="150"/>
      </w:pPr>
      <w:r>
        <w:rPr/>
        <w:t xml:space="preserve">新一代信息技术是通信、计算机、互联网等技术的融合与发展，是经济发展的重要推动力。从人工智能领域来分析，当前，人工智能已经形成了巨大产业，并应用于互联网、金融、广告、医疗、游戏、军事等各个领域。</w:t>
      </w:r>
    </w:p>
    <w:p>
      <w:pPr>
        <w:spacing w:after="150"/>
      </w:pPr>
      <w:r>
        <w:rPr/>
        <w:t xml:space="preserve">我国人工智能产业同样得到快速发展。</w:t>
      </w:r>
    </w:p>
    <w:p>
      <w:pPr>
        <w:spacing w:after="150"/>
      </w:pPr>
      <w:r>
        <w:rPr/>
        <w:t xml:space="preserve">近年来，教育部积极采取措施，优化专业设置、推动新工科建设与发展，适应新一轮科技革命和产业变革，促进人才培养与产业发展紧密对接，并陆续增设了物联网、数据科学与大数据技术、人工智能、互联网金融、无人驾驶航空器系统工程等一批新专业。</w:t>
      </w:r>
    </w:p>
    <w:p>
      <w:pPr>
        <w:spacing w:after="150"/>
      </w:pPr>
      <w:r>
        <w:rPr/>
        <w:t xml:space="preserve">我国在新一代信息技术发展方面的人才需求量大，人才素质要求高。因此，高校应该积极应对新一代信息技术的发展，加速培养合格人才。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一代信息技术行业的发展状况进行了深入透彻地分析，对我国行业市场情况、技术现状、供需形势作了详尽研究，重点分析了国内外重点企业、行业发展趋势以及行业投资情况，报告还对新一代信息技术下游行业的发展进行了探讨，是相关企业、投资部门、研究机构准确了解目前中国市场发展动态，把握新一代信息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新一代信息技术行业发展概述 1</w:t>
      </w:r>
    </w:p>
    <w:p>
      <w:pPr>
        <w:spacing w:before="75" w:after="0"/>
      </w:pPr>
      <w:r>
        <w:rPr/>
        <w:t xml:space="preserve">第一节 行业定义及分类 1</w:t>
      </w:r>
    </w:p>
    <w:p>
      <w:pPr>
        <w:spacing w:before="75" w:after="0"/>
      </w:pPr>
      <w:r>
        <w:rPr/>
        <w:t xml:space="preserve">第二节 行业起源及历史 4</w:t>
      </w:r>
    </w:p>
    <w:p>
      <w:pPr>
        <w:spacing w:before="75" w:after="0"/>
      </w:pPr>
      <w:r>
        <w:rPr/>
        <w:t xml:space="preserve">第三节 行业地位及作用 6</w:t>
      </w:r>
    </w:p>
    <w:p>
      <w:pPr>
        <w:spacing w:before="75" w:after="0"/>
      </w:pPr>
      <w:r>
        <w:rPr/>
        <w:t xml:space="preserve">第四节 行业发展周期及阶段 7</w:t>
      </w:r>
    </w:p>
    <w:p>
      <w:pPr>
        <w:spacing w:before="75" w:after="0"/>
      </w:pPr>
      <w:r>
        <w:rPr>
          <w:b w:val="1"/>
          <w:bCs w:val="1"/>
        </w:rPr>
        <w:t xml:space="preserve">第二章 新一代信息技术行业发展环境 9</w:t>
      </w:r>
    </w:p>
    <w:p>
      <w:pPr>
        <w:spacing w:before="75" w:after="0"/>
      </w:pPr>
      <w:r>
        <w:rPr/>
        <w:t xml:space="preserve">第一节 经济环境 9</w:t>
      </w:r>
    </w:p>
    <w:p>
      <w:pPr>
        <w:spacing w:before="75" w:after="0"/>
      </w:pPr>
      <w:r>
        <w:rPr/>
        <w:t xml:space="preserve">一、国内经济运行现状 9</w:t>
      </w:r>
    </w:p>
    <w:p>
      <w:pPr>
        <w:spacing w:before="75" w:after="0"/>
      </w:pPr>
      <w:r>
        <w:rPr/>
        <w:t xml:space="preserve">二、国内经济趋势判断 12</w:t>
      </w:r>
    </w:p>
    <w:p>
      <w:pPr>
        <w:spacing w:before="75" w:after="0"/>
      </w:pPr>
      <w:r>
        <w:rPr/>
        <w:t xml:space="preserve">三、经济环境对行业的影响分析 13</w:t>
      </w:r>
    </w:p>
    <w:p>
      <w:pPr>
        <w:spacing w:before="75" w:after="0"/>
      </w:pPr>
      <w:r>
        <w:rPr/>
        <w:t xml:space="preserve">第二节 社会环境 14</w:t>
      </w:r>
    </w:p>
    <w:p>
      <w:pPr>
        <w:spacing w:before="75" w:after="0"/>
      </w:pPr>
      <w:r>
        <w:rPr/>
        <w:t xml:space="preserve">一、人口环境分析 14</w:t>
      </w:r>
    </w:p>
    <w:p>
      <w:pPr>
        <w:spacing w:before="75" w:after="0"/>
      </w:pPr>
      <w:r>
        <w:rPr/>
        <w:t xml:space="preserve">二、文化环境分析 14</w:t>
      </w:r>
    </w:p>
    <w:p>
      <w:pPr>
        <w:spacing w:before="75" w:after="0"/>
      </w:pPr>
      <w:r>
        <w:rPr/>
        <w:t xml:space="preserve">三、生态环境分析 16</w:t>
      </w:r>
    </w:p>
    <w:p>
      <w:pPr>
        <w:spacing w:before="75" w:after="0"/>
      </w:pPr>
      <w:r>
        <w:rPr/>
        <w:t xml:space="preserve">四、中国城镇化率 16</w:t>
      </w:r>
    </w:p>
    <w:p>
      <w:pPr>
        <w:spacing w:before="75" w:after="0"/>
      </w:pPr>
      <w:r>
        <w:rPr/>
        <w:t xml:space="preserve">第三节 政策监管环境 17</w:t>
      </w:r>
    </w:p>
    <w:p>
      <w:pPr>
        <w:spacing w:before="75" w:after="0"/>
      </w:pPr>
      <w:r>
        <w:rPr/>
        <w:t xml:space="preserve">一、管理体制 17</w:t>
      </w:r>
    </w:p>
    <w:p>
      <w:pPr>
        <w:spacing w:before="75" w:after="0"/>
      </w:pPr>
      <w:r>
        <w:rPr/>
        <w:t xml:space="preserve">二、主要政策法规 18</w:t>
      </w:r>
    </w:p>
    <w:p>
      <w:pPr>
        <w:spacing w:before="75" w:after="0"/>
      </w:pPr>
      <w:r>
        <w:rPr/>
        <w:t xml:space="preserve">三、政策法规影响 20</w:t>
      </w:r>
    </w:p>
    <w:p>
      <w:pPr>
        <w:spacing w:before="75" w:after="0"/>
      </w:pPr>
      <w:r>
        <w:rPr/>
        <w:t xml:space="preserve">第四节 技术环境 21</w:t>
      </w:r>
    </w:p>
    <w:p>
      <w:pPr>
        <w:spacing w:before="75" w:after="0"/>
      </w:pPr>
      <w:r>
        <w:rPr/>
        <w:t xml:space="preserve">一、我国新一代信息技术技术进展分析 21</w:t>
      </w:r>
    </w:p>
    <w:p>
      <w:pPr>
        <w:spacing w:before="75" w:after="0"/>
      </w:pPr>
      <w:r>
        <w:rPr/>
        <w:t xml:space="preserve">二、技术现状及特点 22</w:t>
      </w:r>
    </w:p>
    <w:p>
      <w:pPr>
        <w:spacing w:before="75" w:after="0"/>
      </w:pPr>
      <w:r>
        <w:rPr/>
        <w:t xml:space="preserve">三、新一代信息技术技术的未来发展趋势 23</w:t>
      </w:r>
    </w:p>
    <w:p>
      <w:pPr>
        <w:spacing w:before="75" w:after="0"/>
      </w:pPr>
      <w:r>
        <w:rPr>
          <w:b w:val="1"/>
          <w:bCs w:val="1"/>
        </w:rPr>
        <w:t xml:space="preserve">第三章 新一代信息技术行业上下游产业链发展及影响分析 27</w:t>
      </w:r>
    </w:p>
    <w:p>
      <w:pPr>
        <w:spacing w:before="75" w:after="0"/>
      </w:pPr>
      <w:r>
        <w:rPr/>
        <w:t xml:space="preserve">第一节 产业链介绍 27</w:t>
      </w:r>
    </w:p>
    <w:p>
      <w:pPr>
        <w:spacing w:before="75" w:after="0"/>
      </w:pPr>
      <w:r>
        <w:rPr/>
        <w:t xml:space="preserve">一、新一代信息技术行业产业链简介 27</w:t>
      </w:r>
    </w:p>
    <w:p>
      <w:pPr>
        <w:spacing w:before="75" w:after="0"/>
      </w:pPr>
      <w:r>
        <w:rPr/>
        <w:t xml:space="preserve">二、新一代信息技术行业产业链特征分析 30</w:t>
      </w:r>
    </w:p>
    <w:p>
      <w:pPr>
        <w:spacing w:before="75" w:after="0"/>
      </w:pPr>
      <w:r>
        <w:rPr/>
        <w:t xml:space="preserve">三、新一代信息技术业的产生对产业链的影响分析 30</w:t>
      </w:r>
    </w:p>
    <w:p>
      <w:pPr>
        <w:spacing w:before="75" w:after="0"/>
      </w:pPr>
      <w:r>
        <w:rPr/>
        <w:t xml:space="preserve">第二节 上游产业现状分析及其对新一代信息技术行业的影响 32</w:t>
      </w:r>
    </w:p>
    <w:p>
      <w:pPr>
        <w:spacing w:before="75" w:after="0"/>
      </w:pPr>
      <w:r>
        <w:rPr/>
        <w:t xml:space="preserve">一、上游产业发展现状 32</w:t>
      </w:r>
    </w:p>
    <w:p>
      <w:pPr>
        <w:spacing w:before="75" w:after="0"/>
      </w:pPr>
      <w:r>
        <w:rPr/>
        <w:t xml:space="preserve">二、上游行业发展趋势 34</w:t>
      </w:r>
    </w:p>
    <w:p>
      <w:pPr>
        <w:spacing w:before="75" w:after="0"/>
      </w:pPr>
      <w:r>
        <w:rPr/>
        <w:t xml:space="preserve">三、上游产业发展趋势及对行业的影响 35</w:t>
      </w:r>
    </w:p>
    <w:p>
      <w:pPr>
        <w:spacing w:before="75" w:after="0"/>
      </w:pPr>
      <w:r>
        <w:rPr/>
        <w:t xml:space="preserve">第三节 下游产业分析及其对新一代信息技术行业的影响 36</w:t>
      </w:r>
    </w:p>
    <w:p>
      <w:pPr>
        <w:spacing w:before="75" w:after="0"/>
      </w:pPr>
      <w:r>
        <w:rPr/>
        <w:t xml:space="preserve">一、下游产业需求情况 36</w:t>
      </w:r>
    </w:p>
    <w:p>
      <w:pPr>
        <w:spacing w:before="75" w:after="0"/>
      </w:pPr>
      <w:r>
        <w:rPr/>
        <w:t xml:space="preserve">二、下游需求变化趋势 37</w:t>
      </w:r>
    </w:p>
    <w:p>
      <w:pPr>
        <w:spacing w:before="75" w:after="0"/>
      </w:pPr>
      <w:r>
        <w:rPr/>
        <w:t xml:space="preserve">三、下游产业发展对行业的影响 37</w:t>
      </w:r>
    </w:p>
    <w:p>
      <w:pPr>
        <w:spacing w:before="75" w:after="0"/>
      </w:pPr>
      <w:r>
        <w:rPr>
          <w:b w:val="1"/>
          <w:bCs w:val="1"/>
        </w:rPr>
        <w:t xml:space="preserve">第四章 世界新一代信息技术产业发展对比及经验借鉴 40</w:t>
      </w:r>
    </w:p>
    <w:p>
      <w:pPr>
        <w:spacing w:before="75" w:after="0"/>
      </w:pPr>
      <w:r>
        <w:rPr/>
        <w:t xml:space="preserve">第一节 2021-2026年国际新一代信息技术产业的发展 40</w:t>
      </w:r>
    </w:p>
    <w:p>
      <w:pPr>
        <w:spacing w:before="75" w:after="0"/>
      </w:pPr>
      <w:r>
        <w:rPr/>
        <w:t xml:space="preserve">一、世界新一代信息技术产业发展综述 40</w:t>
      </w:r>
    </w:p>
    <w:p>
      <w:pPr>
        <w:spacing w:before="75" w:after="0"/>
      </w:pPr>
      <w:r>
        <w:rPr/>
        <w:t xml:space="preserve">二、全球新一代信息技术产业竞争格局 42</w:t>
      </w:r>
    </w:p>
    <w:p>
      <w:pPr>
        <w:spacing w:before="75" w:after="0"/>
      </w:pPr>
      <w:r>
        <w:rPr/>
        <w:t xml:space="preserve">三、全球新一代信息技术产业发展特点 44</w:t>
      </w:r>
    </w:p>
    <w:p>
      <w:pPr>
        <w:spacing w:before="75" w:after="0"/>
      </w:pPr>
      <w:r>
        <w:rPr/>
        <w:t xml:space="preserve">第二节 主要国家地区新一代信息技术产业发展分析 45</w:t>
      </w:r>
    </w:p>
    <w:p>
      <w:pPr>
        <w:spacing w:before="75" w:after="0"/>
      </w:pPr>
      <w:r>
        <w:rPr/>
        <w:t xml:space="preserve">一、欧洲 45</w:t>
      </w:r>
    </w:p>
    <w:p>
      <w:pPr>
        <w:spacing w:before="75" w:after="0"/>
      </w:pPr>
      <w:r>
        <w:rPr/>
        <w:t xml:space="preserve">二、亚洲 46</w:t>
      </w:r>
    </w:p>
    <w:p>
      <w:pPr>
        <w:spacing w:before="75" w:after="0"/>
      </w:pPr>
      <w:r>
        <w:rPr/>
        <w:t xml:space="preserve">三、美国 49</w:t>
      </w:r>
    </w:p>
    <w:p>
      <w:pPr>
        <w:spacing w:before="75" w:after="0"/>
      </w:pPr>
      <w:r>
        <w:rPr/>
        <w:t xml:space="preserve">四、其它国家和地区 49</w:t>
      </w:r>
    </w:p>
    <w:p>
      <w:pPr>
        <w:spacing w:before="75" w:after="0"/>
      </w:pPr>
      <w:r>
        <w:rPr/>
        <w:t xml:space="preserve">第三节 世界新一代信息技术产业发展趋势及前景分析 59</w:t>
      </w:r>
    </w:p>
    <w:p>
      <w:pPr>
        <w:spacing w:before="75" w:after="0"/>
      </w:pPr>
      <w:r>
        <w:rPr/>
        <w:t xml:space="preserve">一、新一代信息技术技术发展及趋势分析 59</w:t>
      </w:r>
    </w:p>
    <w:p>
      <w:pPr>
        <w:spacing w:before="75" w:after="0"/>
      </w:pPr>
      <w:r>
        <w:rPr/>
        <w:t xml:space="preserve">二、新一代信息技术产业发展趋势分析 61</w:t>
      </w:r>
    </w:p>
    <w:p>
      <w:pPr>
        <w:spacing w:before="75" w:after="0"/>
      </w:pPr>
      <w:r>
        <w:rPr/>
        <w:t xml:space="preserve">三、新一代信息技术产业发展潜力分析 63</w:t>
      </w:r>
    </w:p>
    <w:p>
      <w:pPr>
        <w:spacing w:before="75" w:after="0"/>
      </w:pPr>
      <w:r>
        <w:rPr>
          <w:b w:val="1"/>
          <w:bCs w:val="1"/>
        </w:rPr>
        <w:t xml:space="preserve">第五章 中国新一代信息技术市场运行综合分析 64</w:t>
      </w:r>
    </w:p>
    <w:p>
      <w:pPr>
        <w:spacing w:before="75" w:after="0"/>
      </w:pPr>
      <w:r>
        <w:rPr/>
        <w:t xml:space="preserve">第一节 新一代信息技术行业市场发展基本情况 64</w:t>
      </w:r>
    </w:p>
    <w:p>
      <w:pPr>
        <w:spacing w:before="75" w:after="0"/>
      </w:pPr>
      <w:r>
        <w:rPr/>
        <w:t xml:space="preserve">一、市场现状分析 64</w:t>
      </w:r>
    </w:p>
    <w:p>
      <w:pPr>
        <w:spacing w:before="75" w:after="0"/>
      </w:pPr>
      <w:r>
        <w:rPr/>
        <w:t xml:space="preserve">二、市场规模分析 69</w:t>
      </w:r>
    </w:p>
    <w:p>
      <w:pPr>
        <w:spacing w:before="75" w:after="0"/>
      </w:pPr>
      <w:r>
        <w:rPr/>
        <w:t xml:space="preserve">三、市场特点分析 70</w:t>
      </w:r>
    </w:p>
    <w:p>
      <w:pPr>
        <w:spacing w:before="75" w:after="0"/>
      </w:pPr>
      <w:r>
        <w:rPr/>
        <w:t xml:space="preserve">四、市场技术发展状况 74</w:t>
      </w:r>
    </w:p>
    <w:p>
      <w:pPr>
        <w:spacing w:before="75" w:after="0"/>
      </w:pPr>
      <w:r>
        <w:rPr/>
        <w:t xml:space="preserve">第二节 新一代信息技术行业技术研发情况 76</w:t>
      </w:r>
    </w:p>
    <w:p>
      <w:pPr>
        <w:spacing w:before="75" w:after="0"/>
      </w:pPr>
      <w:r>
        <w:rPr/>
        <w:t xml:space="preserve">一、行业技术情况分析 76</w:t>
      </w:r>
    </w:p>
    <w:p>
      <w:pPr>
        <w:spacing w:before="75" w:after="0"/>
      </w:pPr>
      <w:r>
        <w:rPr/>
        <w:t xml:space="preserve">二、行业技术发展动态 81</w:t>
      </w:r>
    </w:p>
    <w:p>
      <w:pPr>
        <w:spacing w:before="75" w:after="0"/>
      </w:pPr>
      <w:r>
        <w:rPr/>
        <w:t xml:space="preserve">三、行业技术发展趋势 81</w:t>
      </w:r>
    </w:p>
    <w:p>
      <w:pPr>
        <w:spacing w:before="75" w:after="0"/>
      </w:pPr>
      <w:r>
        <w:rPr/>
        <w:t xml:space="preserve">第三节 行业市场工业总产值分析 82</w:t>
      </w:r>
    </w:p>
    <w:p>
      <w:pPr>
        <w:spacing w:before="75" w:after="0"/>
      </w:pPr>
      <w:r>
        <w:rPr/>
        <w:t xml:space="preserve">一、市场总产值分析 82</w:t>
      </w:r>
    </w:p>
    <w:p>
      <w:pPr>
        <w:spacing w:before="75" w:after="0"/>
      </w:pPr>
      <w:r>
        <w:rPr/>
        <w:t xml:space="preserve">二、行业市场总产值地区分布 83</w:t>
      </w:r>
    </w:p>
    <w:p>
      <w:pPr>
        <w:spacing w:before="75" w:after="0"/>
      </w:pPr>
      <w:r>
        <w:rPr/>
        <w:t xml:space="preserve">第四节 近三年行业市场产品价格现状分析 85</w:t>
      </w:r>
    </w:p>
    <w:p>
      <w:pPr>
        <w:spacing w:before="75" w:after="0"/>
      </w:pPr>
      <w:r>
        <w:rPr/>
        <w:t xml:space="preserve">一、市场产品价格回顾 85</w:t>
      </w:r>
    </w:p>
    <w:p>
      <w:pPr>
        <w:spacing w:before="75" w:after="0"/>
      </w:pPr>
      <w:r>
        <w:rPr/>
        <w:t xml:space="preserve">二、当前市场产品价格综述 86</w:t>
      </w:r>
    </w:p>
    <w:p>
      <w:pPr>
        <w:spacing w:before="75" w:after="0"/>
      </w:pPr>
      <w:r>
        <w:rPr/>
        <w:t xml:space="preserve">三、2021-2026年市场产品价格发展预测 86</w:t>
      </w:r>
    </w:p>
    <w:p>
      <w:pPr>
        <w:spacing w:before="75" w:after="0"/>
      </w:pPr>
      <w:r>
        <w:rPr>
          <w:b w:val="1"/>
          <w:bCs w:val="1"/>
        </w:rPr>
        <w:t xml:space="preserve">第六章 中国新一代信息技术行业经济运行指标分析 87</w:t>
      </w:r>
    </w:p>
    <w:p>
      <w:pPr>
        <w:spacing w:before="75" w:after="0"/>
      </w:pPr>
      <w:r>
        <w:rPr/>
        <w:t xml:space="preserve">第一节 中国新一代信息技术行业总体规模分析 87</w:t>
      </w:r>
    </w:p>
    <w:p>
      <w:pPr>
        <w:spacing w:before="75" w:after="0"/>
      </w:pPr>
      <w:r>
        <w:rPr/>
        <w:t xml:space="preserve">一、企业数量结构分析 87</w:t>
      </w:r>
    </w:p>
    <w:p>
      <w:pPr>
        <w:spacing w:before="75" w:after="0"/>
      </w:pPr>
      <w:r>
        <w:rPr/>
        <w:t xml:space="preserve">二、行业供给规模分析 87</w:t>
      </w:r>
    </w:p>
    <w:p>
      <w:pPr>
        <w:spacing w:before="75" w:after="0"/>
      </w:pPr>
      <w:r>
        <w:rPr/>
        <w:t xml:space="preserve">三、2021-2026年新一代信息技术供给预测 88</w:t>
      </w:r>
    </w:p>
    <w:p>
      <w:pPr>
        <w:spacing w:before="75" w:after="0"/>
      </w:pPr>
      <w:r>
        <w:rPr/>
        <w:t xml:space="preserve">第二节 中国新一代信息技术行业产销分析 106</w:t>
      </w:r>
    </w:p>
    <w:p>
      <w:pPr>
        <w:spacing w:before="75" w:after="0"/>
      </w:pPr>
      <w:r>
        <w:rPr/>
        <w:t xml:space="preserve">一、行业产品情况总体分析 106</w:t>
      </w:r>
    </w:p>
    <w:p>
      <w:pPr>
        <w:spacing w:before="75" w:after="0"/>
      </w:pPr>
      <w:r>
        <w:rPr/>
        <w:t xml:space="preserve">二、行业产品销售收入总体分析 109</w:t>
      </w:r>
    </w:p>
    <w:p>
      <w:pPr>
        <w:spacing w:before="75" w:after="0"/>
      </w:pPr>
      <w:r>
        <w:rPr/>
        <w:t xml:space="preserve">第三节 中国新一代信息技术行业财务指标总体分析 112</w:t>
      </w:r>
    </w:p>
    <w:p>
      <w:pPr>
        <w:spacing w:before="75" w:after="0"/>
      </w:pPr>
      <w:r>
        <w:rPr/>
        <w:t xml:space="preserve">一、行业盈利能力分析 112</w:t>
      </w:r>
    </w:p>
    <w:p>
      <w:pPr>
        <w:spacing w:before="75" w:after="0"/>
      </w:pPr>
      <w:r>
        <w:rPr/>
        <w:t xml:space="preserve">二、行业偿债能力分析 112</w:t>
      </w:r>
    </w:p>
    <w:p>
      <w:pPr>
        <w:spacing w:before="75" w:after="0"/>
      </w:pPr>
      <w:r>
        <w:rPr/>
        <w:t xml:space="preserve">三、行业营运能力分析 113</w:t>
      </w:r>
    </w:p>
    <w:p>
      <w:pPr>
        <w:spacing w:before="75" w:after="0"/>
      </w:pPr>
      <w:r>
        <w:rPr/>
        <w:t xml:space="preserve">四、行业发展能力分析 114</w:t>
      </w:r>
    </w:p>
    <w:p>
      <w:pPr>
        <w:spacing w:before="75" w:after="0"/>
      </w:pPr>
      <w:r>
        <w:rPr>
          <w:b w:val="1"/>
          <w:bCs w:val="1"/>
        </w:rPr>
        <w:t xml:space="preserve">第七章 2021-2026年中国新一代信息技术市场需求分析及预测 116</w:t>
      </w:r>
    </w:p>
    <w:p>
      <w:pPr>
        <w:spacing w:before="75" w:after="0"/>
      </w:pPr>
      <w:r>
        <w:rPr/>
        <w:t xml:space="preserve">第一节 新一代信息技术市场需求分析 116</w:t>
      </w:r>
    </w:p>
    <w:p>
      <w:pPr>
        <w:spacing w:before="75" w:after="0"/>
      </w:pPr>
      <w:r>
        <w:rPr/>
        <w:t xml:space="preserve">一、新一代信息技术行业需求市场 116</w:t>
      </w:r>
    </w:p>
    <w:p>
      <w:pPr>
        <w:spacing w:before="75" w:after="0"/>
      </w:pPr>
      <w:r>
        <w:rPr/>
        <w:t xml:space="preserve">二、新一代信息技术行业客户结构 117</w:t>
      </w:r>
    </w:p>
    <w:p>
      <w:pPr>
        <w:spacing w:before="75" w:after="0"/>
      </w:pPr>
      <w:r>
        <w:rPr/>
        <w:t xml:space="preserve">三、新一代信息技术行业需求的地区差异 121</w:t>
      </w:r>
    </w:p>
    <w:p>
      <w:pPr>
        <w:spacing w:before="75" w:after="0"/>
      </w:pPr>
      <w:r>
        <w:rPr/>
        <w:t xml:space="preserve">第二节 2021-2026年供求平衡分析及未来发展趋势 121</w:t>
      </w:r>
    </w:p>
    <w:p>
      <w:pPr>
        <w:spacing w:before="75" w:after="0"/>
      </w:pPr>
      <w:r>
        <w:rPr/>
        <w:t xml:space="preserve">一、2021-2026年新一代信息技术行业的需求预测 121</w:t>
      </w:r>
    </w:p>
    <w:p>
      <w:pPr>
        <w:spacing w:before="75" w:after="0"/>
      </w:pPr>
      <w:r>
        <w:rPr/>
        <w:t xml:space="preserve">二、2021-2026年新一代信息技术供求平衡预测 122</w:t>
      </w:r>
    </w:p>
    <w:p>
      <w:pPr>
        <w:spacing w:before="75" w:after="0"/>
      </w:pPr>
      <w:r>
        <w:rPr>
          <w:b w:val="1"/>
          <w:bCs w:val="1"/>
        </w:rPr>
        <w:t xml:space="preserve">第八章 新一代信息技术行业区域市场发展分析及预测 123</w:t>
      </w:r>
    </w:p>
    <w:p>
      <w:pPr>
        <w:spacing w:before="75" w:after="0"/>
      </w:pPr>
      <w:r>
        <w:rPr/>
        <w:t xml:space="preserve">第一节 长三角区域市场情况分析 123</w:t>
      </w:r>
    </w:p>
    <w:p>
      <w:pPr>
        <w:spacing w:before="75" w:after="0"/>
      </w:pPr>
      <w:r>
        <w:rPr/>
        <w:t xml:space="preserve">第二节 珠三角区域市场情况分析 123</w:t>
      </w:r>
    </w:p>
    <w:p>
      <w:pPr>
        <w:spacing w:before="75" w:after="0"/>
      </w:pPr>
      <w:r>
        <w:rPr/>
        <w:t xml:space="preserve">第三节 环渤海区域市场情况分析 124</w:t>
      </w:r>
    </w:p>
    <w:p>
      <w:pPr>
        <w:spacing w:before="75" w:after="0"/>
      </w:pPr>
      <w:r>
        <w:rPr/>
        <w:t xml:space="preserve">第四节 主要省市市场情况分析 124</w:t>
      </w:r>
    </w:p>
    <w:p>
      <w:pPr>
        <w:spacing w:before="75" w:after="0"/>
      </w:pPr>
      <w:r>
        <w:rPr/>
        <w:t xml:space="preserve">第五节 新一代信息技术行业主要区域市场发展状况及竞争力研究 137</w:t>
      </w:r>
    </w:p>
    <w:p>
      <w:pPr>
        <w:spacing w:before="75" w:after="0"/>
      </w:pPr>
      <w:r>
        <w:rPr/>
        <w:t xml:space="preserve">一、华北大区市场分析 137</w:t>
      </w:r>
    </w:p>
    <w:p>
      <w:pPr>
        <w:spacing w:before="75" w:after="0"/>
      </w:pPr>
      <w:r>
        <w:rPr/>
        <w:t xml:space="preserve">1、市场规模现状 137</w:t>
      </w:r>
    </w:p>
    <w:p>
      <w:pPr>
        <w:spacing w:before="75" w:after="0"/>
      </w:pPr>
      <w:r>
        <w:rPr/>
        <w:t xml:space="preserve">2、市场需求现状及预测 138</w:t>
      </w:r>
    </w:p>
    <w:p>
      <w:pPr>
        <w:spacing w:before="75" w:after="0"/>
      </w:pPr>
      <w:r>
        <w:rPr/>
        <w:t xml:space="preserve">3、未来发展前景预测 138</w:t>
      </w:r>
    </w:p>
    <w:p>
      <w:pPr>
        <w:spacing w:before="75" w:after="0"/>
      </w:pPr>
      <w:r>
        <w:rPr/>
        <w:t xml:space="preserve">二、华中大区市场分析 139</w:t>
      </w:r>
    </w:p>
    <w:p>
      <w:pPr>
        <w:spacing w:before="75" w:after="0"/>
      </w:pPr>
      <w:r>
        <w:rPr/>
        <w:t xml:space="preserve">1、市场规模现状 139</w:t>
      </w:r>
    </w:p>
    <w:p>
      <w:pPr>
        <w:spacing w:before="75" w:after="0"/>
      </w:pPr>
      <w:r>
        <w:rPr/>
        <w:t xml:space="preserve">2、市场需求现状及预测 140</w:t>
      </w:r>
    </w:p>
    <w:p>
      <w:pPr>
        <w:spacing w:before="75" w:after="0"/>
      </w:pPr>
      <w:r>
        <w:rPr/>
        <w:t xml:space="preserve">3、未来发展前景预测 140</w:t>
      </w:r>
    </w:p>
    <w:p>
      <w:pPr>
        <w:spacing w:before="75" w:after="0"/>
      </w:pPr>
      <w:r>
        <w:rPr/>
        <w:t xml:space="preserve">三、华南大区市场分析 141</w:t>
      </w:r>
    </w:p>
    <w:p>
      <w:pPr>
        <w:spacing w:before="75" w:after="0"/>
      </w:pPr>
      <w:r>
        <w:rPr/>
        <w:t xml:space="preserve">1、市场规模现状 141</w:t>
      </w:r>
    </w:p>
    <w:p>
      <w:pPr>
        <w:spacing w:before="75" w:after="0"/>
      </w:pPr>
      <w:r>
        <w:rPr/>
        <w:t xml:space="preserve">2、市场需求现状及预测 141</w:t>
      </w:r>
    </w:p>
    <w:p>
      <w:pPr>
        <w:spacing w:before="75" w:after="0"/>
      </w:pPr>
      <w:r>
        <w:rPr/>
        <w:t xml:space="preserve">3、未来发展前景预测 142</w:t>
      </w:r>
    </w:p>
    <w:p>
      <w:pPr>
        <w:spacing w:before="75" w:after="0"/>
      </w:pPr>
      <w:r>
        <w:rPr/>
        <w:t xml:space="preserve">四、华东大区市场分析 144</w:t>
      </w:r>
    </w:p>
    <w:p>
      <w:pPr>
        <w:spacing w:before="75" w:after="0"/>
      </w:pPr>
      <w:r>
        <w:rPr/>
        <w:t xml:space="preserve">1、市场规模现状 144</w:t>
      </w:r>
    </w:p>
    <w:p>
      <w:pPr>
        <w:spacing w:before="75" w:after="0"/>
      </w:pPr>
      <w:r>
        <w:rPr/>
        <w:t xml:space="preserve">2、市场需求现状及预测 145</w:t>
      </w:r>
    </w:p>
    <w:p>
      <w:pPr>
        <w:spacing w:before="75" w:after="0"/>
      </w:pPr>
      <w:r>
        <w:rPr/>
        <w:t xml:space="preserve">3、未来发展前景预测 145</w:t>
      </w:r>
    </w:p>
    <w:p>
      <w:pPr>
        <w:spacing w:before="75" w:after="0"/>
      </w:pPr>
      <w:r>
        <w:rPr/>
        <w:t xml:space="preserve">五、东北大区市场分析 147</w:t>
      </w:r>
    </w:p>
    <w:p>
      <w:pPr>
        <w:spacing w:before="75" w:after="0"/>
      </w:pPr>
      <w:r>
        <w:rPr/>
        <w:t xml:space="preserve">1、市场规模现状 147</w:t>
      </w:r>
    </w:p>
    <w:p>
      <w:pPr>
        <w:spacing w:before="75" w:after="0"/>
      </w:pPr>
      <w:r>
        <w:rPr/>
        <w:t xml:space="preserve">2、市场需求现状及预测 148</w:t>
      </w:r>
    </w:p>
    <w:p>
      <w:pPr>
        <w:spacing w:before="75" w:after="0"/>
      </w:pPr>
      <w:r>
        <w:rPr/>
        <w:t xml:space="preserve">3、未来发展前景预测 148</w:t>
      </w:r>
    </w:p>
    <w:p>
      <w:pPr>
        <w:spacing w:before="75" w:after="0"/>
      </w:pPr>
      <w:r>
        <w:rPr/>
        <w:t xml:space="preserve">六、西南大区市场分析 150</w:t>
      </w:r>
    </w:p>
    <w:p>
      <w:pPr>
        <w:spacing w:before="75" w:after="0"/>
      </w:pPr>
      <w:r>
        <w:rPr/>
        <w:t xml:space="preserve">1、市场规模现状 150</w:t>
      </w:r>
    </w:p>
    <w:p>
      <w:pPr>
        <w:spacing w:before="75" w:after="0"/>
      </w:pPr>
      <w:r>
        <w:rPr/>
        <w:t xml:space="preserve">2、市场需求现状及预测 151</w:t>
      </w:r>
    </w:p>
    <w:p>
      <w:pPr>
        <w:spacing w:before="75" w:after="0"/>
      </w:pPr>
      <w:r>
        <w:rPr/>
        <w:t xml:space="preserve">3、未来发展前景预测 151</w:t>
      </w:r>
    </w:p>
    <w:p>
      <w:pPr>
        <w:spacing w:before="75" w:after="0"/>
      </w:pPr>
      <w:r>
        <w:rPr/>
        <w:t xml:space="preserve">七、西北大区市场分析 157</w:t>
      </w:r>
    </w:p>
    <w:p>
      <w:pPr>
        <w:spacing w:before="75" w:after="0"/>
      </w:pPr>
      <w:r>
        <w:rPr/>
        <w:t xml:space="preserve">1、市场规模现状 157</w:t>
      </w:r>
    </w:p>
    <w:p>
      <w:pPr>
        <w:spacing w:before="75" w:after="0"/>
      </w:pPr>
      <w:r>
        <w:rPr/>
        <w:t xml:space="preserve">2、市场需求现状及预测 158</w:t>
      </w:r>
    </w:p>
    <w:p>
      <w:pPr>
        <w:spacing w:before="75" w:after="0"/>
      </w:pPr>
      <w:r>
        <w:rPr/>
        <w:t xml:space="preserve">3、未来发展前景预测 158</w:t>
      </w:r>
    </w:p>
    <w:p>
      <w:pPr>
        <w:spacing w:before="75" w:after="0"/>
      </w:pPr>
      <w:r>
        <w:rPr>
          <w:b w:val="1"/>
          <w:bCs w:val="1"/>
        </w:rPr>
        <w:t xml:space="preserve">第九章 新一代信息技术市场竞争格局分析 161</w:t>
      </w:r>
    </w:p>
    <w:p>
      <w:pPr>
        <w:spacing w:before="75" w:after="0"/>
      </w:pPr>
      <w:r>
        <w:rPr/>
        <w:t xml:space="preserve">第一节 新一代信息技术行业竞争结构分析 161</w:t>
      </w:r>
    </w:p>
    <w:p>
      <w:pPr>
        <w:spacing w:before="75" w:after="0"/>
      </w:pPr>
      <w:r>
        <w:rPr/>
        <w:t xml:space="preserve">一、现有企业间竞争 161</w:t>
      </w:r>
    </w:p>
    <w:p>
      <w:pPr>
        <w:spacing w:before="75" w:after="0"/>
      </w:pPr>
      <w:r>
        <w:rPr/>
        <w:t xml:space="preserve">二、潜在进入者分析 161</w:t>
      </w:r>
    </w:p>
    <w:p>
      <w:pPr>
        <w:spacing w:before="75" w:after="0"/>
      </w:pPr>
      <w:r>
        <w:rPr/>
        <w:t xml:space="preserve">三、替代品威胁分析 162</w:t>
      </w:r>
    </w:p>
    <w:p>
      <w:pPr>
        <w:spacing w:before="75" w:after="0"/>
      </w:pPr>
      <w:r>
        <w:rPr/>
        <w:t xml:space="preserve">四、供应商议价能力 163</w:t>
      </w:r>
    </w:p>
    <w:p>
      <w:pPr>
        <w:spacing w:before="75" w:after="0"/>
      </w:pPr>
      <w:r>
        <w:rPr/>
        <w:t xml:space="preserve">五、客户议价能力 163</w:t>
      </w:r>
    </w:p>
    <w:p>
      <w:pPr>
        <w:spacing w:before="75" w:after="0"/>
      </w:pPr>
      <w:r>
        <w:rPr/>
        <w:t xml:space="preserve">第二节 新一代信息技术行业集中度分析 164</w:t>
      </w:r>
    </w:p>
    <w:p>
      <w:pPr>
        <w:spacing w:before="75" w:after="0"/>
      </w:pPr>
      <w:r>
        <w:rPr/>
        <w:t xml:space="preserve">一、市场集中度分析 164</w:t>
      </w:r>
    </w:p>
    <w:p>
      <w:pPr>
        <w:spacing w:before="75" w:after="0"/>
      </w:pPr>
      <w:r>
        <w:rPr/>
        <w:t xml:space="preserve">二、企业集中度分析 164</w:t>
      </w:r>
    </w:p>
    <w:p>
      <w:pPr>
        <w:spacing w:before="75" w:after="0"/>
      </w:pPr>
      <w:r>
        <w:rPr/>
        <w:t xml:space="preserve">三、区域集中度分析 169</w:t>
      </w:r>
    </w:p>
    <w:p>
      <w:pPr>
        <w:spacing w:before="75" w:after="0"/>
      </w:pPr>
      <w:r>
        <w:rPr/>
        <w:t xml:space="preserve">第三节 新一代信息技术行业国际竞争力比较 169</w:t>
      </w:r>
    </w:p>
    <w:p>
      <w:pPr>
        <w:spacing w:before="75" w:after="0"/>
      </w:pPr>
      <w:r>
        <w:rPr/>
        <w:t xml:space="preserve">一、生产要素 169</w:t>
      </w:r>
    </w:p>
    <w:p>
      <w:pPr>
        <w:spacing w:before="75" w:after="0"/>
      </w:pPr>
      <w:r>
        <w:rPr/>
        <w:t xml:space="preserve">二、需求条件 179</w:t>
      </w:r>
    </w:p>
    <w:p>
      <w:pPr>
        <w:spacing w:before="75" w:after="0"/>
      </w:pPr>
      <w:r>
        <w:rPr/>
        <w:t xml:space="preserve">三、支援与相关产业 179</w:t>
      </w:r>
    </w:p>
    <w:p>
      <w:pPr>
        <w:spacing w:before="75" w:after="0"/>
      </w:pPr>
      <w:r>
        <w:rPr/>
        <w:t xml:space="preserve">四、企业战略结构与竞争状态 180</w:t>
      </w:r>
    </w:p>
    <w:p>
      <w:pPr>
        <w:spacing w:before="75" w:after="0"/>
      </w:pPr>
      <w:r>
        <w:rPr/>
        <w:t xml:space="preserve">五、政府的作用 193</w:t>
      </w:r>
    </w:p>
    <w:p>
      <w:pPr>
        <w:spacing w:before="75" w:after="0"/>
      </w:pPr>
      <w:r>
        <w:rPr/>
        <w:t xml:space="preserve">第四节 新一代信息技术行业竞争格局分析 196</w:t>
      </w:r>
    </w:p>
    <w:p>
      <w:pPr>
        <w:spacing w:before="75" w:after="0"/>
      </w:pPr>
      <w:r>
        <w:rPr/>
        <w:t xml:space="preserve">一、新一代信息技术行业竞争分析 196</w:t>
      </w:r>
    </w:p>
    <w:p>
      <w:pPr>
        <w:spacing w:before="75" w:after="0"/>
      </w:pPr>
      <w:r>
        <w:rPr/>
        <w:t xml:space="preserve">二、国内外新一代信息技术竞争分析 196</w:t>
      </w:r>
    </w:p>
    <w:p>
      <w:pPr>
        <w:spacing w:before="75" w:after="0"/>
      </w:pPr>
      <w:r>
        <w:rPr/>
        <w:t xml:space="preserve">三、中国新一代信息技术市场竞争分析 197</w:t>
      </w:r>
    </w:p>
    <w:p>
      <w:pPr>
        <w:spacing w:before="75" w:after="0"/>
      </w:pPr>
      <w:r>
        <w:rPr>
          <w:b w:val="1"/>
          <w:bCs w:val="1"/>
        </w:rPr>
        <w:t xml:space="preserve">第十章 新一代信息技术行业重点领先企业经营状况及前景规划分析 201</w:t>
      </w:r>
    </w:p>
    <w:p>
      <w:pPr>
        <w:spacing w:before="75" w:after="0"/>
      </w:pPr>
      <w:r>
        <w:rPr/>
        <w:t xml:space="preserve">第一节 华为技术有限公司 201</w:t>
      </w:r>
    </w:p>
    <w:p>
      <w:pPr>
        <w:spacing w:before="75" w:after="0"/>
      </w:pPr>
      <w:r>
        <w:rPr/>
        <w:t xml:space="preserve">一、企业概况 201</w:t>
      </w:r>
    </w:p>
    <w:p>
      <w:pPr>
        <w:spacing w:before="75" w:after="0"/>
      </w:pPr>
      <w:r>
        <w:rPr/>
        <w:t xml:space="preserve">二、市场定位情况 203</w:t>
      </w:r>
    </w:p>
    <w:p>
      <w:pPr>
        <w:spacing w:before="75" w:after="0"/>
      </w:pPr>
      <w:r>
        <w:rPr/>
        <w:t xml:space="preserve">三、市场经营情况 204</w:t>
      </w:r>
    </w:p>
    <w:p>
      <w:pPr>
        <w:spacing w:before="75" w:after="0"/>
      </w:pPr>
      <w:r>
        <w:rPr/>
        <w:t xml:space="preserve">四、公司发展战略分析 205</w:t>
      </w:r>
    </w:p>
    <w:p>
      <w:pPr>
        <w:spacing w:before="75" w:after="0"/>
      </w:pPr>
      <w:r>
        <w:rPr/>
        <w:t xml:space="preserve">第二节 百度在线网络技术(北京)有限公司 208</w:t>
      </w:r>
    </w:p>
    <w:p>
      <w:pPr>
        <w:spacing w:before="75" w:after="0"/>
      </w:pPr>
      <w:r>
        <w:rPr/>
        <w:t xml:space="preserve">一、企业概况 208</w:t>
      </w:r>
    </w:p>
    <w:p>
      <w:pPr>
        <w:spacing w:before="75" w:after="0"/>
      </w:pPr>
      <w:r>
        <w:rPr/>
        <w:t xml:space="preserve">二、市场定位情况 209</w:t>
      </w:r>
    </w:p>
    <w:p>
      <w:pPr>
        <w:spacing w:before="75" w:after="0"/>
      </w:pPr>
      <w:r>
        <w:rPr/>
        <w:t xml:space="preserve">三、市场经营情况 215</w:t>
      </w:r>
    </w:p>
    <w:p>
      <w:pPr>
        <w:spacing w:before="75" w:after="0"/>
      </w:pPr>
      <w:r>
        <w:rPr/>
        <w:t xml:space="preserve">四、公司发展战略分析 216</w:t>
      </w:r>
    </w:p>
    <w:p>
      <w:pPr>
        <w:spacing w:before="75" w:after="0"/>
      </w:pPr>
      <w:r>
        <w:rPr/>
        <w:t xml:space="preserve">第三节 阿里巴巴(集团)股份有限公司 217</w:t>
      </w:r>
    </w:p>
    <w:p>
      <w:pPr>
        <w:spacing w:before="75" w:after="0"/>
      </w:pPr>
      <w:r>
        <w:rPr/>
        <w:t xml:space="preserve">一、企业概况 217</w:t>
      </w:r>
    </w:p>
    <w:p>
      <w:pPr>
        <w:spacing w:before="75" w:after="0"/>
      </w:pPr>
      <w:r>
        <w:rPr/>
        <w:t xml:space="preserve">二、市场定位情况 218</w:t>
      </w:r>
    </w:p>
    <w:p>
      <w:pPr>
        <w:spacing w:before="75" w:after="0"/>
      </w:pPr>
      <w:r>
        <w:rPr/>
        <w:t xml:space="preserve">三、市场经营情况 218</w:t>
      </w:r>
    </w:p>
    <w:p>
      <w:pPr>
        <w:spacing w:before="75" w:after="0"/>
      </w:pPr>
      <w:r>
        <w:rPr/>
        <w:t xml:space="preserve">四、公司发展战略分析 223</w:t>
      </w:r>
    </w:p>
    <w:p>
      <w:pPr>
        <w:spacing w:before="75" w:after="0"/>
      </w:pPr>
      <w:r>
        <w:rPr/>
        <w:t xml:space="preserve">第四节 腾讯控股有限公司 224</w:t>
      </w:r>
    </w:p>
    <w:p>
      <w:pPr>
        <w:spacing w:before="75" w:after="0"/>
      </w:pPr>
      <w:r>
        <w:rPr/>
        <w:t xml:space="preserve">一、企业概况 224</w:t>
      </w:r>
    </w:p>
    <w:p>
      <w:pPr>
        <w:spacing w:before="75" w:after="0"/>
      </w:pPr>
      <w:r>
        <w:rPr/>
        <w:t xml:space="preserve">二、市场定位情况 224</w:t>
      </w:r>
    </w:p>
    <w:p>
      <w:pPr>
        <w:spacing w:before="75" w:after="0"/>
      </w:pPr>
      <w:r>
        <w:rPr/>
        <w:t xml:space="preserve">三、市场经营情况 225</w:t>
      </w:r>
    </w:p>
    <w:p>
      <w:pPr>
        <w:spacing w:before="75" w:after="0"/>
      </w:pPr>
      <w:r>
        <w:rPr/>
        <w:t xml:space="preserve">四、公司发展战略分析 226</w:t>
      </w:r>
    </w:p>
    <w:p>
      <w:pPr>
        <w:spacing w:before="75" w:after="0"/>
      </w:pPr>
      <w:r>
        <w:rPr/>
        <w:t xml:space="preserve">第五节 旷视科技(北京)有限公司 227</w:t>
      </w:r>
    </w:p>
    <w:p>
      <w:pPr>
        <w:spacing w:before="75" w:after="0"/>
      </w:pPr>
      <w:r>
        <w:rPr/>
        <w:t xml:space="preserve">一、企业概况 227</w:t>
      </w:r>
    </w:p>
    <w:p>
      <w:pPr>
        <w:spacing w:before="75" w:after="0"/>
      </w:pPr>
      <w:r>
        <w:rPr/>
        <w:t xml:space="preserve">二、市场定位情况 228</w:t>
      </w:r>
    </w:p>
    <w:p>
      <w:pPr>
        <w:spacing w:before="75" w:after="0"/>
      </w:pPr>
      <w:r>
        <w:rPr/>
        <w:t xml:space="preserve">三、市场经营情况 239</w:t>
      </w:r>
    </w:p>
    <w:p>
      <w:pPr>
        <w:spacing w:before="75" w:after="0"/>
      </w:pPr>
      <w:r>
        <w:rPr/>
        <w:t xml:space="preserve">四、公司发展战略分析 243</w:t>
      </w:r>
    </w:p>
    <w:p>
      <w:pPr>
        <w:spacing w:before="75" w:after="0"/>
      </w:pPr>
      <w:r>
        <w:rPr/>
        <w:t xml:space="preserve">第六节 北京商汤科技开发有限公司 244</w:t>
      </w:r>
    </w:p>
    <w:p>
      <w:pPr>
        <w:spacing w:before="75" w:after="0"/>
      </w:pPr>
      <w:r>
        <w:rPr/>
        <w:t xml:space="preserve">一、企业概况 244</w:t>
      </w:r>
    </w:p>
    <w:p>
      <w:pPr>
        <w:spacing w:before="75" w:after="0"/>
      </w:pPr>
      <w:r>
        <w:rPr/>
        <w:t xml:space="preserve">二、市场定位情况 244</w:t>
      </w:r>
    </w:p>
    <w:p>
      <w:pPr>
        <w:spacing w:before="75" w:after="0"/>
      </w:pPr>
      <w:r>
        <w:rPr/>
        <w:t xml:space="preserve">三、市场经营情况 244</w:t>
      </w:r>
    </w:p>
    <w:p>
      <w:pPr>
        <w:spacing w:before="75" w:after="0"/>
      </w:pPr>
      <w:r>
        <w:rPr/>
        <w:t xml:space="preserve">四、公司发展战略分析 245</w:t>
      </w:r>
    </w:p>
    <w:p>
      <w:pPr>
        <w:spacing w:before="75" w:after="0"/>
      </w:pPr>
      <w:r>
        <w:rPr/>
        <w:t xml:space="preserve">第七节 北京中科寒武纪科技有限公司 245</w:t>
      </w:r>
    </w:p>
    <w:p>
      <w:pPr>
        <w:spacing w:before="75" w:after="0"/>
      </w:pPr>
      <w:r>
        <w:rPr/>
        <w:t xml:space="preserve">一、企业概况 245</w:t>
      </w:r>
    </w:p>
    <w:p>
      <w:pPr>
        <w:spacing w:before="75" w:after="0"/>
      </w:pPr>
      <w:r>
        <w:rPr/>
        <w:t xml:space="preserve">二、市场定位情况 246</w:t>
      </w:r>
    </w:p>
    <w:p>
      <w:pPr>
        <w:spacing w:before="75" w:after="0"/>
      </w:pPr>
      <w:r>
        <w:rPr/>
        <w:t xml:space="preserve">三、市场经营情况 246</w:t>
      </w:r>
    </w:p>
    <w:p>
      <w:pPr>
        <w:spacing w:before="75" w:after="0"/>
      </w:pPr>
      <w:r>
        <w:rPr/>
        <w:t xml:space="preserve">四、公司发展战略分析 247</w:t>
      </w:r>
    </w:p>
    <w:p>
      <w:pPr>
        <w:spacing w:before="75" w:after="0"/>
      </w:pPr>
      <w:r>
        <w:rPr/>
        <w:t xml:space="preserve">第八节 九次方大数据信息集团有限公司 248</w:t>
      </w:r>
    </w:p>
    <w:p>
      <w:pPr>
        <w:spacing w:before="75" w:after="0"/>
      </w:pPr>
      <w:r>
        <w:rPr/>
        <w:t xml:space="preserve">一、企业概况 248</w:t>
      </w:r>
    </w:p>
    <w:p>
      <w:pPr>
        <w:spacing w:before="75" w:after="0"/>
      </w:pPr>
      <w:r>
        <w:rPr/>
        <w:t xml:space="preserve">二、市场定位情况 249</w:t>
      </w:r>
    </w:p>
    <w:p>
      <w:pPr>
        <w:spacing w:before="75" w:after="0"/>
      </w:pPr>
      <w:r>
        <w:rPr/>
        <w:t xml:space="preserve">三、市场经营情况 251</w:t>
      </w:r>
    </w:p>
    <w:p>
      <w:pPr>
        <w:spacing w:before="75" w:after="0"/>
      </w:pPr>
      <w:r>
        <w:rPr/>
        <w:t xml:space="preserve">四、公司发展战略分析 258</w:t>
      </w:r>
    </w:p>
    <w:p>
      <w:pPr>
        <w:spacing w:before="75" w:after="0"/>
      </w:pPr>
      <w:r>
        <w:rPr/>
        <w:t xml:space="preserve">第九节 中科曙光信息产业股份有限公司 258</w:t>
      </w:r>
    </w:p>
    <w:p>
      <w:pPr>
        <w:spacing w:before="75" w:after="0"/>
      </w:pPr>
      <w:r>
        <w:rPr/>
        <w:t xml:space="preserve">一、企业概况 258</w:t>
      </w:r>
    </w:p>
    <w:p>
      <w:pPr>
        <w:spacing w:before="75" w:after="0"/>
      </w:pPr>
      <w:r>
        <w:rPr/>
        <w:t xml:space="preserve">二、市场定位情况 260</w:t>
      </w:r>
    </w:p>
    <w:p>
      <w:pPr>
        <w:spacing w:before="75" w:after="0"/>
      </w:pPr>
      <w:r>
        <w:rPr/>
        <w:t xml:space="preserve">三、市场经营情况 262</w:t>
      </w:r>
    </w:p>
    <w:p>
      <w:pPr>
        <w:spacing w:before="75" w:after="0"/>
      </w:pPr>
      <w:r>
        <w:rPr/>
        <w:t xml:space="preserve">四、公司发展战略分析 264</w:t>
      </w:r>
    </w:p>
    <w:p>
      <w:pPr>
        <w:spacing w:before="75" w:after="0"/>
      </w:pPr>
      <w:r>
        <w:rPr/>
        <w:t xml:space="preserve">第十节 科大讯飞股份有限公司 268</w:t>
      </w:r>
    </w:p>
    <w:p>
      <w:pPr>
        <w:spacing w:before="75" w:after="0"/>
      </w:pPr>
      <w:r>
        <w:rPr/>
        <w:t xml:space="preserve">一、企业概况 268</w:t>
      </w:r>
    </w:p>
    <w:p>
      <w:pPr>
        <w:spacing w:before="75" w:after="0"/>
      </w:pPr>
      <w:r>
        <w:rPr/>
        <w:t xml:space="preserve">二、市场定位情况 269</w:t>
      </w:r>
    </w:p>
    <w:p>
      <w:pPr>
        <w:spacing w:before="75" w:after="0"/>
      </w:pPr>
      <w:r>
        <w:rPr/>
        <w:t xml:space="preserve">三、市场经营情况 272</w:t>
      </w:r>
    </w:p>
    <w:p>
      <w:pPr>
        <w:spacing w:before="75" w:after="0"/>
      </w:pPr>
      <w:r>
        <w:rPr/>
        <w:t xml:space="preserve">四、公司发展战略分析 273</w:t>
      </w:r>
    </w:p>
    <w:p>
      <w:pPr>
        <w:spacing w:before="75" w:after="0"/>
      </w:pPr>
      <w:r>
        <w:rPr>
          <w:b w:val="1"/>
          <w:bCs w:val="1"/>
        </w:rPr>
        <w:t xml:space="preserve">第十一章 2021-2026年新一代信息技术行业发展趋势及影响因素 277</w:t>
      </w:r>
    </w:p>
    <w:p>
      <w:pPr>
        <w:spacing w:before="75" w:after="0"/>
      </w:pPr>
      <w:r>
        <w:rPr/>
        <w:t xml:space="preserve">第一节 2021-2026年新一代信息技术行业市场前景分析 277</w:t>
      </w:r>
    </w:p>
    <w:p>
      <w:pPr>
        <w:spacing w:before="75" w:after="0"/>
      </w:pPr>
      <w:r>
        <w:rPr/>
        <w:t xml:space="preserve">一、新一代信息技术市场容量分析 277</w:t>
      </w:r>
    </w:p>
    <w:p>
      <w:pPr>
        <w:spacing w:before="75" w:after="0"/>
      </w:pPr>
      <w:r>
        <w:rPr/>
        <w:t xml:space="preserve">二、新一代信息技术行业利好利空政策 280</w:t>
      </w:r>
    </w:p>
    <w:p>
      <w:pPr>
        <w:spacing w:before="75" w:after="0"/>
      </w:pPr>
      <w:r>
        <w:rPr/>
        <w:t xml:space="preserve">三、新一代信息技术行业发展前景分析 280</w:t>
      </w:r>
    </w:p>
    <w:p>
      <w:pPr>
        <w:spacing w:before="75" w:after="0"/>
      </w:pPr>
      <w:r>
        <w:rPr/>
        <w:t xml:space="preserve">第二节 2021-2026年新一代信息技术行业未来发展预测分析 281</w:t>
      </w:r>
    </w:p>
    <w:p>
      <w:pPr>
        <w:spacing w:before="75" w:after="0"/>
      </w:pPr>
      <w:r>
        <w:rPr/>
        <w:t xml:space="preserve">一、中国新一代信息技术发展方向分析 281</w:t>
      </w:r>
    </w:p>
    <w:p>
      <w:pPr>
        <w:spacing w:before="75" w:after="0"/>
      </w:pPr>
      <w:r>
        <w:rPr/>
        <w:t xml:space="preserve">二、2021-2026年中国新一代信息技术行业发展规模 284</w:t>
      </w:r>
    </w:p>
    <w:p>
      <w:pPr>
        <w:spacing w:before="75" w:after="0"/>
      </w:pPr>
      <w:r>
        <w:rPr/>
        <w:t xml:space="preserve">三、2021-2026年中国新一代信息技术行业发展趋势预测 287</w:t>
      </w:r>
    </w:p>
    <w:p>
      <w:pPr>
        <w:spacing w:before="75" w:after="0"/>
      </w:pPr>
      <w:r>
        <w:rPr/>
        <w:t xml:space="preserve">第三节 2021-2026年新一代信息技术行业供需预测 292</w:t>
      </w:r>
    </w:p>
    <w:p>
      <w:pPr>
        <w:spacing w:before="75" w:after="0"/>
      </w:pPr>
      <w:r>
        <w:rPr/>
        <w:t xml:space="preserve">一、2021-2026年新一代信息技术行业供给预测 292</w:t>
      </w:r>
    </w:p>
    <w:p>
      <w:pPr>
        <w:spacing w:before="75" w:after="0"/>
      </w:pPr>
      <w:r>
        <w:rPr/>
        <w:t xml:space="preserve">二、2021-2026年新一代信息技术行业需求预测 292</w:t>
      </w:r>
    </w:p>
    <w:p>
      <w:pPr>
        <w:spacing w:before="75" w:after="0"/>
      </w:pPr>
      <w:r>
        <w:rPr/>
        <w:t xml:space="preserve">第四节 2021-2026年影响企业经营的关键趋势 293</w:t>
      </w:r>
    </w:p>
    <w:p>
      <w:pPr>
        <w:spacing w:before="75" w:after="0"/>
      </w:pPr>
      <w:r>
        <w:rPr/>
        <w:t xml:space="preserve">一、市场整合成长趋势 293</w:t>
      </w:r>
    </w:p>
    <w:p>
      <w:pPr>
        <w:spacing w:before="75" w:after="0"/>
      </w:pPr>
      <w:r>
        <w:rPr/>
        <w:t xml:space="preserve">二、需求变化趋势及新的商业机遇预测 295</w:t>
      </w:r>
    </w:p>
    <w:p>
      <w:pPr>
        <w:spacing w:before="75" w:after="0"/>
      </w:pPr>
      <w:r>
        <w:rPr/>
        <w:t xml:space="preserve">三、企业区域市场拓展的趋势 295</w:t>
      </w:r>
    </w:p>
    <w:p>
      <w:pPr>
        <w:spacing w:before="75" w:after="0"/>
      </w:pPr>
      <w:r>
        <w:rPr/>
        <w:t xml:space="preserve">四、科研开发趋势及替代技术进展 295</w:t>
      </w:r>
    </w:p>
    <w:p>
      <w:pPr>
        <w:spacing w:before="75" w:after="0"/>
      </w:pPr>
      <w:r>
        <w:rPr/>
        <w:t xml:space="preserve">五、影响企业销售与服务方式的关键趋势 296</w:t>
      </w:r>
    </w:p>
    <w:p>
      <w:pPr>
        <w:spacing w:before="75" w:after="0"/>
      </w:pPr>
      <w:r>
        <w:rPr/>
        <w:t xml:space="preserve">六、2021-2026年中国新一代信息技术行业swot分析 298</w:t>
      </w:r>
    </w:p>
    <w:p>
      <w:pPr>
        <w:spacing w:before="75" w:after="0"/>
      </w:pPr>
      <w:r>
        <w:rPr/>
        <w:t xml:space="preserve">1、优势分析 298</w:t>
      </w:r>
    </w:p>
    <w:p>
      <w:pPr>
        <w:spacing w:before="75" w:after="0"/>
      </w:pPr>
      <w:r>
        <w:rPr/>
        <w:t xml:space="preserve">2、劣势分析 299</w:t>
      </w:r>
    </w:p>
    <w:p>
      <w:pPr>
        <w:spacing w:before="75" w:after="0"/>
      </w:pPr>
      <w:r>
        <w:rPr/>
        <w:t xml:space="preserve">3、机会分析 300</w:t>
      </w:r>
    </w:p>
    <w:p>
      <w:pPr>
        <w:spacing w:before="75" w:after="0"/>
      </w:pPr>
      <w:r>
        <w:rPr/>
        <w:t xml:space="preserve">4、风险分析 304</w:t>
      </w:r>
    </w:p>
    <w:p>
      <w:pPr>
        <w:spacing w:before="75" w:after="0"/>
      </w:pPr>
      <w:r>
        <w:rPr>
          <w:b w:val="1"/>
          <w:bCs w:val="1"/>
        </w:rPr>
        <w:t xml:space="preserve">第十二章 2021-2026年新一代信息技术行业投资方向与风险分析 307</w:t>
      </w:r>
    </w:p>
    <w:p>
      <w:pPr>
        <w:spacing w:before="75" w:after="0"/>
      </w:pPr>
      <w:r>
        <w:rPr/>
        <w:t xml:space="preserve">第一节 2021-2026年新一代信息技术行业发展的有利因素与不利因素分析 307</w:t>
      </w:r>
    </w:p>
    <w:p>
      <w:pPr>
        <w:spacing w:before="75" w:after="0"/>
      </w:pPr>
      <w:r>
        <w:rPr/>
        <w:t xml:space="preserve">一、有利因素 307</w:t>
      </w:r>
    </w:p>
    <w:p>
      <w:pPr>
        <w:spacing w:before="75" w:after="0"/>
      </w:pPr>
      <w:r>
        <w:rPr/>
        <w:t xml:space="preserve">二、不利因素 308</w:t>
      </w:r>
    </w:p>
    <w:p>
      <w:pPr>
        <w:spacing w:before="75" w:after="0"/>
      </w:pPr>
      <w:r>
        <w:rPr/>
        <w:t xml:space="preserve">第二节 2021-2026年新一代信息技术行业产业发展的空白点分析 309</w:t>
      </w:r>
    </w:p>
    <w:p>
      <w:pPr>
        <w:spacing w:before="75" w:after="0"/>
      </w:pPr>
      <w:r>
        <w:rPr/>
        <w:t xml:space="preserve">第三节 2021-2026年新一代信息技术行业投资回报率比较高的投资方向 310</w:t>
      </w:r>
    </w:p>
    <w:p>
      <w:pPr>
        <w:spacing w:before="75" w:after="0"/>
      </w:pPr>
      <w:r>
        <w:rPr/>
        <w:t xml:space="preserve">第四节 2021-2026年新一代信息技术行业投资潜力与机会 312</w:t>
      </w:r>
    </w:p>
    <w:p>
      <w:pPr>
        <w:spacing w:before="75" w:after="0"/>
      </w:pPr>
      <w:r>
        <w:rPr/>
        <w:t xml:space="preserve">第五节 2021-2026年新一代信息技术行业新进入者应注意的障碍因素 312</w:t>
      </w:r>
    </w:p>
    <w:p>
      <w:pPr>
        <w:spacing w:before="75" w:after="0"/>
      </w:pPr>
      <w:r>
        <w:rPr/>
        <w:t xml:space="preserve">第六节 2021-2026年中国新一代信息技术行业投资风险分析 314</w:t>
      </w:r>
    </w:p>
    <w:p>
      <w:pPr>
        <w:spacing w:before="75" w:after="0"/>
      </w:pPr>
      <w:r>
        <w:rPr/>
        <w:t xml:space="preserve">一、市场竞争风险 314</w:t>
      </w:r>
    </w:p>
    <w:p>
      <w:pPr>
        <w:spacing w:before="75" w:after="0"/>
      </w:pPr>
      <w:r>
        <w:rPr/>
        <w:t xml:space="preserve">二、上游压力风险分析 314</w:t>
      </w:r>
    </w:p>
    <w:p>
      <w:pPr>
        <w:spacing w:before="75" w:after="0"/>
      </w:pPr>
      <w:r>
        <w:rPr/>
        <w:t xml:space="preserve">三、技术风险分析 317</w:t>
      </w:r>
    </w:p>
    <w:p>
      <w:pPr>
        <w:spacing w:before="75" w:after="0"/>
      </w:pPr>
      <w:r>
        <w:rPr/>
        <w:t xml:space="preserve">四、政策和体制风险 318</w:t>
      </w:r>
    </w:p>
    <w:p>
      <w:pPr>
        <w:spacing w:before="75" w:after="0"/>
      </w:pPr>
      <w:r>
        <w:rPr/>
        <w:t xml:space="preserve">五、外资进入现状及对未来市场的威胁 319</w:t>
      </w:r>
    </w:p>
    <w:p>
      <w:pPr>
        <w:spacing w:before="75" w:after="0"/>
      </w:pPr>
      <w:r>
        <w:rPr>
          <w:b w:val="1"/>
          <w:bCs w:val="1"/>
        </w:rPr>
        <w:t xml:space="preserve">第十三章 2021-2026年新一代信息技术行业发展环境与渠道分析 321</w:t>
      </w:r>
    </w:p>
    <w:p>
      <w:pPr>
        <w:spacing w:before="75" w:after="0"/>
      </w:pPr>
      <w:r>
        <w:rPr/>
        <w:t xml:space="preserve">第一节 全国经济发展背景分析 321</w:t>
      </w:r>
    </w:p>
    <w:p>
      <w:pPr>
        <w:spacing w:before="75" w:after="0"/>
      </w:pPr>
      <w:r>
        <w:rPr/>
        <w:t xml:space="preserve">一、宏观经济数据分析 321</w:t>
      </w:r>
    </w:p>
    <w:p>
      <w:pPr>
        <w:spacing w:before="75" w:after="0"/>
      </w:pPr>
      <w:r>
        <w:rPr/>
        <w:t xml:space="preserve">二、宏观政策环境分析 351</w:t>
      </w:r>
    </w:p>
    <w:p>
      <w:pPr>
        <w:spacing w:before="75" w:after="0"/>
      </w:pPr>
      <w:r>
        <w:rPr/>
        <w:t xml:space="preserve">三、“十四五”发展规划分析 351</w:t>
      </w:r>
    </w:p>
    <w:p>
      <w:pPr>
        <w:spacing w:before="75" w:after="0"/>
      </w:pPr>
      <w:r>
        <w:rPr/>
        <w:t xml:space="preserve">第二节 主要新一代信息技术产业聚集区发展背景分析 354</w:t>
      </w:r>
    </w:p>
    <w:p>
      <w:pPr>
        <w:spacing w:before="75" w:after="0"/>
      </w:pPr>
      <w:r>
        <w:rPr/>
        <w:t xml:space="preserve">一、主要新一代信息技术产业聚集区市场特点分析 354</w:t>
      </w:r>
    </w:p>
    <w:p>
      <w:pPr>
        <w:spacing w:before="75" w:after="0"/>
      </w:pPr>
      <w:r>
        <w:rPr/>
        <w:t xml:space="preserve">二、主要新一代信息技术产业聚集区社会经济现状分析 356</w:t>
      </w:r>
    </w:p>
    <w:p>
      <w:pPr>
        <w:spacing w:before="75" w:after="0"/>
      </w:pPr>
      <w:r>
        <w:rPr/>
        <w:t xml:space="preserve">三、未来主要新一代信息技术产业聚集区经济发展预测 356</w:t>
      </w:r>
    </w:p>
    <w:p>
      <w:pPr>
        <w:spacing w:before="75" w:after="0"/>
      </w:pPr>
      <w:r>
        <w:rPr/>
        <w:t xml:space="preserve">第三节 竞争对手渠道模式 357</w:t>
      </w:r>
    </w:p>
    <w:p>
      <w:pPr>
        <w:spacing w:before="75" w:after="0"/>
      </w:pPr>
      <w:r>
        <w:rPr/>
        <w:t xml:space="preserve">一、新一代信息技术市场渠道情况 357</w:t>
      </w:r>
    </w:p>
    <w:p>
      <w:pPr>
        <w:spacing w:before="75" w:after="0"/>
      </w:pPr>
      <w:r>
        <w:rPr/>
        <w:t xml:space="preserve">二、新一代信息技术竞争对手渠道模式 359</w:t>
      </w:r>
    </w:p>
    <w:p>
      <w:pPr>
        <w:spacing w:before="75" w:after="0"/>
      </w:pPr>
      <w:r>
        <w:rPr/>
        <w:t xml:space="preserve">三、新一代信息技术直营代理分布情况 362</w:t>
      </w:r>
    </w:p>
    <w:p>
      <w:pPr>
        <w:spacing w:before="75" w:after="0"/>
      </w:pPr>
      <w:r>
        <w:rPr>
          <w:b w:val="1"/>
          <w:bCs w:val="1"/>
        </w:rPr>
        <w:t xml:space="preserve">第十四章 2021-2026年新一代信息技术行业市场策略分析 364</w:t>
      </w:r>
    </w:p>
    <w:p>
      <w:pPr>
        <w:spacing w:before="75" w:after="0"/>
      </w:pPr>
      <w:r>
        <w:rPr/>
        <w:t xml:space="preserve">第一节 新一代信息技术行业营销策略分析及建议 364</w:t>
      </w:r>
    </w:p>
    <w:p>
      <w:pPr>
        <w:spacing w:before="75" w:after="0"/>
      </w:pPr>
      <w:r>
        <w:rPr/>
        <w:t xml:space="preserve">一、新一代信息技术行业营销模式 364</w:t>
      </w:r>
    </w:p>
    <w:p>
      <w:pPr>
        <w:spacing w:before="75" w:after="0"/>
      </w:pPr>
      <w:r>
        <w:rPr/>
        <w:t xml:space="preserve">二、新一代信息技术行业营销策略 364</w:t>
      </w:r>
    </w:p>
    <w:p>
      <w:pPr>
        <w:spacing w:before="75" w:after="0"/>
      </w:pPr>
      <w:r>
        <w:rPr/>
        <w:t xml:space="preserve">第二节 新一代信息技术行业企业经营发展分析及建议 366</w:t>
      </w:r>
    </w:p>
    <w:p>
      <w:pPr>
        <w:spacing w:before="75" w:after="0"/>
      </w:pPr>
      <w:r>
        <w:rPr/>
        <w:t xml:space="preserve">一、新一代信息技术行业经营模式 366</w:t>
      </w:r>
    </w:p>
    <w:p>
      <w:pPr>
        <w:spacing w:before="75" w:after="0"/>
      </w:pPr>
      <w:r>
        <w:rPr/>
        <w:t xml:space="preserve">第三节 多元化策略分析 368</w:t>
      </w:r>
    </w:p>
    <w:p>
      <w:pPr>
        <w:spacing w:before="75" w:after="0"/>
      </w:pPr>
      <w:r>
        <w:rPr/>
        <w:t xml:space="preserve">一、行业多元化策略研究 368</w:t>
      </w:r>
    </w:p>
    <w:p>
      <w:pPr>
        <w:spacing w:before="75" w:after="0"/>
      </w:pPr>
      <w:r>
        <w:rPr/>
        <w:t xml:space="preserve">二、现有竞争企业多元化业务模式 368</w:t>
      </w:r>
    </w:p>
    <w:p>
      <w:pPr>
        <w:spacing w:before="75" w:after="0"/>
      </w:pPr>
      <w:r>
        <w:rPr/>
        <w:t xml:space="preserve">三、上下游行业策略分析 370</w:t>
      </w:r>
    </w:p>
    <w:p>
      <w:pPr>
        <w:spacing w:before="75" w:after="0"/>
      </w:pPr>
      <w:r>
        <w:rPr/>
        <w:t xml:space="preserve">第四节 市场重点客户战略实施 372</w:t>
      </w:r>
    </w:p>
    <w:p>
      <w:pPr>
        <w:spacing w:before="75" w:after="0"/>
      </w:pPr>
      <w:r>
        <w:rPr/>
        <w:t xml:space="preserve">一、实施重点客户战略的必要性 372</w:t>
      </w:r>
    </w:p>
    <w:p>
      <w:pPr>
        <w:spacing w:before="75" w:after="0"/>
      </w:pPr>
      <w:r>
        <w:rPr/>
        <w:t xml:space="preserve">二、合理确立重点客户 373</w:t>
      </w:r>
    </w:p>
    <w:p>
      <w:pPr>
        <w:spacing w:before="75" w:after="0"/>
      </w:pPr>
      <w:r>
        <w:rPr/>
        <w:t xml:space="preserve">三、重点客户战略管理 374</w:t>
      </w:r>
    </w:p>
    <w:p>
      <w:pPr>
        <w:spacing w:before="75" w:after="0"/>
      </w:pPr>
      <w:r>
        <w:rPr/>
        <w:t xml:space="preserve">四、重点客户管理功能 380</w:t>
      </w:r>
    </w:p>
    <w:p>
      <w:pPr>
        <w:spacing w:before="75" w:after="0"/>
      </w:pPr>
      <w:r>
        <w:rPr>
          <w:b w:val="1"/>
          <w:bCs w:val="1"/>
        </w:rPr>
        <w:t xml:space="preserve">图标目录</w:t>
      </w:r>
    </w:p>
    <w:p>
      <w:pPr>
        <w:spacing w:before="75" w:after="0"/>
      </w:pPr>
      <w:r>
        <w:rPr/>
        <w:t xml:space="preserve">图表：2021-2026年软件业从业人员数变化情况 14</w:t>
      </w:r>
    </w:p>
    <w:p>
      <w:pPr>
        <w:spacing w:before="75" w:after="0"/>
      </w:pPr>
      <w:r>
        <w:rPr/>
        <w:t xml:space="preserve">图表：软件和信息技术服务业主要各监管部门职责情况表 18</w:t>
      </w:r>
    </w:p>
    <w:p>
      <w:pPr>
        <w:spacing w:before="75" w:after="0"/>
      </w:pPr>
      <w:r>
        <w:rPr/>
        <w:t xml:space="preserve">图表：软件和信息技术服务业主要法规一览表 18</w:t>
      </w:r>
    </w:p>
    <w:p>
      <w:pPr>
        <w:spacing w:before="75" w:after="0"/>
      </w:pPr>
      <w:r>
        <w:rPr/>
        <w:t xml:space="preserve">图表：软件和信息技术服务业主要政策一览表 19</w:t>
      </w:r>
    </w:p>
    <w:p>
      <w:pPr>
        <w:spacing w:before="75" w:after="0"/>
      </w:pPr>
      <w:r>
        <w:rPr/>
        <w:t xml:space="preserve">图表：新一代信息技术下游产业 28</w:t>
      </w:r>
    </w:p>
    <w:p>
      <w:pPr>
        <w:spacing w:before="75" w:after="0"/>
      </w:pPr>
      <w:r>
        <w:rPr/>
        <w:t xml:space="preserve">图表：软件运营服务产业链 28</w:t>
      </w:r>
    </w:p>
    <w:p>
      <w:pPr>
        <w:spacing w:before="75" w:after="0"/>
      </w:pPr>
      <w:r>
        <w:rPr/>
        <w:t xml:space="preserve">图表：2021-2026年软件业务收入增长情况 36</w:t>
      </w:r>
    </w:p>
    <w:p>
      <w:pPr>
        <w:spacing w:before="75" w:after="0"/>
      </w:pPr>
      <w:r>
        <w:rPr/>
        <w:t xml:space="preserve">图表：各企业在5g标准必要专利申请中在的占比 63</w:t>
      </w:r>
    </w:p>
    <w:p>
      <w:pPr>
        <w:spacing w:before="75" w:after="0"/>
      </w:pPr>
      <w:r>
        <w:rPr/>
        <w:t xml:space="preserve">图表：2021-2026年软件业分区域增长情况 84</w:t>
      </w:r>
    </w:p>
    <w:p>
      <w:pPr>
        <w:spacing w:before="75" w:after="0"/>
      </w:pPr>
      <w:r>
        <w:rPr/>
        <w:t xml:space="preserve">图表：2021-2026年前十位省市软件业务增长情况 84</w:t>
      </w:r>
    </w:p>
    <w:p>
      <w:pPr>
        <w:spacing w:before="75" w:after="0"/>
      </w:pPr>
      <w:r>
        <w:rPr/>
        <w:t xml:space="preserve">图表：2021-2026年前十位中心城市软件业务增长情况 85</w:t>
      </w:r>
    </w:p>
    <w:p>
      <w:pPr>
        <w:spacing w:before="75" w:after="0"/>
      </w:pPr>
      <w:r>
        <w:rPr/>
        <w:t xml:space="preserve">图表：中国信息技术服务企业区域结构一览表(数据2021-2026年) 87</w:t>
      </w:r>
    </w:p>
    <w:p>
      <w:pPr>
        <w:spacing w:before="75" w:after="0"/>
      </w:pPr>
      <w:r>
        <w:rPr/>
        <w:t xml:space="preserve">图表：2021-2026年新一代信息技术规模预测 87</w:t>
      </w:r>
    </w:p>
    <w:p>
      <w:pPr>
        <w:spacing w:before="75" w:after="0"/>
      </w:pPr>
      <w:r>
        <w:rPr/>
        <w:t xml:space="preserve">图表：人工智能趋势 88</w:t>
      </w:r>
    </w:p>
    <w:p>
      <w:pPr>
        <w:spacing w:before="75" w:after="0"/>
      </w:pPr>
      <w:r>
        <w:rPr/>
        <w:t xml:space="preserve">图表：边缘ai专用芯片开发企业一览 90</w:t>
      </w:r>
    </w:p>
    <w:p>
      <w:pPr>
        <w:spacing w:before="75" w:after="0"/>
      </w:pPr>
      <w:r>
        <w:rPr/>
        <w:t xml:space="preserve">图表：人脸识别在中国的热度 90</w:t>
      </w:r>
    </w:p>
    <w:p>
      <w:pPr>
        <w:spacing w:before="75" w:after="0"/>
      </w:pPr>
      <w:r>
        <w:rPr/>
        <w:t xml:space="preserve">图表：美国人脸识别专利申请趋势 91</w:t>
      </w:r>
    </w:p>
    <w:p>
      <w:pPr>
        <w:spacing w:before="75" w:after="0"/>
      </w:pPr>
      <w:r>
        <w:rPr/>
        <w:t xml:space="preserve">图表：ai影像与诊断公司融资情况 92</w:t>
      </w:r>
    </w:p>
    <w:p>
      <w:pPr>
        <w:spacing w:before="75" w:after="0"/>
      </w:pPr>
      <w:r>
        <w:rPr/>
        <w:t xml:space="preserve">图表：ai工业物联网投资趋势 93</w:t>
      </w:r>
    </w:p>
    <w:p>
      <w:pPr>
        <w:spacing w:before="75" w:after="0"/>
      </w:pPr>
      <w:r>
        <w:rPr/>
        <w:t xml:space="preserve">图表：胶囊网络识别技术 94</w:t>
      </w:r>
    </w:p>
    <w:p>
      <w:pPr>
        <w:spacing w:before="75" w:after="0"/>
      </w:pPr>
      <w:r>
        <w:rPr/>
        <w:t xml:space="preserve">图表：神经网络创作的图像 95</w:t>
      </w:r>
    </w:p>
    <w:p>
      <w:pPr>
        <w:spacing w:before="75" w:after="0"/>
      </w:pPr>
      <w:r>
        <w:rPr/>
        <w:t xml:space="preserve">图表：仿真脑瘤mri图像 101</w:t>
      </w:r>
    </w:p>
    <w:p>
      <w:pPr>
        <w:spacing w:before="75" w:after="0"/>
      </w:pPr>
      <w:r>
        <w:rPr/>
        <w:t xml:space="preserve">图表：ai仿真技术 102</w:t>
      </w:r>
    </w:p>
    <w:p>
      <w:pPr>
        <w:spacing w:before="75" w:after="0"/>
      </w:pPr>
      <w:r>
        <w:rPr/>
        <w:t xml:space="preserve">图表：2021-2026年软件业务收入增长情况 108</w:t>
      </w:r>
    </w:p>
    <w:p>
      <w:pPr>
        <w:spacing w:before="75" w:after="0"/>
      </w:pPr>
      <w:r>
        <w:rPr/>
        <w:t xml:space="preserve">图表：2021-2026年软件业务出口增长情况 108</w:t>
      </w:r>
    </w:p>
    <w:p>
      <w:pPr>
        <w:spacing w:before="75" w:after="0"/>
      </w:pPr>
      <w:r>
        <w:rPr/>
        <w:t xml:space="preserve">图表：2021-2026年互联网业务收入增长情况 109</w:t>
      </w:r>
    </w:p>
    <w:p>
      <w:pPr>
        <w:spacing w:before="75" w:after="0"/>
      </w:pPr>
      <w:r>
        <w:rPr/>
        <w:t xml:space="preserve">图表：2021-2026年网络游戏业务收入增长情况 110</w:t>
      </w:r>
    </w:p>
    <w:p>
      <w:pPr>
        <w:spacing w:before="75" w:after="0"/>
      </w:pPr>
      <w:r>
        <w:rPr/>
        <w:t xml:space="preserve">图表：2021-2026年我国移动市场规模(单位：万) 111</w:t>
      </w:r>
    </w:p>
    <w:p>
      <w:pPr>
        <w:spacing w:before="75" w:after="0"/>
      </w:pPr>
      <w:r>
        <w:rPr/>
        <w:t xml:space="preserve">图表：新一代信息技术资产负债率 113</w:t>
      </w:r>
    </w:p>
    <w:p>
      <w:pPr>
        <w:spacing w:before="75" w:after="0"/>
      </w:pPr>
      <w:r>
        <w:rPr/>
        <w:t xml:space="preserve">图表：新一代信息技术资产周转率(%) 113</w:t>
      </w:r>
    </w:p>
    <w:p>
      <w:pPr>
        <w:spacing w:before="75" w:after="0"/>
      </w:pPr>
      <w:r>
        <w:rPr/>
        <w:t xml:space="preserve">图表：/2021-2026年互联网业务收入增长情况 116</w:t>
      </w:r>
    </w:p>
    <w:p>
      <w:pPr>
        <w:spacing w:before="75" w:after="0"/>
      </w:pPr>
      <w:r>
        <w:rPr/>
        <w:t xml:space="preserve">图表：2021-2026年长三角地区软件和信息技术服务业主要指标完成情况(万元) 123</w:t>
      </w:r>
    </w:p>
    <w:p>
      <w:pPr>
        <w:spacing w:before="75" w:after="0"/>
      </w:pPr>
      <w:r>
        <w:rPr/>
        <w:t xml:space="preserve">图表：2021-2026年珠三角地区软件和信息技术服务业主要指标完成情况(万元) 123</w:t>
      </w:r>
    </w:p>
    <w:p>
      <w:pPr>
        <w:spacing w:before="75" w:after="0"/>
      </w:pPr>
      <w:r>
        <w:rPr/>
        <w:t xml:space="preserve">图表：2021-2026年环渤海地区软件和信息技术服务业主要指标完成情况(万元) 124</w:t>
      </w:r>
    </w:p>
    <w:p>
      <w:pPr>
        <w:spacing w:before="75" w:after="0"/>
      </w:pPr>
      <w:r>
        <w:rPr/>
        <w:t xml:space="preserve">图表：广州建设“中国制造”试点示范城市主要目标体系 126</w:t>
      </w:r>
    </w:p>
    <w:p>
      <w:pPr>
        <w:spacing w:before="75" w:after="0"/>
      </w:pPr>
      <w:r>
        <w:rPr/>
        <w:t xml:space="preserve">图表：广州建设“中国制造”试点示范城市主要目标体系 127</w:t>
      </w:r>
    </w:p>
    <w:p>
      <w:pPr>
        <w:spacing w:before="75" w:after="0"/>
      </w:pPr>
      <w:r>
        <w:rPr/>
        <w:t xml:space="preserve">图表：广州市主要产业区块发展导向 130</w:t>
      </w:r>
    </w:p>
    <w:p>
      <w:pPr>
        <w:spacing w:before="75" w:after="0"/>
      </w:pPr>
      <w:r>
        <w:rPr/>
        <w:t xml:space="preserve">图表：2021-2026年华北地区市场规模 137</w:t>
      </w:r>
    </w:p>
    <w:p>
      <w:pPr>
        <w:spacing w:before="75" w:after="0"/>
      </w:pPr>
      <w:r>
        <w:rPr/>
        <w:t xml:space="preserve">图表：2021-2026年华北地区市场规模预测 138</w:t>
      </w:r>
    </w:p>
    <w:p>
      <w:pPr>
        <w:spacing w:before="75" w:after="0"/>
      </w:pPr>
      <w:r>
        <w:rPr/>
        <w:t xml:space="preserve">图表：2021-2026年华中地区市场规模 139</w:t>
      </w:r>
    </w:p>
    <w:p>
      <w:pPr>
        <w:spacing w:before="75" w:after="0"/>
      </w:pPr>
      <w:r>
        <w:rPr/>
        <w:t xml:space="preserve">图表：2021-2026年华中地区市场规模预测 140</w:t>
      </w:r>
    </w:p>
    <w:p>
      <w:pPr>
        <w:spacing w:before="75" w:after="0"/>
      </w:pPr>
      <w:r>
        <w:rPr/>
        <w:t xml:space="preserve">图表：2021-2026年华南地区市场规模 141</w:t>
      </w:r>
    </w:p>
    <w:p>
      <w:pPr>
        <w:spacing w:before="75" w:after="0"/>
      </w:pPr>
      <w:r>
        <w:rPr/>
        <w:t xml:space="preserve">图表：2021-2026年华南地区市场规模预测 141</w:t>
      </w:r>
    </w:p>
    <w:p>
      <w:pPr>
        <w:spacing w:before="75" w:after="0"/>
      </w:pPr>
      <w:r>
        <w:rPr/>
        <w:t xml:space="preserve">图表：2021-2026年华东地区市场规模 144</w:t>
      </w:r>
    </w:p>
    <w:p>
      <w:pPr>
        <w:spacing w:before="75" w:after="0"/>
      </w:pPr>
      <w:r>
        <w:rPr/>
        <w:t xml:space="preserve">图表：2021-2026年华东地区市场规模预测 145</w:t>
      </w:r>
    </w:p>
    <w:p>
      <w:pPr>
        <w:spacing w:before="75" w:after="0"/>
      </w:pPr>
      <w:r>
        <w:rPr/>
        <w:t xml:space="preserve">图表：2021-2026年东北地区市场规模 147</w:t>
      </w:r>
    </w:p>
    <w:p>
      <w:pPr>
        <w:spacing w:before="75" w:after="0"/>
      </w:pPr>
      <w:r>
        <w:rPr/>
        <w:t xml:space="preserve">图表：2021-2026年东北地区市场规模预测 147</w:t>
      </w:r>
    </w:p>
    <w:p>
      <w:pPr>
        <w:spacing w:before="75" w:after="0"/>
      </w:pPr>
      <w:r>
        <w:rPr/>
        <w:t xml:space="preserve">图表：2021-2026年西南地区市场规模 150</w:t>
      </w:r>
    </w:p>
    <w:p>
      <w:pPr>
        <w:spacing w:before="75" w:after="0"/>
      </w:pPr>
      <w:r>
        <w:rPr/>
        <w:t xml:space="preserve">图表：2021-2026年西南地区市场规模预测 150</w:t>
      </w:r>
    </w:p>
    <w:p>
      <w:pPr>
        <w:spacing w:before="75" w:after="0"/>
      </w:pPr>
      <w:r>
        <w:rPr/>
        <w:t xml:space="preserve">图表：2021-2026年西北地区市场规模 156</w:t>
      </w:r>
    </w:p>
    <w:p>
      <w:pPr>
        <w:spacing w:before="75" w:after="0"/>
      </w:pPr>
      <w:r>
        <w:rPr/>
        <w:t xml:space="preserve">图表：2021-2026年西北地区市场规模预测 157</w:t>
      </w:r>
    </w:p>
    <w:p>
      <w:pPr>
        <w:spacing w:before="75" w:after="0"/>
      </w:pPr>
      <w:r>
        <w:rPr/>
        <w:t xml:space="preserve">图表：最具创新公司精神公司vs.研发支出十强 169</w:t>
      </w:r>
    </w:p>
    <w:p>
      <w:pPr>
        <w:spacing w:before="75" w:after="0"/>
      </w:pPr>
      <w:r>
        <w:rPr/>
        <w:t xml:space="preserve">图表：2021-2026年华为与高通研发投入对比 172</w:t>
      </w:r>
    </w:p>
    <w:p>
      <w:pPr>
        <w:spacing w:before="75" w:after="0"/>
      </w:pPr>
      <w:r>
        <w:rPr/>
        <w:t xml:space="preserve">图表：中国智能制造企业数据流打通情况 181</w:t>
      </w:r>
    </w:p>
    <w:p>
      <w:pPr>
        <w:spacing w:before="75" w:after="0"/>
      </w:pPr>
      <w:r>
        <w:rPr/>
        <w:t xml:space="preserve">图表：打通数据流企业行业占比情况 181</w:t>
      </w:r>
    </w:p>
    <w:p>
      <w:pPr>
        <w:spacing w:before="75" w:after="0"/>
      </w:pPr>
      <w:r>
        <w:rPr/>
        <w:t xml:space="preserve">图表：企业典型物联网相关技术应用情况 185</w:t>
      </w:r>
    </w:p>
    <w:p>
      <w:pPr>
        <w:spacing w:before="75" w:after="0"/>
      </w:pPr>
      <w:r>
        <w:rPr/>
        <w:t xml:space="preserve">图表：受访企业未来商业模式定位 188</w:t>
      </w:r>
    </w:p>
    <w:p>
      <w:pPr>
        <w:spacing w:before="75" w:after="0"/>
      </w:pPr>
      <w:r>
        <w:rPr/>
        <w:t xml:space="preserve">图表：企业尚未部署人工智能的主要原因占比 189</w:t>
      </w:r>
    </w:p>
    <w:p>
      <w:pPr>
        <w:spacing w:before="75" w:after="0"/>
      </w:pPr>
      <w:r>
        <w:rPr/>
        <w:t xml:space="preserve">图表：华为公司五年财务概要 203</w:t>
      </w:r>
    </w:p>
    <w:p>
      <w:pPr>
        <w:spacing w:before="75" w:after="0"/>
      </w:pPr>
      <w:r>
        <w:rPr/>
        <w:t xml:space="preserve">图表：华为2021-2026年公司经营趋势 204</w:t>
      </w:r>
    </w:p>
    <w:p>
      <w:pPr>
        <w:spacing w:before="75" w:after="0"/>
      </w:pPr>
      <w:r>
        <w:rPr/>
        <w:t xml:space="preserve">图表：华为公司2021-2026年收入结构 204</w:t>
      </w:r>
    </w:p>
    <w:p>
      <w:pPr>
        <w:spacing w:before="75" w:after="0"/>
      </w:pPr>
      <w:r>
        <w:rPr/>
        <w:t xml:space="preserve">图表：华为战略构思图 205</w:t>
      </w:r>
    </w:p>
    <w:p>
      <w:pPr>
        <w:spacing w:before="75" w:after="0"/>
      </w:pPr>
      <w:r>
        <w:rPr/>
        <w:t xml:space="preserve">图表：阿里巴巴(集团)业务版图 217</w:t>
      </w:r>
    </w:p>
    <w:p>
      <w:pPr>
        <w:spacing w:before="75" w:after="0"/>
      </w:pPr>
      <w:r>
        <w:rPr/>
        <w:t xml:space="preserve">图表：2021-2026年度腾讯公司经营情况表 224</w:t>
      </w:r>
    </w:p>
    <w:p>
      <w:pPr>
        <w:spacing w:before="75" w:after="0"/>
      </w:pPr>
      <w:r>
        <w:rPr/>
        <w:t xml:space="preserve">图表：2021-2026年的腾讯财务状况表 225</w:t>
      </w:r>
    </w:p>
    <w:p>
      <w:pPr>
        <w:spacing w:before="75" w:after="0"/>
      </w:pPr>
      <w:r>
        <w:rPr/>
        <w:t xml:space="preserve">图表：旷视人工智能数据管理平台五大维度 227</w:t>
      </w:r>
    </w:p>
    <w:p>
      <w:pPr>
        <w:spacing w:before="75" w:after="0"/>
      </w:pPr>
      <w:r>
        <w:rPr/>
        <w:t xml:space="preserve">图表：智能城市管理操作系架构图 239</w:t>
      </w:r>
    </w:p>
    <w:p>
      <w:pPr>
        <w:spacing w:before="75" w:after="0"/>
      </w:pPr>
      <w:r>
        <w:rPr/>
        <w:t xml:space="preserve">图表：旷视机器人网络操作系统结构图 240</w:t>
      </w:r>
    </w:p>
    <w:p>
      <w:pPr>
        <w:spacing w:before="75" w:after="0"/>
      </w:pPr>
      <w:r>
        <w:rPr/>
        <w:t xml:space="preserve">图表：寒武纪软件开发环境架构一览 246</w:t>
      </w:r>
    </w:p>
    <w:p>
      <w:pPr>
        <w:spacing w:before="75" w:after="0"/>
      </w:pPr>
      <w:r>
        <w:rPr/>
        <w:t xml:space="preserve">图表：九次方数据全国运营网络分布 251</w:t>
      </w:r>
    </w:p>
    <w:p>
      <w:pPr>
        <w:spacing w:before="75" w:after="0"/>
      </w:pPr>
      <w:r>
        <w:rPr/>
        <w:t xml:space="preserve">图表：九次方大数据一带一路战略规划 251</w:t>
      </w:r>
    </w:p>
    <w:p>
      <w:pPr>
        <w:spacing w:before="75" w:after="0"/>
      </w:pPr>
      <w:r>
        <w:rPr/>
        <w:t xml:space="preserve">图表：2021-2026年度中科曙光经营情况 260</w:t>
      </w:r>
    </w:p>
    <w:p>
      <w:pPr>
        <w:spacing w:before="75" w:after="0"/>
      </w:pPr>
      <w:r>
        <w:rPr/>
        <w:t xml:space="preserve">图表：2021-2026年度中科曙光分行业、分产品、经营情况表 261</w:t>
      </w:r>
    </w:p>
    <w:p>
      <w:pPr>
        <w:spacing w:before="75" w:after="0"/>
      </w:pPr>
      <w:r>
        <w:rPr/>
        <w:t xml:space="preserve">图表：2021-2026年度中科曙光分地区经营情况表 262</w:t>
      </w:r>
    </w:p>
    <w:p>
      <w:pPr>
        <w:spacing w:before="75" w:after="0"/>
      </w:pPr>
      <w:r>
        <w:rPr/>
        <w:t xml:space="preserve">图表：2021-2026年度科大讯飞主要经营指标 271</w:t>
      </w:r>
    </w:p>
    <w:p>
      <w:pPr>
        <w:spacing w:before="75" w:after="0"/>
      </w:pPr>
      <w:r>
        <w:rPr/>
        <w:t xml:space="preserve">图表：新一代信息技术行业需求规模预测(万亿) 291</w:t>
      </w:r>
    </w:p>
    <w:p>
      <w:pPr>
        <w:spacing w:before="75" w:after="0"/>
      </w:pPr>
      <w:r>
        <w:rPr/>
        <w:t xml:space="preserve">图表：中国企业智能制造部署的重点领域 307</w:t>
      </w:r>
    </w:p>
    <w:p>
      <w:pPr>
        <w:spacing w:before="75" w:after="0"/>
      </w:pPr>
      <w:r>
        <w:rPr/>
        <w:t xml:space="preserve">图表：中国智能制造企业所关注的技术 307</w:t>
      </w:r>
    </w:p>
    <w:p>
      <w:pPr>
        <w:spacing w:before="75" w:after="0"/>
      </w:pPr>
      <w:r>
        <w:rPr/>
        <w:t xml:space="preserve">图表：2021-2026年全球ic设计公司排名 312</w:t>
      </w:r>
    </w:p>
    <w:p>
      <w:pPr>
        <w:spacing w:before="75" w:after="0"/>
      </w:pPr>
      <w:r>
        <w:rPr/>
        <w:t xml:space="preserve">图表：2021-2026年国内生产总值以及增长速度(亿元/%) 318</w:t>
      </w:r>
    </w:p>
    <w:p>
      <w:pPr>
        <w:spacing w:before="75" w:after="0"/>
      </w:pPr>
      <w:r>
        <w:rPr/>
        <w:t xml:space="preserve">图表：2021-2026年第三产业增加值占国内生产总值的比重(%) 318</w:t>
      </w:r>
    </w:p>
    <w:p>
      <w:pPr>
        <w:spacing w:before="75" w:after="0"/>
      </w:pPr>
      <w:r>
        <w:rPr/>
        <w:t xml:space="preserve">图表：2021-2026年万元内国内生产总值能耗降低率(%) 319</w:t>
      </w:r>
    </w:p>
    <w:p>
      <w:pPr>
        <w:spacing w:before="75" w:after="0"/>
      </w:pPr>
      <w:r>
        <w:rPr/>
        <w:t xml:space="preserve">图表：2021-2026年全员劳动生产率(元/人) 319</w:t>
      </w:r>
    </w:p>
    <w:p>
      <w:pPr>
        <w:spacing w:before="75" w:after="0"/>
      </w:pPr>
      <w:r>
        <w:rPr/>
        <w:t xml:space="preserve">图表：2021-2026年全年人口数及其构成 320</w:t>
      </w:r>
    </w:p>
    <w:p>
      <w:pPr>
        <w:spacing w:before="75" w:after="0"/>
      </w:pPr>
      <w:r>
        <w:rPr/>
        <w:t xml:space="preserve">图表：2021-2026年城镇新增就业人数(万人) 320</w:t>
      </w:r>
    </w:p>
    <w:p>
      <w:pPr>
        <w:spacing w:before="75" w:after="0"/>
      </w:pPr>
      <w:r>
        <w:rPr/>
        <w:t xml:space="preserve">图表：2021-2026年居民消费价格涨跌幅度(%) 321</w:t>
      </w:r>
    </w:p>
    <w:p>
      <w:pPr>
        <w:spacing w:before="75" w:after="0"/>
      </w:pPr>
      <w:r>
        <w:rPr/>
        <w:t xml:space="preserve">图表：2021-2026年居民消费价格涨跌幅度 321</w:t>
      </w:r>
    </w:p>
    <w:p>
      <w:pPr>
        <w:spacing w:before="75" w:after="0"/>
      </w:pPr>
      <w:r>
        <w:rPr/>
        <w:t xml:space="preserve">图表：2021-2026年全年国家外汇储备(亿美元) 322</w:t>
      </w:r>
    </w:p>
    <w:p>
      <w:pPr>
        <w:spacing w:before="75" w:after="0"/>
      </w:pPr>
      <w:r>
        <w:rPr/>
        <w:t xml:space="preserve">图表：2021-2026年粮食产量(万吨) 323</w:t>
      </w:r>
    </w:p>
    <w:p>
      <w:pPr>
        <w:spacing w:before="75" w:after="0"/>
      </w:pPr>
      <w:r>
        <w:rPr/>
        <w:t xml:space="preserve">图表：2021-2026年全部工业增加值及其增长速度(亿元/%) 325</w:t>
      </w:r>
    </w:p>
    <w:p>
      <w:pPr>
        <w:spacing w:before="75" w:after="0"/>
      </w:pPr>
      <w:r>
        <w:rPr/>
        <w:t xml:space="preserve">图表：2021-2026年主要工业产品产量及其增长速度 326</w:t>
      </w:r>
    </w:p>
    <w:p>
      <w:pPr>
        <w:spacing w:before="75" w:after="0"/>
      </w:pPr>
      <w:r>
        <w:rPr/>
        <w:t xml:space="preserve">图表：2021-2026年建筑业增加值及其增长速度(亿元/%) 327</w:t>
      </w:r>
    </w:p>
    <w:p>
      <w:pPr>
        <w:spacing w:before="75" w:after="0"/>
      </w:pPr>
      <w:r>
        <w:rPr/>
        <w:t xml:space="preserve">图表：2021-2026年服务业增加值及其增长速度(亿元/%) 328</w:t>
      </w:r>
    </w:p>
    <w:p>
      <w:pPr>
        <w:spacing w:before="75" w:after="0"/>
      </w:pPr>
      <w:r>
        <w:rPr/>
        <w:t xml:space="preserve">图表：2021-2026年各种运输方式完成货物运输量及其增长速度 328</w:t>
      </w:r>
    </w:p>
    <w:p>
      <w:pPr>
        <w:spacing w:before="75" w:after="0"/>
      </w:pPr>
      <w:r>
        <w:rPr/>
        <w:t xml:space="preserve">图表：2021-2026年各种运输方式完成旅客运输量及其增长速度 329</w:t>
      </w:r>
    </w:p>
    <w:p>
      <w:pPr>
        <w:spacing w:before="75" w:after="0"/>
      </w:pPr>
      <w:r>
        <w:rPr/>
        <w:t xml:space="preserve">图表：快递业务量及其增长速度 330</w:t>
      </w:r>
    </w:p>
    <w:p>
      <w:pPr>
        <w:spacing w:before="75" w:after="0"/>
      </w:pPr>
      <w:r>
        <w:rPr/>
        <w:t xml:space="preserve">图表：2021-2026年未固定互联网宽带接入用户数和移动宽带用户数(万户) 330</w:t>
      </w:r>
    </w:p>
    <w:p>
      <w:pPr>
        <w:spacing w:before="75" w:after="0"/>
      </w:pPr>
      <w:r>
        <w:rPr/>
        <w:t xml:space="preserve">图表：2021-2026年第三产业投资占固定资产投资(不含农户)比重(%) 332</w:t>
      </w:r>
    </w:p>
    <w:p>
      <w:pPr>
        <w:spacing w:before="75" w:after="0"/>
      </w:pPr>
      <w:r>
        <w:rPr/>
        <w:t xml:space="preserve">图表：2021-2026年分行业固定资产投资(不含农户)增长速度 332</w:t>
      </w:r>
    </w:p>
    <w:p>
      <w:pPr>
        <w:spacing w:before="75" w:after="0"/>
      </w:pPr>
      <w:r>
        <w:rPr/>
        <w:t xml:space="preserve">图表：2021-2026年固定资产投资新增主要生产与运营能力 332</w:t>
      </w:r>
    </w:p>
    <w:p>
      <w:pPr>
        <w:spacing w:before="75" w:after="0"/>
      </w:pPr>
      <w:r>
        <w:rPr/>
        <w:t xml:space="preserve">图表：2021-2026年房地产开发和销售主要指标及其增长速度 333</w:t>
      </w:r>
    </w:p>
    <w:p>
      <w:pPr>
        <w:spacing w:before="75" w:after="0"/>
      </w:pPr>
      <w:r>
        <w:rPr/>
        <w:t xml:space="preserve">图表：2021-2026年货物进出口总额(亿元) 333</w:t>
      </w:r>
    </w:p>
    <w:p>
      <w:pPr>
        <w:spacing w:before="75" w:after="0"/>
      </w:pPr>
      <w:r>
        <w:rPr/>
        <w:t xml:space="preserve">图表：2021-2026年货物进出口总额及其增长速度 333</w:t>
      </w:r>
    </w:p>
    <w:p>
      <w:pPr>
        <w:spacing w:before="75" w:after="0"/>
      </w:pPr>
      <w:r>
        <w:rPr/>
        <w:t xml:space="preserve">图表：2021-2026年主要商品出口数量、金额及其增长速度 334</w:t>
      </w:r>
    </w:p>
    <w:p>
      <w:pPr>
        <w:spacing w:before="75" w:after="0"/>
      </w:pPr>
      <w:r>
        <w:rPr/>
        <w:t xml:space="preserve">图表：2021-2026年主要商品进口数量、金额及其增长速度 334</w:t>
      </w:r>
    </w:p>
    <w:p>
      <w:pPr>
        <w:spacing w:before="75" w:after="0"/>
      </w:pPr>
      <w:r>
        <w:rPr/>
        <w:t xml:space="preserve">图表：2021-2026年对主要国家和地区货物进出口金额、增长速度及其比重 335</w:t>
      </w:r>
    </w:p>
    <w:p>
      <w:pPr>
        <w:spacing w:before="75" w:after="0"/>
      </w:pPr>
      <w:r>
        <w:rPr/>
        <w:t xml:space="preserve">图表：2021-2026年外商直接投资(不含银行、证券、保险领域)及其增长速度 336</w:t>
      </w:r>
    </w:p>
    <w:p>
      <w:pPr>
        <w:spacing w:before="75" w:after="0"/>
      </w:pPr>
      <w:r>
        <w:rPr/>
        <w:t xml:space="preserve">图表：2021-2026年对外非金融类直接投资额及其增长速度 336</w:t>
      </w:r>
    </w:p>
    <w:p>
      <w:pPr>
        <w:spacing w:before="75" w:after="0"/>
      </w:pPr>
      <w:r>
        <w:rPr/>
        <w:t xml:space="preserve">图表：2021-2026年全国一般公共预算收入(亿元) 337</w:t>
      </w:r>
    </w:p>
    <w:p>
      <w:pPr>
        <w:spacing w:before="75" w:after="0"/>
      </w:pPr>
      <w:r>
        <w:rPr/>
        <w:t xml:space="preserve">图表：2021-2026年全年全部金融机构本外币存贷款余额及其增长速度 338</w:t>
      </w:r>
    </w:p>
    <w:p>
      <w:pPr>
        <w:spacing w:before="75" w:after="0"/>
      </w:pPr>
      <w:r>
        <w:rPr/>
        <w:t xml:space="preserve">图表：2021-2026年全国居民人均可支配收入及其增长速度(元/%) 339</w:t>
      </w:r>
    </w:p>
    <w:p>
      <w:pPr>
        <w:spacing w:before="75" w:after="0"/>
      </w:pPr>
      <w:r>
        <w:rPr/>
        <w:t xml:space="preserve">图表：2021-2026年全国居民人均消费支出及其构成 340</w:t>
      </w:r>
    </w:p>
    <w:p>
      <w:pPr>
        <w:spacing w:before="75" w:after="0"/>
      </w:pPr>
      <w:r>
        <w:rPr/>
        <w:t xml:space="preserve">图表：2021-2026年研究与试验发展(r&amp;d)经费支出及其增长速度(亿元/%) 341</w:t>
      </w:r>
    </w:p>
    <w:p>
      <w:pPr>
        <w:spacing w:before="75" w:after="0"/>
      </w:pPr>
      <w:r>
        <w:rPr/>
        <w:t xml:space="preserve">图表：2021-2026年专利申请、授权和有效专利情况 342</w:t>
      </w:r>
    </w:p>
    <w:p>
      <w:pPr>
        <w:spacing w:before="75" w:after="0"/>
      </w:pPr>
      <w:r>
        <w:rPr/>
        <w:t xml:space="preserve">图表：2021-2026年普通本专科、中等职业教育及普通高中招生人数(万人) 343</w:t>
      </w:r>
    </w:p>
    <w:p>
      <w:pPr>
        <w:spacing w:before="75" w:after="0"/>
      </w:pPr>
      <w:r>
        <w:rPr/>
        <w:t xml:space="preserve">图表：2021-2026年国内游客人次及其增长速度(亿人次/%) 344</w:t>
      </w:r>
    </w:p>
    <w:p>
      <w:pPr>
        <w:spacing w:before="75" w:after="0"/>
      </w:pPr>
      <w:r>
        <w:rPr/>
        <w:t xml:space="preserve">图表：全年卫生技术人员人数(万人) 344</w:t>
      </w:r>
    </w:p>
    <w:p>
      <w:pPr>
        <w:spacing w:before="75" w:after="0"/>
      </w:pPr>
      <w:r>
        <w:rPr/>
        <w:t xml:space="preserve">图表：清洁能源消费量占能源消费总量的比重(%) 345</w:t>
      </w:r>
    </w:p>
    <w:p>
      <w:pPr>
        <w:spacing w:before="75" w:after="0"/>
      </w:pPr>
      <w:r>
        <w:rPr/>
        <w:t xml:space="preserve">图表：受访企业工业4.0所处阶段(基于企业自我评估) 365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本文地址：https://www.51baogao.cn/ruanjian/xinyidaixinxijishu01.shtml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xinyidaixinxijish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2026-2031年中国新一代信息技术行业供需预测及投资潜力研究咨询报告</dc:title>
  <dc:description>2026-2031年中国新一代信息技术行业供需预测及投资潜力研究咨询报告</dc:description>
  <dc:subject>2026-2031年中国新一代信息技术行业供需预测及投资潜力研究咨询报告</dc:subject>
  <cp:keywords>研究报告</cp:keywords>
  <cp:category>研究报告</cp:category>
  <cp:lastModifiedBy>北京中道泰和信息咨询有限公司</cp:lastModifiedBy>
  <dcterms:created xsi:type="dcterms:W3CDTF">2026-04-14T08:39:01+08:00</dcterms:created>
  <dcterms:modified xsi:type="dcterms:W3CDTF">2026-04-14T08:39:01+08:00</dcterms:modified>
</cp:coreProperties>
</file>

<file path=docProps/custom.xml><?xml version="1.0" encoding="utf-8"?>
<Properties xmlns="http://schemas.openxmlformats.org/officeDocument/2006/custom-properties" xmlns:vt="http://schemas.openxmlformats.org/officeDocument/2006/docPropsVTypes"/>
</file>