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2024-2029年中国智能安防行业发展趋势预测及投资战略研究报告</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在我国安防制造行业一直将智能化做为发展前景之一，在视频前端感知、视频数据结构化及其后端大数据发掘、深度学习、分析研判、预测分析预警信息等技术运用层面获得了很大发展，许多技术运用走在了行业领域的前端。</w:t>
      </w:r>
    </w:p>
    <w:p>
      <w:pPr>
        <w:spacing w:after="150"/>
      </w:pPr>
      <w:r>
        <w:rPr/>
        <w:t xml:space="preserve">《新一代人工智能发展规划》提出：要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随着我国人工智能技术的发展，人工智能也逐渐在安防各大领域得到了深度的应用，为安防产业带来了巨大的变革与影响，使安防成为人工智能应用的最好行业之一。</w:t>
      </w:r>
    </w:p>
    <w:p>
      <w:pPr>
        <w:spacing w:after="150"/>
      </w:pPr>
      <w:r>
        <w:rPr/>
        <w:t xml:space="preserve">近年来，在国家政策的支持下，天网工程、平安城市、雪亮工程等项目陆续落地，驱动着国内安防行业市场保持高速增长态势。政府、企业、机关、城市、 社区都纷纷配合国家的安全工作部署，同时得益于平安城市和智慧城市的推进，安防产业始终保持高增长态势。2020年中国安防行业总产值为8510亿元，按照智能安防渗透率6%测算，2020年我国智能安防市场规模约为511亿元，2013-2020年市场规模复合增长率达26%。预计至2026年，市场规模有望达2045亿元。安防行业主要是以构建安全防范系统为主要目的的产业，以维护社会公共安全为目的。随着光电信息技术、微电子技术、微计算机技术与视频图像处理技术等的发展，传统的安防系统正由数字化、网络化，而逐步走向智能化。</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中国智能化安防协会(CISA)、各省市经信委、中道泰和网、中道泰和产业研究院、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w:t>
      </w:r>
    </w:p>
    <w:p>
      <w:pPr>
        <w:spacing w:after="150"/>
      </w:pPr>
      <w:r>
        <w:rPr/>
        <w:t xml:space="preserve">第一节 智能安防行业政治法律环境分析</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3、《“十四五”全国城市基础设施建设规划》</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6、《中国安防行业”十四五”发展规划(2024-2029年)》</w:t>
      </w:r>
    </w:p>
    <w:p>
      <w:pPr>
        <w:spacing w:after="150"/>
      </w:pPr>
      <w:r>
        <w:rPr/>
        <w:t xml:space="preserve">第二节 智能安防行业经济环境分析</w:t>
      </w:r>
    </w:p>
    <w:p>
      <w:pPr>
        <w:spacing w:after="150"/>
      </w:pPr>
      <w:r>
        <w:rPr/>
        <w:t xml:space="preserve">一、我国经济发展分析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智能安防行业社会消费环境分析</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w:t>
      </w:r>
    </w:p>
    <w:p>
      <w:pPr>
        <w:spacing w:after="150"/>
      </w:pPr>
      <w:r>
        <w:rPr/>
        <w:t xml:space="preserve">一、2019-2023年智能安防技术的发展现状</w:t>
      </w:r>
    </w:p>
    <w:p>
      <w:pPr>
        <w:spacing w:after="150"/>
      </w:pPr>
      <w:r>
        <w:rPr/>
        <w:t xml:space="preserve">二、ai技术在安防上得到了大规模落地与应用</w:t>
      </w:r>
    </w:p>
    <w:p>
      <w:pPr>
        <w:spacing w:after="150"/>
      </w:pPr>
      <w:r>
        <w:rPr/>
        <w:t xml:space="preserve">三、2022-2023年智能安防技术的发展趋势</w:t>
      </w:r>
    </w:p>
    <w:p>
      <w:pPr>
        <w:spacing w:after="150"/>
      </w:pPr>
      <w:r>
        <w:rPr>
          <w:b w:val="1"/>
          <w:bCs w:val="1"/>
        </w:rPr>
        <w:t xml:space="preserve">第二部分 行业深度分析</w:t>
      </w:r>
    </w:p>
    <w:p>
      <w:pPr>
        <w:spacing w:after="150"/>
      </w:pPr>
      <w:r>
        <w:rPr/>
        <w:t xml:space="preserve">【智能安防行业整体运行情况怎样?智能安防市场供需形势怎样?】</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三、2019-2023年安防行业发展关键词</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【智能家居市场、生产设备市场……上下游市场情况如何?细分产品发展情况如何?】</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t xml:space="preserve">【智能安防市场竞争程度怎样?区域市场发展情况如何?品牌企业经营情况怎样?】</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2024-2029年智能安防行业领先企业分析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广东美创希科技有限公司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韩华商业设备(上海)有限公司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深圳市同为数码科技股份有限公司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杭州中威电子股份有限公司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第五部分 发展前景展望</w:t>
      </w:r>
    </w:p>
    <w:p>
      <w:pPr>
        <w:spacing w:after="150"/>
      </w:pPr>
      <w:r>
        <w:rPr/>
        <w:t xml:space="preserve">【未来智能安防行业发展前景怎样?投资机会在哪里?】</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5、智能化管理平台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2024-2029年智能安防行业投资分析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2024-2029年智能安防行业投资机会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2024-2029年智能安防行业投资风险及防范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第六部分 发展战略研究</w:t>
      </w:r>
    </w:p>
    <w:p>
      <w:pPr>
        <w:spacing w:after="150"/>
      </w:pPr>
      <w:r>
        <w:rPr/>
        <w:t xml:space="preserve">【智能安防行业未来的投资战略和发展战略如何制定?】</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四、中国智能安防企业的品牌战略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一、2024-2029年智能安防行业投资战略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图表：安防行业产业链结构图</w:t>
      </w:r>
    </w:p>
    <w:p>
      <w:pPr>
        <w:spacing w:after="150"/>
      </w:pPr>
      <w:r>
        <w:rPr/>
        <w:t xml:space="preserve">图表：智能安防落地难的主要原因</w:t>
      </w:r>
    </w:p>
    <w:p>
      <w:pPr>
        <w:spacing w:after="150"/>
      </w:pPr>
      <w:r>
        <w:rPr/>
        <w:t xml:space="preserve">图表：ai+安防产品落地典型场景</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图表：2024-2029年中国智能安防行业进口预测</w:t>
      </w:r>
    </w:p>
    <w:p>
      <w:pPr>
        <w:spacing w:after="150"/>
      </w:pPr>
      <w:r>
        <w:rPr/>
        <w:t xml:space="preserve">图表：2024-2029年中国智能安防行业出口预测</w:t>
      </w:r>
    </w:p>
    <w:p>
      <w:pPr>
        <w:spacing w:after="150"/>
      </w:pPr>
      <w:r>
        <w:rPr/>
        <w:t xml:space="preserve">图表：2024-2029年全球智能安防行业产值规模预测</w:t>
      </w:r>
    </w:p>
    <w:p>
      <w:pPr>
        <w:spacing w:after="150"/>
      </w:pPr>
      <w:r>
        <w:rPr/>
        <w:t xml:space="preserve">图表：2024-2029年全球智能安防行业市场规模预测</w:t>
      </w:r>
    </w:p>
    <w:p>
      <w:pPr>
        <w:spacing w:after="150"/>
      </w:pPr>
      <w:r>
        <w:rPr/>
        <w:t xml:space="preserve">图表：2024-2029年中国智能安防行业市场规模预测</w:t>
      </w:r>
    </w:p>
    <w:p>
      <w:pPr>
        <w:spacing w:after="150"/>
      </w:pPr>
      <w:r>
        <w:rPr/>
        <w:t xml:space="preserve">图表：2024-2029年智能安防行业销售收入预测</w:t>
      </w:r>
    </w:p>
    <w:p>
      <w:pPr>
        <w:spacing w:after="150"/>
      </w:pPr>
      <w:r>
        <w:rPr/>
        <w:t xml:space="preserve">图表：2024-2029年智能安防行业利润总额预测</w:t>
      </w:r>
    </w:p>
    <w:p>
      <w:pPr>
        <w:spacing w:after="150"/>
      </w:pPr>
      <w:r>
        <w:rPr/>
        <w:t xml:space="preserve">图表：2024-2029年智能安防行业主营业务收入预测</w:t>
      </w:r>
    </w:p>
    <w:p>
      <w:pPr>
        <w:spacing w:after="150"/>
      </w:pPr>
      <w:r>
        <w:rPr/>
        <w:t xml:space="preserve">图表：2024-2029年智能安防行业主营业务成本预测</w:t>
      </w:r>
    </w:p>
    <w:p>
      <w:pPr>
        <w:spacing w:after="150"/>
      </w:pPr>
      <w:r>
        <w:rPr/>
        <w:t xml:space="preserve">图表：2024-2029年智能安防行业市场集中度预测</w:t>
      </w:r>
    </w:p>
    <w:p>
      <w:pPr>
        <w:spacing w:after="150"/>
      </w:pPr>
      <w:r>
        <w:rPr/>
        <w:t xml:space="preserve">图表：2024-2029年智能安防行业产品市场规模预测</w:t>
      </w:r>
    </w:p>
    <w:p>
      <w:pPr>
        <w:spacing w:after="150"/>
      </w:pPr>
      <w:r>
        <w:rPr/>
        <w:t xml:space="preserve">图表：2024-2029年智能安防行业市场消费需求预测</w:t>
      </w:r>
    </w:p>
    <w:p>
      <w:pPr>
        <w:spacing w:after="150"/>
      </w:pPr>
      <w:r>
        <w:rPr/>
        <w:t xml:space="preserve">图表：2024-2029年智能安防行业重要数据指标比较</w:t>
      </w:r>
    </w:p>
    <w:p>
      <w:pPr>
        <w:spacing w:after="150"/>
      </w:pPr>
      <w:r>
        <w:rPr/>
        <w:t xml:space="preserve">图表：2024-2029年中国智能安防市场占全球份额比较</w:t>
      </w:r>
    </w:p>
    <w:p>
      <w:pPr>
        <w:spacing w:after="150"/>
      </w:pPr>
      <w:r>
        <w:rPr/>
        <w:t xml:space="preserve">图表：2024-2029年智能安防行业工业总产值</w:t>
      </w:r>
    </w:p>
    <w:p>
      <w:pPr>
        <w:spacing w:after="150"/>
      </w:pPr>
      <w:r>
        <w:rPr/>
        <w:t xml:space="preserve">图表：2024-2029年智能安防行业销售收入</w:t>
      </w:r>
    </w:p>
    <w:p>
      <w:pPr>
        <w:spacing w:after="150"/>
      </w:pPr>
      <w:r>
        <w:rPr/>
        <w:t xml:space="preserve">图表：2024-2029年智能安防行业利润总额</w:t>
      </w:r>
    </w:p>
    <w:p>
      <w:pPr>
        <w:spacing w:after="150"/>
      </w:pPr>
      <w:r>
        <w:rPr/>
        <w:t xml:space="preserve">图表：2024-2029年智能安防行业资产总计</w:t>
      </w:r>
    </w:p>
    <w:p>
      <w:pPr>
        <w:spacing w:after="150"/>
      </w:pPr>
      <w:r>
        <w:rPr/>
        <w:t xml:space="preserve">图表：2024-2029年智能安防行业负债总计</w:t>
      </w:r>
    </w:p>
    <w:p>
      <w:pPr>
        <w:spacing w:after="150"/>
      </w:pPr>
      <w:r>
        <w:rPr/>
        <w:t xml:space="preserve">图表：2024-2029年智能安防行业竞争力分析</w:t>
      </w:r>
    </w:p>
    <w:p>
      <w:pPr>
        <w:spacing w:after="150"/>
      </w:pPr>
      <w:r>
        <w:rPr/>
        <w:t xml:space="preserve">图表：2024-2029年智能安防市场价格走势</w:t>
      </w:r>
    </w:p>
    <w:p>
      <w:pPr>
        <w:spacing w:after="150"/>
      </w:pPr>
      <w:r>
        <w:rPr/>
        <w:t xml:space="preserve">图表：2024-2029年智能安防行业主营业务收入</w:t>
      </w:r>
    </w:p>
    <w:p>
      <w:pPr>
        <w:spacing w:after="150"/>
      </w:pPr>
      <w:r>
        <w:rPr/>
        <w:t xml:space="preserve">图表：2024-2029年智能安防行业产能分析</w:t>
      </w:r>
    </w:p>
    <w:p>
      <w:pPr>
        <w:spacing w:after="150"/>
      </w:pPr>
      <w:r>
        <w:rPr/>
        <w:t xml:space="preserve">图表：2024-2029年智能安防行业产量分析</w:t>
      </w:r>
    </w:p>
    <w:p>
      <w:pPr>
        <w:spacing w:after="150"/>
      </w:pPr>
      <w:r>
        <w:rPr/>
        <w:t xml:space="preserve">图表：2024-2029年智能安防行业需求分析</w:t>
      </w:r>
    </w:p>
    <w:p>
      <w:pPr>
        <w:spacing w:after="150"/>
      </w:pPr>
      <w:r>
        <w:rPr/>
        <w:t xml:space="preserve">图表：2024-2029年智能安防行业进口数据</w:t>
      </w:r>
    </w:p>
    <w:p>
      <w:pPr>
        <w:spacing w:after="150"/>
      </w:pPr>
      <w:r>
        <w:rPr/>
        <w:t xml:space="preserve">图表：2024-2029年智能安防行业出口数据</w:t>
      </w:r>
    </w:p>
    <w:p>
      <w:pPr>
        <w:spacing w:after="150"/>
      </w:pPr>
      <w:r>
        <w:rPr/>
        <w:t xml:space="preserve">图表：2024-2029年智能安防行业集中度数量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本文地址：https://www.51baogao.cn/shangwu/zhihuianfang01.shtml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huianf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2024-2029年中国智能安防行业发展趋势预测及投资战略研究报告</dc:title>
  <dc:description>2024-2029年中国智能安防行业发展趋势预测及投资战略研究报告</dc:description>
  <dc:subject>2024-2029年中国智能安防行业发展趋势预测及投资战略研究报告</dc:subject>
  <cp:keywords>研究报告</cp:keywords>
  <cp:category>研究报告</cp:category>
  <cp:lastModifiedBy>北京中道泰和信息咨询有限公司</cp:lastModifiedBy>
  <dcterms:created xsi:type="dcterms:W3CDTF">2024-02-29T13:09:14+08:00</dcterms:created>
  <dcterms:modified xsi:type="dcterms:W3CDTF">2024-02-29T13:09:14+08:00</dcterms:modified>
</cp:coreProperties>
</file>

<file path=docProps/custom.xml><?xml version="1.0" encoding="utf-8"?>
<Properties xmlns="http://schemas.openxmlformats.org/officeDocument/2006/custom-properties" xmlns:vt="http://schemas.openxmlformats.org/officeDocument/2006/docPropsVTypes"/>
</file>