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2022-2027年中国小麦胚芽油行业发展格局分析与投资前景预测报告</w:t>
      </w:r>
    </w:p>
    <w:p>
      <w:pPr>
        <w:spacing w:after="150"/>
      </w:pPr>
      <w:r>
        <w:rPr>
          <w:b w:val="1"/>
          <w:bCs w:val="1"/>
        </w:rPr>
        <w:t xml:space="preserve">报告简介</w:t>
      </w:r>
    </w:p>
    <w:p>
      <w:pPr>
        <w:spacing w:after="150"/>
      </w:pPr>
      <w:r>
        <w:rPr/>
        <w:t xml:space="preserve">随着近年来我国经济不断发展，百姓生活水平不断提高，国内居民对健康越来越关注，小麦胚芽油自身的优势也更多地被发掘出来。加之近些年相关油料生产企业不遗余力的宣传和推介，现如今国内百姓也越来越接受这种油品。</w:t>
      </w:r>
    </w:p>
    <w:p>
      <w:pPr>
        <w:spacing w:after="150"/>
      </w:pPr>
      <w:r>
        <w:rPr/>
        <w:t xml:space="preserve">小麦胚芽油是以小麦芽为原料制取的一种谷物胚芽油，它集中了小麦的营养精华，富含维生素E、亚油酸、亚麻酸、甘八碳醇及多种生理活性组分，是宝贵的功能食品，具有很高的营养价值。特别是维生素E含量为植物油之冠，已被公认为一种颇具营养保健作用的功能性油脂。具有调节内分泌，减肥、防止色斑、黑斑及色素沉着; 抗氧化作用，减少过氧化脂质生成，促进皮肤保湿功能，使皮肤润泽，延缓衰老;促进新陈代谢和皮肤更新，抗皱、防皱、防皮肤老化、消除疤痕;调解血脂，软化血管，预防动脉硬化、高血压、中风的作用。小麦胚芽油品种繁多，不仅包括食用级，还有美容级，保健级、老人专用、孕妇专用。儿童专用等系列产品。</w:t>
      </w:r>
    </w:p>
    <w:p>
      <w:pPr>
        <w:spacing w:after="150"/>
      </w:pPr>
      <w:r>
        <w:rPr/>
        <w:t xml:space="preserve">小麦胚芽油富含维他命E、B、蛋白质、矿物质，新鲜椰子油，还有亚麻酸、亚油酸等多种不饱和脂肪酸，被称为皮肤的维他命宝库，素有quot;维生素E之王quot;之称。小麦胚芽蛋白质含量约占30%以上，是面粉蛋白质的4倍。含人体必需的8种氨基酸，特别是一般谷物中短缺的赖氨酸，每100克含赖氨酸205毫克，比大米、面粉均高出几十倍。赖氨酸可以有效地促进幼儿生长和发育。小麦胚芽中含钙、铁、镁、锌、钾、磷、铜、镁等元素看量较丰富，每100克小麦胚芽中含铁量在12毫克左右，这些微量元素对促进儿童生长发育有重要作用。</w:t>
      </w:r>
    </w:p>
    <w:p>
      <w:pPr>
        <w:spacing w:after="150"/>
      </w:pPr>
      <w:r>
        <w:rPr/>
        <w:t xml:space="preserve">小麦胚芽油美容保健级市场销售额达到数十亿元，市场上有自然之宝、纽海尔斯、新生命、汤臣倍健、普丽普莱、纽倍乐、安利、健安喜、鲲华十一坊、乃琦斯、天然元、禾健、噢吗哪、金健、康力士等数十个销售品牌。</w:t>
      </w:r>
    </w:p>
    <w:p>
      <w:pPr>
        <w:spacing w:after="150"/>
      </w:pPr>
      <w:r>
        <w:rPr/>
        <w:t xml:space="preserve">随着中国消费者越来越注重养生，国民经济合法居民收入水平的不断提高，中国消费者对小麦胚芽油等美容保健品需求量越来越大。营养保健品在中国消费者消费支出中的排名已跃居第二位。过去的3~5年，中国保健品消费市场实现了年均10%~11%的增长，预计未来几年的年均增长率还将保持在11%左右。而人口老龄化、层出不穷的食品安全和质量问题等，也不断提高了消费者对小麦胚芽油保健品的需求。</w:t>
      </w:r>
    </w:p>
    <w:p>
      <w:pPr>
        <w:spacing w:after="150"/>
      </w:pPr>
      <w:r>
        <w:rPr/>
        <w:t xml:space="preserve">本行业报告在大量周密的市场调研基础上，主要依据了国家统计局、国家商务部、国家发改委、国家经济信息中心、国务院发展研究中心、国家海关总署、全国商业信息中心、中国经济景气监测中心、中国行业研究网以及国内外多种相关报刊杂志媒体提供的最新研究资料。本报告对国内外小麦胚芽油行业的发展状况进行了深入透彻地分析，对我国行业市场情况、技术现状、供需形势作了详尽研究，重点分析了国内外重点企业、行业发展趋势以及行业投资情况，报告还对小麦胚芽油下游行业的发展进行了探讨，是小麦胚芽油及相关企业、投资部门、研究机构准确了解目前中国市场发展动态，把握小麦胚芽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小麦胚芽油产业环境分析</w:t>
      </w:r>
    </w:p>
    <w:p>
      <w:pPr>
        <w:spacing w:after="150"/>
      </w:pPr>
      <w:r>
        <w:rPr>
          <w:b w:val="1"/>
          <w:bCs w:val="1"/>
        </w:rPr>
        <w:t xml:space="preserve">第一章 小麦胚芽油行业概述</w:t>
      </w:r>
    </w:p>
    <w:p>
      <w:pPr>
        <w:spacing w:after="150"/>
      </w:pPr>
      <w:r>
        <w:rPr/>
        <w:t xml:space="preserve">第一节 小麦胚芽油行业定义</w:t>
      </w:r>
    </w:p>
    <w:p>
      <w:pPr>
        <w:spacing w:after="150"/>
      </w:pPr>
      <w:r>
        <w:rPr/>
        <w:t xml:space="preserve">第二节 小麦胚芽油行业发展历程</w:t>
      </w:r>
    </w:p>
    <w:p>
      <w:pPr>
        <w:spacing w:after="150"/>
      </w:pPr>
      <w:r>
        <w:rPr/>
        <w:t xml:space="preserve">第三节 小麦胚芽油与维生素区别</w:t>
      </w:r>
    </w:p>
    <w:p>
      <w:pPr>
        <w:spacing w:after="150"/>
      </w:pPr>
      <w:r>
        <w:rPr/>
        <w:t xml:space="preserve">第四节 小麦胚芽油产业链分析</w:t>
      </w:r>
    </w:p>
    <w:p>
      <w:pPr>
        <w:spacing w:after="150"/>
      </w:pPr>
      <w:r>
        <w:rPr>
          <w:b w:val="1"/>
          <w:bCs w:val="1"/>
        </w:rPr>
        <w:t xml:space="preserve">第二章 2019-2021年中国小麦胚芽油行业发展环境分析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2019-2021年中国小麦胚芽油行业发展政策环境分析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2019-2021年中国小麦胚芽油行业发展社会环境分析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第二部分 小麦胚芽油产业深度研究</w:t>
      </w:r>
    </w:p>
    <w:p>
      <w:pPr>
        <w:spacing w:after="150"/>
      </w:pPr>
      <w:r>
        <w:rPr>
          <w:b w:val="1"/>
          <w:bCs w:val="1"/>
        </w:rPr>
        <w:t xml:space="preserve">第三章 2019-2021年中国小麦胚芽油行业总体发展状况</w:t>
      </w:r>
    </w:p>
    <w:p>
      <w:pPr>
        <w:spacing w:after="150"/>
      </w:pPr>
      <w:r>
        <w:rPr/>
        <w:t xml:space="preserve">第一节 中国小麦胚芽油行业规模情况分析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中国小麦胚芽油行业产销情况分析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中国小麦胚芽油行业财务能力分析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中国小麦胚芽油市场供需分析</w:t>
      </w:r>
    </w:p>
    <w:p>
      <w:pPr>
        <w:spacing w:after="150"/>
      </w:pPr>
      <w:r>
        <w:rPr/>
        <w:t xml:space="preserve">第一节 小麦胚芽油市场现状分析及预测</w:t>
      </w:r>
    </w:p>
    <w:p>
      <w:pPr>
        <w:spacing w:after="150"/>
      </w:pPr>
      <w:r>
        <w:rPr/>
        <w:t xml:space="preserve">一、2022-2027年我国小麦胚芽油行业总产值分析</w:t>
      </w:r>
    </w:p>
    <w:p>
      <w:pPr>
        <w:spacing w:after="150"/>
      </w:pPr>
      <w:r>
        <w:rPr/>
        <w:t xml:space="preserve">二、2022-2027年我国小麦胚芽油行业总产值预测</w:t>
      </w:r>
    </w:p>
    <w:p>
      <w:pPr>
        <w:spacing w:after="150"/>
      </w:pPr>
      <w:r>
        <w:rPr/>
        <w:t xml:space="preserve">第二节 小麦胚芽油产品产量分析及预测</w:t>
      </w:r>
    </w:p>
    <w:p>
      <w:pPr>
        <w:spacing w:after="150"/>
      </w:pPr>
      <w:r>
        <w:rPr/>
        <w:t xml:space="preserve">一、2022-2027年我国小麦胚芽油产量分析</w:t>
      </w:r>
    </w:p>
    <w:p>
      <w:pPr>
        <w:spacing w:after="150"/>
      </w:pPr>
      <w:r>
        <w:rPr/>
        <w:t xml:space="preserve">二、2022-2027年我国小麦胚芽油产量预测</w:t>
      </w:r>
    </w:p>
    <w:p>
      <w:pPr>
        <w:spacing w:after="150"/>
      </w:pPr>
      <w:r>
        <w:rPr/>
        <w:t xml:space="preserve">第三节 小麦胚芽油市场需求分析及预测</w:t>
      </w:r>
    </w:p>
    <w:p>
      <w:pPr>
        <w:spacing w:after="150"/>
      </w:pPr>
      <w:r>
        <w:rPr/>
        <w:t xml:space="preserve">一、2022-2027年我国小麦胚芽油市场需求分析</w:t>
      </w:r>
    </w:p>
    <w:p>
      <w:pPr>
        <w:spacing w:after="150"/>
      </w:pPr>
      <w:r>
        <w:rPr/>
        <w:t xml:space="preserve">二、2022-2027年我国小麦胚芽油市场需求预测</w:t>
      </w:r>
    </w:p>
    <w:p>
      <w:pPr>
        <w:spacing w:after="150"/>
      </w:pPr>
      <w:r>
        <w:rPr/>
        <w:t xml:space="preserve">第四节 小麦胚芽油进出口数据分析</w:t>
      </w:r>
    </w:p>
    <w:p>
      <w:pPr>
        <w:spacing w:after="150"/>
      </w:pPr>
      <w:r>
        <w:rPr/>
        <w:t xml:space="preserve">一、我国小麦胚芽油出口数据分析</w:t>
      </w:r>
    </w:p>
    <w:p>
      <w:pPr>
        <w:spacing w:after="150"/>
      </w:pPr>
      <w:r>
        <w:rPr/>
        <w:t xml:space="preserve">二、我国小麦胚芽油进口数据分析</w:t>
      </w:r>
    </w:p>
    <w:p>
      <w:pPr>
        <w:spacing w:after="150"/>
      </w:pPr>
      <w:r>
        <w:rPr/>
        <w:t xml:space="preserve">三、我国小麦胚芽油进出口数据预测</w:t>
      </w:r>
    </w:p>
    <w:p>
      <w:pPr>
        <w:spacing w:after="150"/>
      </w:pPr>
      <w:r>
        <w:rPr>
          <w:b w:val="1"/>
          <w:bCs w:val="1"/>
        </w:rPr>
        <w:t xml:space="preserve">第五章 小麦胚芽油行业发展现状分析</w:t>
      </w:r>
    </w:p>
    <w:p>
      <w:pPr>
        <w:spacing w:after="150"/>
      </w:pPr>
      <w:r>
        <w:rPr/>
        <w:t xml:space="preserve">第一节 中国小麦胚芽油行业发展分析</w:t>
      </w:r>
    </w:p>
    <w:p>
      <w:pPr>
        <w:spacing w:after="150"/>
      </w:pPr>
      <w:r>
        <w:rPr/>
        <w:t xml:space="preserve">一、2019-2021年中国小麦胚芽油行业发展态势分析</w:t>
      </w:r>
    </w:p>
    <w:p>
      <w:pPr>
        <w:spacing w:after="150"/>
      </w:pPr>
      <w:r>
        <w:rPr/>
        <w:t xml:space="preserve">二、2019-2021年中国小麦胚芽油行业发展特点分析</w:t>
      </w:r>
    </w:p>
    <w:p>
      <w:pPr>
        <w:spacing w:after="150"/>
      </w:pPr>
      <w:r>
        <w:rPr/>
        <w:t xml:space="preserve">第二节 中国小麦胚芽油产业特征与行业重要性</w:t>
      </w:r>
    </w:p>
    <w:p>
      <w:pPr>
        <w:spacing w:after="150"/>
      </w:pPr>
      <w:r>
        <w:rPr/>
        <w:t xml:space="preserve">第三节 小麦胚芽油行业特性分析</w:t>
      </w:r>
    </w:p>
    <w:p>
      <w:pPr>
        <w:spacing w:after="150"/>
      </w:pPr>
      <w:r>
        <w:rPr>
          <w:b w:val="1"/>
          <w:bCs w:val="1"/>
        </w:rPr>
        <w:t xml:space="preserve">第六章 中国小麦胚芽油市场规模分析</w:t>
      </w:r>
    </w:p>
    <w:p>
      <w:pPr>
        <w:spacing w:after="150"/>
      </w:pPr>
      <w:r>
        <w:rPr/>
        <w:t xml:space="preserve">第一节 中国小麦胚芽油市场规模分析</w:t>
      </w:r>
    </w:p>
    <w:p>
      <w:pPr>
        <w:spacing w:after="150"/>
      </w:pPr>
      <w:r>
        <w:rPr/>
        <w:t xml:space="preserve">第二节 中国小麦胚芽油区域市场规模分析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第三节 2022-2027年中国小麦胚芽油市场规模预测</w:t>
      </w:r>
    </w:p>
    <w:p>
      <w:pPr>
        <w:spacing w:after="150"/>
      </w:pPr>
      <w:r>
        <w:rPr>
          <w:b w:val="1"/>
          <w:bCs w:val="1"/>
        </w:rPr>
        <w:t xml:space="preserve">第七章 小麦胚芽油国内产品价格走势及影响因素分析</w:t>
      </w:r>
    </w:p>
    <w:p>
      <w:pPr>
        <w:spacing w:after="150"/>
      </w:pPr>
      <w:r>
        <w:rPr/>
        <w:t xml:space="preserve">第一节 国内产品2019-2021年价格回顾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2022-2027年国内产品未来价格走势预测</w:t>
      </w:r>
    </w:p>
    <w:p>
      <w:pPr>
        <w:spacing w:after="150"/>
      </w:pPr>
      <w:r>
        <w:rPr>
          <w:b w:val="1"/>
          <w:bCs w:val="1"/>
        </w:rPr>
        <w:t xml:space="preserve">第八章 小麦胚芽油及其主要上下游产品</w:t>
      </w:r>
    </w:p>
    <w:p>
      <w:pPr>
        <w:spacing w:after="150"/>
      </w:pPr>
      <w:r>
        <w:rPr/>
        <w:t xml:space="preserve">第一节 小麦胚芽油上下游分析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小麦胚芽油行业产业链分析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小麦胚芽油产业竞争分析</w:t>
      </w:r>
    </w:p>
    <w:p>
      <w:pPr>
        <w:spacing w:after="150"/>
      </w:pPr>
      <w:r>
        <w:rPr>
          <w:b w:val="1"/>
          <w:bCs w:val="1"/>
        </w:rPr>
        <w:t xml:space="preserve">第九章 小麦胚芽油产品竞争力优势分析</w:t>
      </w:r>
    </w:p>
    <w:p>
      <w:pPr>
        <w:spacing w:after="150"/>
      </w:pPr>
      <w:r>
        <w:rPr/>
        <w:t xml:space="preserve">第一节 整体产品竞争力评价</w:t>
      </w:r>
    </w:p>
    <w:p>
      <w:pPr>
        <w:spacing w:after="150"/>
      </w:pPr>
      <w:r>
        <w:rPr/>
        <w:t xml:space="preserve">第二节 产品竞争力评价结果分析</w:t>
      </w:r>
    </w:p>
    <w:p>
      <w:pPr>
        <w:spacing w:after="150"/>
      </w:pPr>
      <w:r>
        <w:rPr/>
        <w:t xml:space="preserve">第三节 竞争优势评价及构建建议</w:t>
      </w:r>
    </w:p>
    <w:p>
      <w:pPr>
        <w:spacing w:after="150"/>
      </w:pPr>
      <w:r>
        <w:rPr>
          <w:b w:val="1"/>
          <w:bCs w:val="1"/>
        </w:rPr>
        <w:t xml:space="preserve">第十章 小麦胚芽油行业市场竞争策略分析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小麦胚芽油企业竞争策略分析</w:t>
      </w:r>
    </w:p>
    <w:p>
      <w:pPr>
        <w:spacing w:after="150"/>
      </w:pPr>
      <w:r>
        <w:rPr/>
        <w:t xml:space="preserve">一、提高小麦胚芽油企业核心竞争力的对策</w:t>
      </w:r>
    </w:p>
    <w:p>
      <w:pPr>
        <w:spacing w:after="150"/>
      </w:pPr>
      <w:r>
        <w:rPr/>
        <w:t xml:space="preserve">二、影响小麦胚芽油企业核心竞争力的因素及提升途径</w:t>
      </w:r>
    </w:p>
    <w:p>
      <w:pPr>
        <w:spacing w:after="150"/>
      </w:pPr>
      <w:r>
        <w:rPr/>
        <w:t xml:space="preserve">三、提高小麦胚芽油企业竞争力的策略</w:t>
      </w:r>
    </w:p>
    <w:p>
      <w:pPr>
        <w:spacing w:after="150"/>
      </w:pPr>
      <w:r>
        <w:rPr>
          <w:b w:val="1"/>
          <w:bCs w:val="1"/>
        </w:rPr>
        <w:t xml:space="preserve">第十一章 小麦胚芽油行业重点企业竞争分析</w:t>
      </w:r>
    </w:p>
    <w:p>
      <w:pPr>
        <w:spacing w:after="150"/>
      </w:pPr>
      <w:r>
        <w:rPr/>
        <w:t xml:space="preserve">第一节 汤臣倍健</w:t>
      </w:r>
    </w:p>
    <w:p>
      <w:pPr>
        <w:spacing w:after="150"/>
      </w:pPr>
      <w:r>
        <w:rPr/>
        <w:t xml:space="preserve">一、企业基本概况</w:t>
      </w:r>
    </w:p>
    <w:p>
      <w:pPr>
        <w:spacing w:after="150"/>
      </w:pPr>
      <w:r>
        <w:rPr/>
        <w:t xml:space="preserve">二、2019-2021年企业经营与财务状况分析</w:t>
      </w:r>
    </w:p>
    <w:p>
      <w:pPr>
        <w:spacing w:after="150"/>
      </w:pPr>
      <w:r>
        <w:rPr/>
        <w:t xml:space="preserve">三、2019-2021年企业竞争优势分析</w:t>
      </w:r>
    </w:p>
    <w:p>
      <w:pPr>
        <w:spacing w:after="150"/>
      </w:pPr>
      <w:r>
        <w:rPr/>
        <w:t xml:space="preserve">四、企业未来发展战略与规划</w:t>
      </w:r>
    </w:p>
    <w:p>
      <w:pPr>
        <w:spacing w:after="150"/>
      </w:pPr>
      <w:r>
        <w:rPr/>
        <w:t xml:space="preserve">第二节 山东西王食品有限公司</w:t>
      </w:r>
    </w:p>
    <w:p>
      <w:pPr>
        <w:spacing w:after="150"/>
      </w:pPr>
      <w:r>
        <w:rPr/>
        <w:t xml:space="preserve">一、企业基本概况</w:t>
      </w:r>
    </w:p>
    <w:p>
      <w:pPr>
        <w:spacing w:after="150"/>
      </w:pPr>
      <w:r>
        <w:rPr/>
        <w:t xml:space="preserve">二、2019-2021年企业经营与财务状况分析</w:t>
      </w:r>
    </w:p>
    <w:p>
      <w:pPr>
        <w:spacing w:after="150"/>
      </w:pPr>
      <w:r>
        <w:rPr/>
        <w:t xml:space="preserve">三、2019-2021年企业竞争优势分析</w:t>
      </w:r>
    </w:p>
    <w:p>
      <w:pPr>
        <w:spacing w:after="150"/>
      </w:pPr>
      <w:r>
        <w:rPr/>
        <w:t xml:space="preserve">四、企业未来发展战略与规划</w:t>
      </w:r>
    </w:p>
    <w:p>
      <w:pPr>
        <w:spacing w:after="150"/>
      </w:pPr>
      <w:r>
        <w:rPr/>
        <w:t xml:space="preserve">第三节 中粮生物化学(安徽)股份有限公司</w:t>
      </w:r>
    </w:p>
    <w:p>
      <w:pPr>
        <w:spacing w:after="150"/>
      </w:pPr>
      <w:r>
        <w:rPr/>
        <w:t xml:space="preserve">一、企业基本概况</w:t>
      </w:r>
    </w:p>
    <w:p>
      <w:pPr>
        <w:spacing w:after="150"/>
      </w:pPr>
      <w:r>
        <w:rPr/>
        <w:t xml:space="preserve">二、2019-2021年企业经营与财务状况分析</w:t>
      </w:r>
    </w:p>
    <w:p>
      <w:pPr>
        <w:spacing w:after="150"/>
      </w:pPr>
      <w:r>
        <w:rPr/>
        <w:t xml:space="preserve">三、2019-2021年企业竞争优势分析</w:t>
      </w:r>
    </w:p>
    <w:p>
      <w:pPr>
        <w:spacing w:after="150"/>
      </w:pPr>
      <w:r>
        <w:rPr/>
        <w:t xml:space="preserve">四、企业未来发展战略与规划</w:t>
      </w:r>
    </w:p>
    <w:p>
      <w:pPr>
        <w:spacing w:after="150"/>
      </w:pPr>
      <w:r>
        <w:rPr/>
        <w:t xml:space="preserve">第四节 中国粮油控股有限公司</w:t>
      </w:r>
    </w:p>
    <w:p>
      <w:pPr>
        <w:spacing w:after="150"/>
      </w:pPr>
      <w:r>
        <w:rPr/>
        <w:t xml:space="preserve">一、企业基本概况</w:t>
      </w:r>
    </w:p>
    <w:p>
      <w:pPr>
        <w:spacing w:after="150"/>
      </w:pPr>
      <w:r>
        <w:rPr/>
        <w:t xml:space="preserve">二、2019-2021年企业经营与财务状况分析</w:t>
      </w:r>
    </w:p>
    <w:p>
      <w:pPr>
        <w:spacing w:after="150"/>
      </w:pPr>
      <w:r>
        <w:rPr/>
        <w:t xml:space="preserve">三、2019-2021年企业竞争优势分析</w:t>
      </w:r>
    </w:p>
    <w:p>
      <w:pPr>
        <w:spacing w:after="150"/>
      </w:pPr>
      <w:r>
        <w:rPr/>
        <w:t xml:space="preserve">四、企业未来发展战略与规划</w:t>
      </w:r>
    </w:p>
    <w:p>
      <w:pPr>
        <w:spacing w:after="150"/>
      </w:pPr>
      <w:r>
        <w:rPr/>
        <w:t xml:space="preserve">第五节 河北家丰植物油有限公司</w:t>
      </w:r>
    </w:p>
    <w:p>
      <w:pPr>
        <w:spacing w:after="150"/>
      </w:pPr>
      <w:r>
        <w:rPr/>
        <w:t xml:space="preserve">一、企业基本概况</w:t>
      </w:r>
    </w:p>
    <w:p>
      <w:pPr>
        <w:spacing w:after="150"/>
      </w:pPr>
      <w:r>
        <w:rPr/>
        <w:t xml:space="preserve">二、2019-2021年企业经营与财务状况分析</w:t>
      </w:r>
    </w:p>
    <w:p>
      <w:pPr>
        <w:spacing w:after="150"/>
      </w:pPr>
      <w:r>
        <w:rPr/>
        <w:t xml:space="preserve">三、2019-2021年企业竞争优势分析</w:t>
      </w:r>
    </w:p>
    <w:p>
      <w:pPr>
        <w:spacing w:after="150"/>
      </w:pPr>
      <w:r>
        <w:rPr/>
        <w:t xml:space="preserve">四、企业未来发展战略与规划</w:t>
      </w:r>
    </w:p>
    <w:p>
      <w:pPr>
        <w:spacing w:after="150"/>
      </w:pPr>
      <w:r>
        <w:rPr/>
        <w:t xml:space="preserve">第六节 河南省源泉粮油有限公司</w:t>
      </w:r>
    </w:p>
    <w:p>
      <w:pPr>
        <w:spacing w:after="150"/>
      </w:pPr>
      <w:r>
        <w:rPr/>
        <w:t xml:space="preserve">一、企业基本概况</w:t>
      </w:r>
    </w:p>
    <w:p>
      <w:pPr>
        <w:spacing w:after="150"/>
      </w:pPr>
      <w:r>
        <w:rPr/>
        <w:t xml:space="preserve">二、2019-2021年企业经营与财务状况分析</w:t>
      </w:r>
    </w:p>
    <w:p>
      <w:pPr>
        <w:spacing w:after="150"/>
      </w:pPr>
      <w:r>
        <w:rPr/>
        <w:t xml:space="preserve">三、2019-2021年企业竞争优势分析</w:t>
      </w:r>
    </w:p>
    <w:p>
      <w:pPr>
        <w:spacing w:after="150"/>
      </w:pPr>
      <w:r>
        <w:rPr/>
        <w:t xml:space="preserve">四、企业未来发展战略与规划</w:t>
      </w:r>
    </w:p>
    <w:p>
      <w:pPr>
        <w:spacing w:after="150"/>
      </w:pPr>
      <w:r>
        <w:rPr/>
        <w:t xml:space="preserve">第七节 山东富世康生物科技公司</w:t>
      </w:r>
    </w:p>
    <w:p>
      <w:pPr>
        <w:spacing w:after="150"/>
      </w:pPr>
      <w:r>
        <w:rPr/>
        <w:t xml:space="preserve">一、企业基本概况</w:t>
      </w:r>
    </w:p>
    <w:p>
      <w:pPr>
        <w:spacing w:after="150"/>
      </w:pPr>
      <w:r>
        <w:rPr/>
        <w:t xml:space="preserve">二、2019-2021年企业经营与财务状况分析</w:t>
      </w:r>
    </w:p>
    <w:p>
      <w:pPr>
        <w:spacing w:after="150"/>
      </w:pPr>
      <w:r>
        <w:rPr/>
        <w:t xml:space="preserve">三、2019-2021年企业竞争优势分析</w:t>
      </w:r>
    </w:p>
    <w:p>
      <w:pPr>
        <w:spacing w:after="150"/>
      </w:pPr>
      <w:r>
        <w:rPr/>
        <w:t xml:space="preserve">四、企业未来发展战略与规划</w:t>
      </w:r>
    </w:p>
    <w:p>
      <w:pPr>
        <w:spacing w:after="150"/>
      </w:pPr>
      <w:r>
        <w:rPr>
          <w:b w:val="1"/>
          <w:bCs w:val="1"/>
        </w:rPr>
        <w:t xml:space="preserve">第四部分 小麦胚芽油产业发展前景</w:t>
      </w:r>
    </w:p>
    <w:p>
      <w:pPr>
        <w:spacing w:after="150"/>
      </w:pPr>
      <w:r>
        <w:rPr>
          <w:b w:val="1"/>
          <w:bCs w:val="1"/>
        </w:rPr>
        <w:t xml:space="preserve">第十二章 小麦胚芽油行业投资与发展前景分析</w:t>
      </w:r>
    </w:p>
    <w:p>
      <w:pPr>
        <w:spacing w:after="150"/>
      </w:pPr>
      <w:r>
        <w:rPr/>
        <w:t xml:space="preserve">第一节 小麦胚芽油行业投资机会分析</w:t>
      </w:r>
    </w:p>
    <w:p>
      <w:pPr>
        <w:spacing w:after="150"/>
      </w:pPr>
      <w:r>
        <w:rPr/>
        <w:t xml:space="preserve">一、小麦胚芽油投资项目分析</w:t>
      </w:r>
    </w:p>
    <w:p>
      <w:pPr>
        <w:spacing w:after="150"/>
      </w:pPr>
      <w:r>
        <w:rPr/>
        <w:t xml:space="preserve">二、可以投资的小麦胚芽油模式</w:t>
      </w:r>
    </w:p>
    <w:p>
      <w:pPr>
        <w:spacing w:after="150"/>
      </w:pPr>
      <w:r>
        <w:rPr/>
        <w:t xml:space="preserve">三、小麦胚芽油投资机会</w:t>
      </w:r>
    </w:p>
    <w:p>
      <w:pPr>
        <w:spacing w:after="150"/>
      </w:pPr>
      <w:r>
        <w:rPr/>
        <w:t xml:space="preserve">第二节 2022-2027年中国小麦胚芽油行业发展预测分析</w:t>
      </w:r>
    </w:p>
    <w:p>
      <w:pPr>
        <w:spacing w:after="150"/>
      </w:pPr>
      <w:r>
        <w:rPr/>
        <w:t xml:space="preserve">一、未来小麦胚芽油发展分析</w:t>
      </w:r>
    </w:p>
    <w:p>
      <w:pPr>
        <w:spacing w:after="150"/>
      </w:pPr>
      <w:r>
        <w:rPr/>
        <w:t xml:space="preserve">二、未来小麦胚芽油行业技术开发方向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第十三章 小麦胚芽油产业用户度分析</w:t>
      </w:r>
    </w:p>
    <w:p>
      <w:pPr>
        <w:spacing w:after="150"/>
      </w:pPr>
      <w:r>
        <w:rPr/>
        <w:t xml:space="preserve">第一节 小麦胚芽油产业用户认知程度</w:t>
      </w:r>
    </w:p>
    <w:p>
      <w:pPr>
        <w:spacing w:after="150"/>
      </w:pPr>
      <w:r>
        <w:rPr/>
        <w:t xml:space="preserve">第二节 小麦胚芽油产业用户关注因素</w:t>
      </w:r>
    </w:p>
    <w:p>
      <w:pPr>
        <w:spacing w:after="150"/>
      </w:pPr>
      <w:r>
        <w:rPr>
          <w:b w:val="1"/>
          <w:bCs w:val="1"/>
        </w:rPr>
        <w:t xml:space="preserve">第五部分 小麦胚芽油产业投资趋势</w:t>
      </w:r>
    </w:p>
    <w:p>
      <w:pPr>
        <w:spacing w:after="150"/>
      </w:pPr>
      <w:r>
        <w:rPr>
          <w:b w:val="1"/>
          <w:bCs w:val="1"/>
        </w:rPr>
        <w:t xml:space="preserve">第十四章 2022-2027年小麦胚芽油行业发展趋势及投资风险分析</w:t>
      </w:r>
    </w:p>
    <w:p>
      <w:pPr>
        <w:spacing w:after="150"/>
      </w:pPr>
      <w:r>
        <w:rPr/>
        <w:t xml:space="preserve">第一节 当前小麦胚芽油存在的问题</w:t>
      </w:r>
    </w:p>
    <w:p>
      <w:pPr>
        <w:spacing w:after="150"/>
      </w:pPr>
      <w:r>
        <w:rPr/>
        <w:t xml:space="preserve">第二节 小麦胚芽油未来发展预测分析</w:t>
      </w:r>
    </w:p>
    <w:p>
      <w:pPr>
        <w:spacing w:after="150"/>
      </w:pPr>
      <w:r>
        <w:rPr/>
        <w:t xml:space="preserve">一、中国小麦胚芽油发展方向分析</w:t>
      </w:r>
    </w:p>
    <w:p>
      <w:pPr>
        <w:spacing w:after="150"/>
      </w:pPr>
      <w:r>
        <w:rPr/>
        <w:t xml:space="preserve">二、2022-2027年中国小麦胚芽油行业发展趋势预测</w:t>
      </w:r>
    </w:p>
    <w:p>
      <w:pPr>
        <w:spacing w:after="150"/>
      </w:pPr>
      <w:r>
        <w:rPr/>
        <w:t xml:space="preserve">第三节 2022-2027年中国小麦胚芽油行业投资风险分析</w:t>
      </w:r>
    </w:p>
    <w:p>
      <w:pPr>
        <w:spacing w:after="150"/>
      </w:pPr>
      <w:r>
        <w:rPr/>
        <w:t xml:space="preserve">一、出口风险分析</w:t>
      </w:r>
    </w:p>
    <w:p>
      <w:pPr>
        <w:spacing w:after="150"/>
      </w:pPr>
      <w:r>
        <w:rPr/>
        <w:t xml:space="preserve">二、市场风险分析</w:t>
      </w:r>
    </w:p>
    <w:p>
      <w:pPr>
        <w:spacing w:after="150"/>
      </w:pPr>
      <w:r>
        <w:rPr/>
        <w:t xml:space="preserve">三、管理风险分析</w:t>
      </w:r>
    </w:p>
    <w:p>
      <w:pPr>
        <w:spacing w:after="150"/>
      </w:pPr>
      <w:r>
        <w:rPr/>
        <w:t xml:space="preserve">四、产品投资风险</w:t>
      </w:r>
    </w:p>
    <w:p>
      <w:pPr>
        <w:spacing w:after="150"/>
      </w:pPr>
      <w:r>
        <w:rPr>
          <w:b w:val="1"/>
          <w:bCs w:val="1"/>
        </w:rPr>
        <w:t xml:space="preserve">第十五章 观点与结论</w:t>
      </w:r>
    </w:p>
    <w:p>
      <w:pPr>
        <w:spacing w:after="150"/>
      </w:pPr>
      <w:r>
        <w:rPr/>
        <w:t xml:space="preserve">第一节 小麦胚芽油行业营销策略分析及建议</w:t>
      </w:r>
    </w:p>
    <w:p>
      <w:pPr>
        <w:spacing w:after="150"/>
      </w:pPr>
      <w:r>
        <w:rPr/>
        <w:t xml:space="preserve">一、小麦胚芽油行业营销模式</w:t>
      </w:r>
    </w:p>
    <w:p>
      <w:pPr>
        <w:spacing w:after="150"/>
      </w:pPr>
      <w:r>
        <w:rPr/>
        <w:t xml:space="preserve">二、小麦胚芽油行业营销策略</w:t>
      </w:r>
    </w:p>
    <w:p>
      <w:pPr>
        <w:spacing w:after="150"/>
      </w:pPr>
      <w:r>
        <w:rPr/>
        <w:t xml:space="preserve">第二节 小麦胚芽油行业企业经营发展分析及建议</w:t>
      </w:r>
    </w:p>
    <w:p>
      <w:pPr>
        <w:spacing w:after="150"/>
      </w:pPr>
      <w:r>
        <w:rPr/>
        <w:t xml:space="preserve">一、小麦胚芽油行业经营模式</w:t>
      </w:r>
    </w:p>
    <w:p>
      <w:pPr>
        <w:spacing w:after="150"/>
      </w:pPr>
      <w:r>
        <w:rPr/>
        <w:t xml:space="preserve">二、小麦胚芽油行业生产模式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五、定价策略</w:t>
      </w:r>
    </w:p>
    <w:p>
      <w:pPr>
        <w:spacing w:after="150"/>
      </w:pPr>
      <w:r>
        <w:rPr/>
        <w:t xml:space="preserve">六、国际化策略</w:t>
      </w:r>
    </w:p>
    <w:p>
      <w:pPr>
        <w:spacing w:after="150"/>
      </w:pPr>
      <w:r>
        <w:rPr>
          <w:b w:val="1"/>
          <w:bCs w:val="1"/>
        </w:rPr>
        <w:t xml:space="preserve">图表目录</w:t>
      </w:r>
    </w:p>
    <w:p>
      <w:pPr>
        <w:spacing w:after="150"/>
      </w:pPr>
      <w:r>
        <w:rPr/>
        <w:t xml:space="preserve">图表：行业生命周期图</w:t>
      </w:r>
    </w:p>
    <w:p>
      <w:pPr>
        <w:spacing w:after="150"/>
      </w:pPr>
      <w:r>
        <w:rPr/>
        <w:t xml:space="preserve">图表：产品生命周期特征与策略</w:t>
      </w:r>
    </w:p>
    <w:p>
      <w:pPr>
        <w:spacing w:after="150"/>
      </w:pPr>
      <w:r>
        <w:rPr/>
        <w:t xml:space="preserve">图表：2019-2021年居民可支配收入一览表</w:t>
      </w:r>
    </w:p>
    <w:p>
      <w:pPr>
        <w:spacing w:after="150"/>
      </w:pPr>
      <w:r>
        <w:rPr/>
        <w:t xml:space="preserve">图表：我国货币信贷示意图</w:t>
      </w:r>
    </w:p>
    <w:p>
      <w:pPr>
        <w:spacing w:after="150"/>
      </w:pPr>
      <w:r>
        <w:rPr/>
        <w:t xml:space="preserve">图表：我国部分小麦胚芽油企业从业人员示意图</w:t>
      </w:r>
    </w:p>
    <w:p>
      <w:pPr>
        <w:spacing w:after="150"/>
      </w:pPr>
      <w:r>
        <w:rPr/>
        <w:t xml:space="preserve">图表：2019-2021年我国小麦胚芽油行业市场规模</w:t>
      </w:r>
    </w:p>
    <w:p>
      <w:pPr>
        <w:spacing w:after="150"/>
      </w:pPr>
      <w:r>
        <w:rPr/>
        <w:t xml:space="preserve">图表：2019-2021年我国小麦胚芽油行业产量</w:t>
      </w:r>
    </w:p>
    <w:p>
      <w:pPr>
        <w:spacing w:after="150"/>
      </w:pPr>
      <w:r>
        <w:rPr/>
        <w:t xml:space="preserve">图表：2019-2021年我国小麦胚芽油行业销售量</w:t>
      </w:r>
    </w:p>
    <w:p>
      <w:pPr>
        <w:spacing w:after="150"/>
      </w:pPr>
      <w:r>
        <w:rPr/>
        <w:t xml:space="preserve">图表：2019-2021年我国小麦胚芽油盈利能力</w:t>
      </w:r>
    </w:p>
    <w:p>
      <w:pPr>
        <w:spacing w:after="150"/>
      </w:pPr>
      <w:r>
        <w:rPr/>
        <w:t xml:space="preserve">图表：2019-2021年我国小麦胚芽油偿债能力</w:t>
      </w:r>
    </w:p>
    <w:p>
      <w:pPr>
        <w:spacing w:after="150"/>
      </w:pPr>
      <w:r>
        <w:rPr/>
        <w:t xml:space="preserve">图表：2019-2021年我国小麦胚芽油运营能力</w:t>
      </w:r>
    </w:p>
    <w:p>
      <w:pPr>
        <w:spacing w:after="150"/>
      </w:pPr>
      <w:r>
        <w:rPr/>
        <w:t xml:space="preserve">图表：2022-2027年我国小麦胚芽油产值预测</w:t>
      </w:r>
    </w:p>
    <w:p>
      <w:pPr>
        <w:spacing w:after="150"/>
      </w:pPr>
      <w:r>
        <w:rPr/>
        <w:t xml:space="preserve">图表：2022-2027年我国小麦胚芽油产量预测</w:t>
      </w:r>
    </w:p>
    <w:p>
      <w:pPr>
        <w:spacing w:after="150"/>
      </w:pPr>
      <w:r>
        <w:rPr/>
        <w:t xml:space="preserve">图表：2022-2027年我国小麦胚芽油市场需求预测</w:t>
      </w:r>
    </w:p>
    <w:p>
      <w:pPr>
        <w:spacing w:after="150"/>
      </w:pPr>
      <w:r>
        <w:rPr/>
        <w:t xml:space="preserve">图表：2019-2021年我国小麦胚芽油出口总量示意图</w:t>
      </w:r>
    </w:p>
    <w:p>
      <w:pPr>
        <w:spacing w:after="150"/>
      </w:pPr>
      <w:r>
        <w:rPr/>
        <w:t xml:space="preserve">图表：2019-2021年我国小麦胚芽油进口总量示意图</w:t>
      </w:r>
    </w:p>
    <w:p>
      <w:pPr>
        <w:spacing w:after="150"/>
      </w:pPr>
      <w:r>
        <w:rPr/>
        <w:t xml:space="preserve">图表：2019-2021年中国食用油行业品牌影响力排行</w:t>
      </w:r>
    </w:p>
    <w:p>
      <w:pPr>
        <w:spacing w:after="150"/>
      </w:pPr>
      <w:r>
        <w:rPr/>
        <w:t xml:space="preserve">图表：2019-2021年东北地区市场规模</w:t>
      </w:r>
    </w:p>
    <w:p>
      <w:pPr>
        <w:spacing w:after="150"/>
      </w:pPr>
      <w:r>
        <w:rPr/>
        <w:t xml:space="preserve">图表：2019-2021年华北地区市场规模</w:t>
      </w:r>
    </w:p>
    <w:p>
      <w:pPr>
        <w:spacing w:after="150"/>
      </w:pPr>
      <w:r>
        <w:rPr/>
        <w:t xml:space="preserve">图表：2019-2021年华东地区市场规模</w:t>
      </w:r>
    </w:p>
    <w:p>
      <w:pPr>
        <w:spacing w:after="150"/>
      </w:pPr>
      <w:r>
        <w:rPr/>
        <w:t xml:space="preserve">图表：2019-2021年华中地区市场规模</w:t>
      </w:r>
    </w:p>
    <w:p>
      <w:pPr>
        <w:spacing w:after="150"/>
      </w:pPr>
      <w:r>
        <w:rPr/>
        <w:t xml:space="preserve">图表：2019-2021年华南地区市场规模</w:t>
      </w:r>
    </w:p>
    <w:p>
      <w:pPr>
        <w:spacing w:after="150"/>
      </w:pPr>
      <w:r>
        <w:rPr/>
        <w:t xml:space="preserve">图表：2019-2021年华南地区市场规模</w:t>
      </w:r>
    </w:p>
    <w:p>
      <w:pPr>
        <w:spacing w:after="150"/>
      </w:pPr>
      <w:r>
        <w:rPr/>
        <w:t xml:space="preserve">图表：2022-2027年华南地区市场规模预测</w:t>
      </w:r>
    </w:p>
    <w:p>
      <w:pPr>
        <w:spacing w:after="150"/>
      </w:pPr>
      <w:r>
        <w:rPr/>
        <w:t xml:space="preserve">图表：2019-2021年我国小麦胚芽油价格示意图</w:t>
      </w:r>
    </w:p>
    <w:p>
      <w:pPr>
        <w:spacing w:after="150"/>
      </w:pPr>
      <w:r>
        <w:rPr/>
        <w:t xml:space="preserve">图表：货币流通和商品价格关系(1)</w:t>
      </w:r>
    </w:p>
    <w:p>
      <w:pPr>
        <w:spacing w:after="150"/>
      </w:pPr>
      <w:r>
        <w:rPr/>
        <w:t xml:space="preserve">图表：货币流通和商品价格关系(2)</w:t>
      </w:r>
    </w:p>
    <w:p>
      <w:pPr>
        <w:spacing w:after="150"/>
      </w:pPr>
      <w:r>
        <w:rPr/>
        <w:t xml:space="preserve">图表：价值决定价格</w:t>
      </w:r>
    </w:p>
    <w:p>
      <w:pPr>
        <w:spacing w:after="150"/>
      </w:pPr>
      <w:r>
        <w:rPr/>
        <w:t xml:space="preserve">图表：社会劳动生产率对商品价格的影响</w:t>
      </w:r>
    </w:p>
    <w:p>
      <w:pPr>
        <w:spacing w:after="150"/>
      </w:pPr>
      <w:r>
        <w:rPr/>
        <w:t xml:space="preserve">图表：2019-2021年汤臣倍健公司经营状况分析</w:t>
      </w:r>
    </w:p>
    <w:p>
      <w:pPr>
        <w:spacing w:after="150"/>
      </w:pPr>
      <w:r>
        <w:rPr/>
        <w:t xml:space="preserve">图表：2019-2021年汤臣倍健公司主要财务指标分析</w:t>
      </w:r>
    </w:p>
    <w:p>
      <w:pPr>
        <w:spacing w:after="150"/>
      </w:pPr>
      <w:r>
        <w:rPr/>
        <w:t xml:space="preserve">图表：2019-2021年汤臣倍健公司资产负债表</w:t>
      </w:r>
    </w:p>
    <w:p>
      <w:pPr>
        <w:spacing w:after="150"/>
      </w:pPr>
      <w:r>
        <w:rPr/>
        <w:t xml:space="preserve">图表：2019-2021年汤臣倍健公司利润表</w:t>
      </w:r>
    </w:p>
    <w:p>
      <w:pPr>
        <w:spacing w:after="150"/>
      </w:pPr>
      <w:r>
        <w:rPr/>
        <w:t xml:space="preserve">图表：2019-2021年山东西王食品有限公司经营状况分析</w:t>
      </w:r>
    </w:p>
    <w:p>
      <w:pPr>
        <w:spacing w:after="150"/>
      </w:pPr>
      <w:r>
        <w:rPr/>
        <w:t xml:space="preserve">图表：2019-2021年山东西王食品有限公司经营状况分析</w:t>
      </w:r>
    </w:p>
    <w:p>
      <w:pPr>
        <w:spacing w:after="150"/>
      </w:pPr>
      <w:r>
        <w:rPr/>
        <w:t xml:space="preserve">图表：2019-2021年山东西王食品有限公司资产负债表</w:t>
      </w:r>
    </w:p>
    <w:p>
      <w:pPr>
        <w:spacing w:after="150"/>
      </w:pPr>
      <w:r>
        <w:rPr/>
        <w:t xml:space="preserve">图表：2019-2021年山东西王食品有限公司利润表</w:t>
      </w:r>
    </w:p>
    <w:p>
      <w:pPr>
        <w:spacing w:after="150"/>
      </w:pPr>
      <w:r>
        <w:rPr/>
        <w:t xml:space="preserve">图表：2019-2021年中粮生物化学(安徽)股份有限公司主要财务指标分析</w:t>
      </w:r>
    </w:p>
    <w:p>
      <w:pPr>
        <w:spacing w:after="150"/>
      </w:pPr>
      <w:r>
        <w:rPr/>
        <w:t xml:space="preserve">图表：2019-2021年中粮生物化学(安徽)股份有限公司主要财务指标分析</w:t>
      </w:r>
    </w:p>
    <w:p>
      <w:pPr>
        <w:spacing w:after="150"/>
      </w:pPr>
      <w:r>
        <w:rPr/>
        <w:t xml:space="preserve">图表：2018-2019中粮生物化学(安徽)股份有限公司资产负债表</w:t>
      </w:r>
    </w:p>
    <w:p>
      <w:pPr>
        <w:spacing w:after="150"/>
      </w:pPr>
      <w:r>
        <w:rPr/>
        <w:t xml:space="preserve">图表：2018-2019中粮生物化学(安徽)股份有限公司利润表</w:t>
      </w:r>
    </w:p>
    <w:p>
      <w:pPr>
        <w:spacing w:after="150"/>
      </w:pPr>
      <w:r>
        <w:rPr/>
        <w:t xml:space="preserve">图表：2019-2021年中国粮油控股有限公司小麦加工产能分析</w:t>
      </w:r>
    </w:p>
    <w:p>
      <w:pPr>
        <w:spacing w:after="150"/>
      </w:pPr>
      <w:r>
        <w:rPr/>
        <w:t xml:space="preserve">图表：2019-2021年中国粮油控股有限公司主要财务指标</w:t>
      </w:r>
    </w:p>
    <w:p>
      <w:pPr>
        <w:spacing w:after="150"/>
      </w:pPr>
      <w:r>
        <w:rPr/>
        <w:t xml:space="preserve">图表：2019-2021年中国粮油控股有限公司收入分析</w:t>
      </w:r>
    </w:p>
    <w:p>
      <w:pPr>
        <w:spacing w:after="150"/>
      </w:pPr>
      <w:r>
        <w:rPr/>
        <w:t xml:space="preserve">图表：山东富世康工贸有限公司组织架构</w:t>
      </w:r>
    </w:p>
    <w:p>
      <w:pPr>
        <w:spacing w:after="150"/>
      </w:pPr>
      <w:r>
        <w:rPr/>
        <w:t xml:space="preserve">图表：山东富世康集团产品结构</w:t>
      </w:r>
    </w:p>
    <w:p>
      <w:pPr>
        <w:spacing w:after="150"/>
      </w:pPr>
      <w:r>
        <w:rPr/>
        <w:t xml:space="preserve">图表：发达地区消费者偏好调查示意图</w:t>
      </w:r>
    </w:p>
    <w:p>
      <w:pPr>
        <w:spacing w:after="150"/>
      </w:pPr>
      <w:r>
        <w:rPr/>
        <w:t xml:space="preserve">图表：中等发达地区消费者偏好调查示意图</w:t>
      </w:r>
    </w:p>
    <w:p>
      <w:pPr>
        <w:spacing w:after="150"/>
      </w:pPr>
      <w:r>
        <w:rPr/>
        <w:t xml:space="preserve">图表：欠发达地区消费者偏好调查示意图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本文地址：https://www.51baogao.cn/shipin/xiaomaipeiyayou.shtml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xiaomaipeiya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2022-2027年中国小麦胚芽油行业发展格局分析与投资前景预测报告</dc:title>
  <dc:description>2022-2027年中国小麦胚芽油行业发展格局分析与投资前景预测报告</dc:description>
  <dc:subject>2022-2027年中国小麦胚芽油行业发展格局分析与投资前景预测报告</dc:subject>
  <cp:keywords>研究报告</cp:keywords>
  <cp:category>研究报告</cp:category>
  <cp:lastModifiedBy>北京中道泰和信息咨询有限公司</cp:lastModifiedBy>
  <dcterms:created xsi:type="dcterms:W3CDTF">2022-04-23T16:27:40+08:00</dcterms:created>
  <dcterms:modified xsi:type="dcterms:W3CDTF">2022-04-23T16:27:40+08:00</dcterms:modified>
</cp:coreProperties>
</file>

<file path=docProps/custom.xml><?xml version="1.0" encoding="utf-8"?>
<Properties xmlns="http://schemas.openxmlformats.org/officeDocument/2006/custom-properties" xmlns:vt="http://schemas.openxmlformats.org/officeDocument/2006/docPropsVTypes"/>
</file>