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2024-2029年中国防爆电机行业投资策略分析及深度研究咨询报告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爆电机是一种可以在易燃易爆场所使用的一种电机，运行时不产生电火花。防爆电机主要用于煤矿、石油天然气、石油化工和化学工业。此外，在纺织、冶金、城市燃气、交通、粮油加工、造纸、医药等部门也被广泛应用。防爆电机作为主要的动力设备，通常用于驱动泵、风机、压缩机和其他传动机械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爆电机行业的市场走向和发展趋势。</w:t>
      </w:r>
    </w:p>
    <w:p>
      <w:pPr>
        <w:spacing w:after="150"/>
      </w:pPr>
      <w:r>
        <w:rPr/>
        <w:t xml:space="preserve">本报告专业!权威!报告根据防爆电机行业的发展轨迹及多年的实践经验，对中国防爆电机行业的内外部环境、行业发展现状、产业链发展状况、市场供需、竞争格局、标杆企业、发展趋势、机会风险、发展策略与投资建议等进行了分析，并重点分析了我国防爆电机行业将面临的机遇与挑战，对防爆电机行业未来的发展趋势及前景作出审慎分析与预测。是防爆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2019-2023年世界防爆电机行业发展现状分析</w:t>
      </w:r>
    </w:p>
    <w:p>
      <w:pPr>
        <w:spacing w:after="150"/>
      </w:pPr>
      <w:r>
        <w:rPr/>
        <w:t xml:space="preserve">第一节 2019-2023年世界防爆电机行业运行概况</w:t>
      </w:r>
    </w:p>
    <w:p>
      <w:pPr>
        <w:spacing w:after="150"/>
      </w:pPr>
      <w:r>
        <w:rPr/>
        <w:t xml:space="preserve">一、世界防爆电机行业市场现状分析</w:t>
      </w:r>
    </w:p>
    <w:p>
      <w:pPr>
        <w:spacing w:after="150"/>
      </w:pPr>
      <w:r>
        <w:rPr/>
        <w:t xml:space="preserve">二、世界防爆电机行业技术发展现状</w:t>
      </w:r>
    </w:p>
    <w:p>
      <w:pPr>
        <w:spacing w:after="150"/>
      </w:pPr>
      <w:r>
        <w:rPr/>
        <w:t xml:space="preserve">三、世界防爆电机行业价格走势分析</w:t>
      </w:r>
    </w:p>
    <w:p>
      <w:pPr>
        <w:spacing w:after="150"/>
      </w:pPr>
      <w:r>
        <w:rPr/>
        <w:t xml:space="preserve">第二节 2019-2023年世界主要国家防爆电机行业发展情况分析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四、意大利</w:t>
      </w:r>
    </w:p>
    <w:p>
      <w:pPr>
        <w:spacing w:after="150"/>
      </w:pPr>
      <w:r>
        <w:rPr/>
        <w:t xml:space="preserve">第三节 2023-2027年世界防爆电机行业发展趋势分析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2019-2023年中国防爆电机行业运行环境分析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2019-2023年中国防爆电机行业发展政策环境分析</w:t>
      </w:r>
    </w:p>
    <w:p>
      <w:pPr>
        <w:spacing w:after="150"/>
      </w:pPr>
      <w:r>
        <w:rPr/>
        <w:t xml:space="preserve">一、全国防爆电机标准化准则</w:t>
      </w:r>
    </w:p>
    <w:p>
      <w:pPr>
        <w:spacing w:after="150"/>
      </w:pPr>
      <w:r>
        <w:rPr/>
        <w:t xml:space="preserve">二、《隔爆型电机基本技术要求》</w:t>
      </w:r>
    </w:p>
    <w:p>
      <w:pPr>
        <w:spacing w:after="150"/>
      </w:pPr>
      <w:r>
        <w:rPr/>
        <w:t xml:space="preserve">三、相关产业政策</w:t>
      </w:r>
    </w:p>
    <w:p>
      <w:pPr>
        <w:spacing w:after="150"/>
      </w:pPr>
      <w:r>
        <w:rPr/>
        <w:t xml:space="preserve">第三节 2019-2023年中国防爆电机行业发展社会环境分析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2019-2023年中国防爆电机行业发展形势分析</w:t>
      </w:r>
    </w:p>
    <w:p>
      <w:pPr>
        <w:spacing w:after="150"/>
      </w:pPr>
      <w:r>
        <w:rPr/>
        <w:t xml:space="preserve">第一节 2019-2023年中国防爆电机行业发展概况</w:t>
      </w:r>
    </w:p>
    <w:p>
      <w:pPr>
        <w:spacing w:after="150"/>
      </w:pPr>
      <w:r>
        <w:rPr/>
        <w:t xml:space="preserve">一、国内防爆电机行业概况</w:t>
      </w:r>
    </w:p>
    <w:p>
      <w:pPr>
        <w:spacing w:after="150"/>
      </w:pPr>
      <w:r>
        <w:rPr/>
        <w:t xml:space="preserve">二、防爆电机产品系列与特点</w:t>
      </w:r>
    </w:p>
    <w:p>
      <w:pPr>
        <w:spacing w:after="150"/>
      </w:pPr>
      <w:r>
        <w:rPr/>
        <w:t xml:space="preserve">三、中国防爆电机行业技术发展现状</w:t>
      </w:r>
    </w:p>
    <w:p>
      <w:pPr>
        <w:spacing w:after="150"/>
      </w:pPr>
      <w:r>
        <w:rPr/>
        <w:t xml:space="preserve">第二节 2019-2023年中国防爆电机行业存在的问题分析</w:t>
      </w:r>
    </w:p>
    <w:p>
      <w:pPr>
        <w:spacing w:after="150"/>
      </w:pPr>
      <w:r>
        <w:rPr/>
        <w:t xml:space="preserve">一、生产企业的发展与市场需求比例失调</w:t>
      </w:r>
    </w:p>
    <w:p>
      <w:pPr>
        <w:spacing w:after="150"/>
      </w:pPr>
      <w:r>
        <w:rPr/>
        <w:t xml:space="preserve">二、企业结构不合理</w:t>
      </w:r>
    </w:p>
    <w:p>
      <w:pPr>
        <w:spacing w:after="150"/>
      </w:pPr>
      <w:r>
        <w:rPr/>
        <w:t xml:space="preserve">三、产品结构不合理</w:t>
      </w:r>
    </w:p>
    <w:p>
      <w:pPr>
        <w:spacing w:after="150"/>
      </w:pPr>
      <w:r>
        <w:rPr/>
        <w:t xml:space="preserve">第三节 2019-2023年中国防爆电机行业影响因素分析</w:t>
      </w:r>
    </w:p>
    <w:p>
      <w:pPr>
        <w:spacing w:after="150"/>
      </w:pPr>
      <w:r>
        <w:rPr>
          <w:b w:val="1"/>
          <w:bCs w:val="1"/>
        </w:rPr>
        <w:t xml:space="preserve">第四章 2019-2023年中国防爆电机市场运行态势分析</w:t>
      </w:r>
    </w:p>
    <w:p>
      <w:pPr>
        <w:spacing w:after="150"/>
      </w:pPr>
      <w:r>
        <w:rPr/>
        <w:t xml:space="preserve">第一节 2019-2023年中国防爆电机市场需求结构分析</w:t>
      </w:r>
    </w:p>
    <w:p>
      <w:pPr>
        <w:spacing w:after="150"/>
      </w:pPr>
      <w:r>
        <w:rPr/>
        <w:t xml:space="preserve">一、yb系列电机需求情况</w:t>
      </w:r>
    </w:p>
    <w:p>
      <w:pPr>
        <w:spacing w:after="150"/>
      </w:pPr>
      <w:r>
        <w:rPr/>
        <w:t xml:space="preserve">二、yb2系列电机需求情况</w:t>
      </w:r>
    </w:p>
    <w:p>
      <w:pPr>
        <w:spacing w:after="150"/>
      </w:pPr>
      <w:r>
        <w:rPr/>
        <w:t xml:space="preserve">三、ya系列电机需求情况</w:t>
      </w:r>
    </w:p>
    <w:p>
      <w:pPr>
        <w:spacing w:after="150"/>
      </w:pPr>
      <w:r>
        <w:rPr/>
        <w:t xml:space="preserve">第二节 2019-2023年中国防爆电机市场运行情况分析</w:t>
      </w:r>
    </w:p>
    <w:p>
      <w:pPr>
        <w:spacing w:after="150"/>
      </w:pPr>
      <w:r>
        <w:rPr/>
        <w:t xml:space="preserve">一、防爆电机价格走势分析</w:t>
      </w:r>
    </w:p>
    <w:p>
      <w:pPr>
        <w:spacing w:after="150"/>
      </w:pPr>
      <w:r>
        <w:rPr/>
        <w:t xml:space="preserve">二、防爆电机产能分析</w:t>
      </w:r>
    </w:p>
    <w:p>
      <w:pPr>
        <w:spacing w:after="150"/>
      </w:pPr>
      <w:r>
        <w:rPr/>
        <w:t xml:space="preserve">三、中国防爆电机主要产品供给情况</w:t>
      </w:r>
    </w:p>
    <w:p>
      <w:pPr>
        <w:spacing w:after="150"/>
      </w:pPr>
      <w:r>
        <w:rPr/>
        <w:t xml:space="preserve">第三节 2019-2023年中国防爆电机市场供需平衡分析</w:t>
      </w:r>
    </w:p>
    <w:p>
      <w:pPr>
        <w:spacing w:after="150"/>
      </w:pPr>
      <w:r>
        <w:rPr>
          <w:b w:val="1"/>
          <w:bCs w:val="1"/>
        </w:rPr>
        <w:t xml:space="preserve">第五章 2019-2023年中国电机制造所属行业主要数据监测分析</w:t>
      </w:r>
    </w:p>
    <w:p>
      <w:pPr>
        <w:spacing w:after="150"/>
      </w:pPr>
      <w:r>
        <w:rPr/>
        <w:t xml:space="preserve">第一节 2019-2023年中国电机制造所属行业规模分析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2023年中国电机制造所属行业结构分析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2019-2023年中国电机制造所属行业产值分析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2019-2023年中国电机制造所属行业成本费用分析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2019-2023年中国电机制造所属行业盈利能力分析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2019-2023年中国防爆电机行业市场竞争格局分析</w:t>
      </w:r>
    </w:p>
    <w:p>
      <w:pPr>
        <w:spacing w:after="150"/>
      </w:pPr>
      <w:r>
        <w:rPr/>
        <w:t xml:space="preserve">第一节 2019-2023年中国防爆电机行业集中度分析</w:t>
      </w:r>
    </w:p>
    <w:p>
      <w:pPr>
        <w:spacing w:after="150"/>
      </w:pPr>
      <w:r>
        <w:rPr/>
        <w:t xml:space="preserve">一、防爆电机生产企业分布分析</w:t>
      </w:r>
    </w:p>
    <w:p>
      <w:pPr>
        <w:spacing w:after="150"/>
      </w:pPr>
      <w:r>
        <w:rPr/>
        <w:t xml:space="preserve">二、防爆电机市场集中度分析</w:t>
      </w:r>
    </w:p>
    <w:p>
      <w:pPr>
        <w:spacing w:after="150"/>
      </w:pPr>
      <w:r>
        <w:rPr/>
        <w:t xml:space="preserve">第二节 2019-2023年中国防爆电机行业竞争格局综述</w:t>
      </w:r>
    </w:p>
    <w:p>
      <w:pPr>
        <w:spacing w:after="150"/>
      </w:pPr>
      <w:r>
        <w:rPr/>
        <w:t xml:space="preserve">一、防爆电机技术竞争分析</w:t>
      </w:r>
    </w:p>
    <w:p>
      <w:pPr>
        <w:spacing w:after="150"/>
      </w:pPr>
      <w:r>
        <w:rPr/>
        <w:t xml:space="preserve">二、防爆电机价格竞争分析</w:t>
      </w:r>
    </w:p>
    <w:p>
      <w:pPr>
        <w:spacing w:after="150"/>
      </w:pPr>
      <w:r>
        <w:rPr/>
        <w:t xml:space="preserve">三、防爆电机市场竞争程度</w:t>
      </w:r>
    </w:p>
    <w:p>
      <w:pPr>
        <w:spacing w:after="150"/>
      </w:pPr>
      <w:r>
        <w:rPr/>
        <w:t xml:space="preserve">第三节 2019-2023年中国防爆电机行业竞争策略分析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2019-2023年中国防爆电机优势企业竞争力与关键性数据分析</w:t>
      </w:r>
    </w:p>
    <w:p>
      <w:pPr>
        <w:spacing w:after="150"/>
      </w:pPr>
      <w:r>
        <w:rPr/>
        <w:t xml:space="preserve">第一节 防爆电机行业主要企业基本情况</w:t>
      </w:r>
    </w:p>
    <w:p>
      <w:pPr>
        <w:spacing w:after="150"/>
      </w:pPr>
      <w:r>
        <w:rPr/>
        <w:t xml:space="preserve">一、抚顺煤矿电机制造有限责任公司</w:t>
      </w:r>
    </w:p>
    <w:p>
      <w:pPr>
        <w:spacing w:after="150"/>
      </w:pPr>
      <w:r>
        <w:rPr/>
        <w:t xml:space="preserve">二、南阳防爆集团重型电机有限公司</w:t>
      </w:r>
    </w:p>
    <w:p>
      <w:pPr>
        <w:spacing w:after="150"/>
      </w:pPr>
      <w:r>
        <w:rPr/>
        <w:t xml:space="preserve">三、德州亨力防爆电机有限公司</w:t>
      </w:r>
    </w:p>
    <w:p>
      <w:pPr>
        <w:spacing w:after="150"/>
      </w:pPr>
      <w:r>
        <w:rPr/>
        <w:t xml:space="preserve">四、博山中美防爆电机电器有限公司</w:t>
      </w:r>
    </w:p>
    <w:p>
      <w:pPr>
        <w:spacing w:after="150"/>
      </w:pPr>
      <w:r>
        <w:rPr/>
        <w:t xml:space="preserve">五、上海上力防爆电机有限公司</w:t>
      </w:r>
    </w:p>
    <w:p>
      <w:pPr>
        <w:spacing w:after="150"/>
      </w:pPr>
      <w:r>
        <w:rPr/>
        <w:t xml:space="preserve">六、无锡锡山安达防爆电气设备有限公司</w:t>
      </w:r>
    </w:p>
    <w:p>
      <w:pPr>
        <w:spacing w:after="150"/>
      </w:pPr>
      <w:r>
        <w:rPr/>
        <w:t xml:space="preserve">七、安阳华安煤矿电机有限责任公司</w:t>
      </w:r>
    </w:p>
    <w:p>
      <w:pPr>
        <w:spacing w:after="150"/>
      </w:pPr>
      <w:r>
        <w:rPr/>
        <w:t xml:space="preserve">八、无锡市锡安防爆电机有限公司</w:t>
      </w:r>
    </w:p>
    <w:p>
      <w:pPr>
        <w:spacing w:after="150"/>
      </w:pPr>
      <w:r>
        <w:rPr/>
        <w:t xml:space="preserve">第二节 防爆电机行业主要企业经济指标对比分析</w:t>
      </w:r>
    </w:p>
    <w:p>
      <w:pPr>
        <w:spacing w:after="150"/>
      </w:pPr>
      <w:r>
        <w:rPr/>
        <w:t xml:space="preserve">一、销售收入对比</w:t>
      </w:r>
    </w:p>
    <w:p>
      <w:pPr>
        <w:spacing w:after="150"/>
      </w:pPr>
      <w:r>
        <w:rPr/>
        <w:t xml:space="preserve">二、利润总额对比</w:t>
      </w:r>
    </w:p>
    <w:p>
      <w:pPr>
        <w:spacing w:after="150"/>
      </w:pPr>
      <w:r>
        <w:rPr/>
        <w:t xml:space="preserve">三、总资产对比</w:t>
      </w:r>
    </w:p>
    <w:p>
      <w:pPr>
        <w:spacing w:after="150"/>
      </w:pPr>
      <w:r>
        <w:rPr/>
        <w:t xml:space="preserve">四、工业总产值对比</w:t>
      </w:r>
    </w:p>
    <w:p>
      <w:pPr>
        <w:spacing w:after="150"/>
      </w:pPr>
      <w:r>
        <w:rPr/>
        <w:t xml:space="preserve">第三节 防爆电机行业主要企业盈利能力对比分析</w:t>
      </w:r>
    </w:p>
    <w:p>
      <w:pPr>
        <w:spacing w:after="150"/>
      </w:pPr>
      <w:r>
        <w:rPr/>
        <w:t xml:space="preserve">一、销售利润率对比</w:t>
      </w:r>
    </w:p>
    <w:p>
      <w:pPr>
        <w:spacing w:after="150"/>
      </w:pPr>
      <w:r>
        <w:rPr/>
        <w:t xml:space="preserve">二、销售毛利率对比</w:t>
      </w:r>
    </w:p>
    <w:p>
      <w:pPr>
        <w:spacing w:after="150"/>
      </w:pPr>
      <w:r>
        <w:rPr/>
        <w:t xml:space="preserve">三、资产利润率对比</w:t>
      </w:r>
    </w:p>
    <w:p>
      <w:pPr>
        <w:spacing w:after="150"/>
      </w:pPr>
      <w:r>
        <w:rPr/>
        <w:t xml:space="preserve">四、成本费用利润率对比</w:t>
      </w:r>
    </w:p>
    <w:p>
      <w:pPr>
        <w:spacing w:after="150"/>
      </w:pPr>
      <w:r>
        <w:rPr/>
        <w:t xml:space="preserve">第四节 防爆电机行业主要企业运营能力对比分析</w:t>
      </w:r>
    </w:p>
    <w:p>
      <w:pPr>
        <w:spacing w:after="150"/>
      </w:pPr>
      <w:r>
        <w:rPr/>
        <w:t xml:space="preserve">一、总资产周转率对比</w:t>
      </w:r>
    </w:p>
    <w:p>
      <w:pPr>
        <w:spacing w:after="150"/>
      </w:pPr>
      <w:r>
        <w:rPr/>
        <w:t xml:space="preserve">二、流动资产周转率对比</w:t>
      </w:r>
    </w:p>
    <w:p>
      <w:pPr>
        <w:spacing w:after="150"/>
      </w:pPr>
      <w:r>
        <w:rPr/>
        <w:t xml:space="preserve">三、总资产产值率对比</w:t>
      </w:r>
    </w:p>
    <w:p>
      <w:pPr>
        <w:spacing w:after="150"/>
      </w:pPr>
      <w:r>
        <w:rPr/>
        <w:t xml:space="preserve">第五节 防爆电机行业主要企业偿债能力对比分析</w:t>
      </w:r>
    </w:p>
    <w:p>
      <w:pPr>
        <w:spacing w:after="150"/>
      </w:pPr>
      <w:r>
        <w:rPr/>
        <w:t xml:space="preserve">一、资产负债率对比</w:t>
      </w:r>
    </w:p>
    <w:p>
      <w:pPr>
        <w:spacing w:after="150"/>
      </w:pPr>
      <w:r>
        <w:rPr/>
        <w:t xml:space="preserve">二、流动比率对比</w:t>
      </w:r>
    </w:p>
    <w:p>
      <w:pPr>
        <w:spacing w:after="150"/>
      </w:pPr>
      <w:r>
        <w:rPr/>
        <w:t xml:space="preserve">三、速动比率对比</w:t>
      </w:r>
    </w:p>
    <w:p>
      <w:pPr>
        <w:spacing w:after="150"/>
      </w:pPr>
      <w:r>
        <w:rPr>
          <w:b w:val="1"/>
          <w:bCs w:val="1"/>
        </w:rPr>
        <w:t xml:space="preserve">第八章 2019-2023年中国硅钢片产业运行形势分析</w:t>
      </w:r>
    </w:p>
    <w:p>
      <w:pPr>
        <w:spacing w:after="150"/>
      </w:pPr>
      <w:r>
        <w:rPr/>
        <w:t xml:space="preserve">第一节 2019-2023年国内硅钢片市场发展现状分析</w:t>
      </w:r>
    </w:p>
    <w:p>
      <w:pPr>
        <w:spacing w:after="150"/>
      </w:pPr>
      <w:r>
        <w:rPr/>
        <w:t xml:space="preserve">一、国内硅钢片产能情况分析</w:t>
      </w:r>
    </w:p>
    <w:p>
      <w:pPr>
        <w:spacing w:after="150"/>
      </w:pPr>
      <w:r>
        <w:rPr/>
        <w:t xml:space="preserve">二、国内硅钢片市场运行基本特征</w:t>
      </w:r>
    </w:p>
    <w:p>
      <w:pPr>
        <w:spacing w:after="150"/>
      </w:pPr>
      <w:r>
        <w:rPr/>
        <w:t xml:space="preserve">三、国内硅钢片市场价格走势</w:t>
      </w:r>
    </w:p>
    <w:p>
      <w:pPr>
        <w:spacing w:after="150"/>
      </w:pPr>
      <w:r>
        <w:rPr/>
        <w:t xml:space="preserve">第二节 2019-2023年中国硅钢片产业运行动态分析</w:t>
      </w:r>
    </w:p>
    <w:p>
      <w:pPr>
        <w:spacing w:after="150"/>
      </w:pPr>
      <w:r>
        <w:rPr/>
        <w:t xml:space="preserve">一、北方最大硅钢片基地试运营</w:t>
      </w:r>
    </w:p>
    <w:p>
      <w:pPr>
        <w:spacing w:after="150"/>
      </w:pPr>
      <w:r>
        <w:rPr/>
        <w:t xml:space="preserve">二、国内热轧硅钢片市场</w:t>
      </w:r>
    </w:p>
    <w:p>
      <w:pPr>
        <w:spacing w:after="150"/>
      </w:pPr>
      <w:r>
        <w:rPr/>
        <w:t xml:space="preserve">三、高磁感取向硅钢片(hib)的生产特点</w:t>
      </w:r>
    </w:p>
    <w:p>
      <w:pPr>
        <w:spacing w:after="150"/>
      </w:pPr>
      <w:r>
        <w:rPr/>
        <w:t xml:space="preserve">四、中国硅钢片进出口分析</w:t>
      </w:r>
    </w:p>
    <w:p>
      <w:pPr>
        <w:spacing w:after="150"/>
      </w:pPr>
      <w:r>
        <w:rPr/>
        <w:t xml:space="preserve">第三节 2019-2023年中国硅钢片产业竞争现状分析</w:t>
      </w:r>
    </w:p>
    <w:p>
      <w:pPr>
        <w:spacing w:after="150"/>
      </w:pPr>
      <w:r>
        <w:rPr/>
        <w:t xml:space="preserve">一、硅钢片市场竞争趋向“白热化”</w:t>
      </w:r>
    </w:p>
    <w:p>
      <w:pPr>
        <w:spacing w:after="150"/>
      </w:pPr>
      <w:r>
        <w:rPr/>
        <w:t xml:space="preserve">二、华东地区热轧硅钢片竞争分析</w:t>
      </w:r>
    </w:p>
    <w:p>
      <w:pPr>
        <w:spacing w:after="150"/>
      </w:pPr>
      <w:r>
        <w:rPr/>
        <w:t xml:space="preserve">三、无取向冷轧硅钢片市场竞争激烈</w:t>
      </w:r>
    </w:p>
    <w:p>
      <w:pPr>
        <w:spacing w:after="150"/>
      </w:pPr>
      <w:r>
        <w:rPr>
          <w:b w:val="1"/>
          <w:bCs w:val="1"/>
        </w:rPr>
        <w:t xml:space="preserve">第九章 2023-2027年中国防爆电机行业发展前景预测分析</w:t>
      </w:r>
    </w:p>
    <w:p>
      <w:pPr>
        <w:spacing w:after="150"/>
      </w:pPr>
      <w:r>
        <w:rPr/>
        <w:t xml:space="preserve">第一节 2023-2027年中国防爆电机产品发展趋势预测分析</w:t>
      </w:r>
    </w:p>
    <w:p>
      <w:pPr>
        <w:spacing w:after="150"/>
      </w:pPr>
      <w:r>
        <w:rPr/>
        <w:t xml:space="preserve">一、防爆电机技术走势分析</w:t>
      </w:r>
    </w:p>
    <w:p>
      <w:pPr>
        <w:spacing w:after="150"/>
      </w:pPr>
      <w:r>
        <w:rPr/>
        <w:t xml:space="preserve">二、防爆电机行业发展方向分析</w:t>
      </w:r>
    </w:p>
    <w:p>
      <w:pPr>
        <w:spacing w:after="150"/>
      </w:pPr>
      <w:r>
        <w:rPr/>
        <w:t xml:space="preserve">第二节 2023-2027年中国防爆电机行业市场发展前景预测分析</w:t>
      </w:r>
    </w:p>
    <w:p>
      <w:pPr>
        <w:spacing w:after="150"/>
      </w:pPr>
      <w:r>
        <w:rPr/>
        <w:t xml:space="preserve">一、防爆电机供给预测分析</w:t>
      </w:r>
    </w:p>
    <w:p>
      <w:pPr>
        <w:spacing w:after="150"/>
      </w:pPr>
      <w:r>
        <w:rPr/>
        <w:t xml:space="preserve">二、防爆电机需求预测分析</w:t>
      </w:r>
    </w:p>
    <w:p>
      <w:pPr>
        <w:spacing w:after="150"/>
      </w:pPr>
      <w:r>
        <w:rPr/>
        <w:t xml:space="preserve">三、防爆电机竞争格局预测分析</w:t>
      </w:r>
    </w:p>
    <w:p>
      <w:pPr>
        <w:spacing w:after="150"/>
      </w:pPr>
      <w:r>
        <w:rPr/>
        <w:t xml:space="preserve">第三节 2023-2027年中国防爆电机行业市场盈利能力预测分析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第十章 2023-2027年中国防爆电机行业投资机会与投资风险分析</w:t>
      </w:r>
    </w:p>
    <w:p>
      <w:pPr>
        <w:spacing w:after="150"/>
      </w:pPr>
      <w:r>
        <w:rPr/>
        <w:t xml:space="preserve">第一节 2023-2027年中国防爆电机行业投资机会分析</w:t>
      </w:r>
    </w:p>
    <w:p>
      <w:pPr>
        <w:spacing w:after="150"/>
      </w:pPr>
      <w:r>
        <w:rPr/>
        <w:t xml:space="preserve">一、防爆电机行业吸引力分析</w:t>
      </w:r>
    </w:p>
    <w:p>
      <w:pPr>
        <w:spacing w:after="150"/>
      </w:pPr>
      <w:r>
        <w:rPr/>
        <w:t xml:space="preserve">二、防爆电机行业区域投资潜力分析</w:t>
      </w:r>
    </w:p>
    <w:p>
      <w:pPr>
        <w:spacing w:after="150"/>
      </w:pPr>
      <w:r>
        <w:rPr/>
        <w:t xml:space="preserve">第二节 2023-2027年中国防爆电机行业投资风险分析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2023-2027年中国防爆电机行业投资策略分析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图表：2019-2023年中国电机制造行业企业数量及增长率分析</w:t>
      </w:r>
    </w:p>
    <w:p>
      <w:pPr>
        <w:spacing w:after="150"/>
      </w:pPr>
      <w:r>
        <w:rPr/>
        <w:t xml:space="preserve">图表：2019-2023年中国电机制造行业亏损企业数量及增长率分析</w:t>
      </w:r>
    </w:p>
    <w:p>
      <w:pPr>
        <w:spacing w:after="150"/>
      </w:pPr>
      <w:r>
        <w:rPr/>
        <w:t xml:space="preserve">图表：2019-2023年中国电机制造行业从业人数及同比增长分析</w:t>
      </w:r>
    </w:p>
    <w:p>
      <w:pPr>
        <w:spacing w:after="150"/>
      </w:pPr>
      <w:r>
        <w:rPr/>
        <w:t xml:space="preserve">图表：2019-2023年中国电机制造企业总资产分析</w:t>
      </w:r>
    </w:p>
    <w:p>
      <w:pPr>
        <w:spacing w:after="150"/>
      </w:pPr>
      <w:r>
        <w:rPr/>
        <w:t xml:space="preserve">图表：2023年中国电机制造行业不同类型企业数量</w:t>
      </w:r>
    </w:p>
    <w:p>
      <w:pPr>
        <w:spacing w:after="150"/>
      </w:pPr>
      <w:r>
        <w:rPr/>
        <w:t xml:space="preserve">图表：2023年中国电机制造行业不同所有制企业数量</w:t>
      </w:r>
    </w:p>
    <w:p>
      <w:pPr>
        <w:spacing w:after="150"/>
      </w:pPr>
      <w:r>
        <w:rPr/>
        <w:t xml:space="preserve">图表：2023年中国电机制造行业不同类型销售收入</w:t>
      </w:r>
    </w:p>
    <w:p>
      <w:pPr>
        <w:spacing w:after="150"/>
      </w:pPr>
      <w:r>
        <w:rPr/>
        <w:t xml:space="preserve">图表：2023年中国电机制造行业不同所有制销售收入</w:t>
      </w:r>
    </w:p>
    <w:p>
      <w:pPr>
        <w:spacing w:after="150"/>
      </w:pPr>
      <w:r>
        <w:rPr/>
        <w:t xml:space="preserve">图表：2019-2023年中国电机制造产成品及增长分析</w:t>
      </w:r>
    </w:p>
    <w:p>
      <w:pPr>
        <w:spacing w:after="150"/>
      </w:pPr>
      <w:r>
        <w:rPr/>
        <w:t xml:space="preserve">图表：2019-2023年中国电机制造工业销售产值分析</w:t>
      </w:r>
    </w:p>
    <w:p>
      <w:pPr>
        <w:spacing w:after="150"/>
      </w:pPr>
      <w:r>
        <w:rPr/>
        <w:t xml:space="preserve">图表：2019-2023年中国电机制造出口交货值分析</w:t>
      </w:r>
    </w:p>
    <w:p>
      <w:pPr>
        <w:spacing w:after="150"/>
      </w:pPr>
      <w:r>
        <w:rPr/>
        <w:t xml:space="preserve">图表：2019-2023年中国电机制造行业销售成本分析</w:t>
      </w:r>
    </w:p>
    <w:p>
      <w:pPr>
        <w:spacing w:after="150"/>
      </w:pPr>
      <w:r>
        <w:rPr/>
        <w:t xml:space="preserve">图表：2019-2023年中国电机制造行业费用分析</w:t>
      </w:r>
    </w:p>
    <w:p>
      <w:pPr>
        <w:spacing w:after="150"/>
      </w:pPr>
      <w:r>
        <w:rPr/>
        <w:t xml:space="preserve">图表：2019-2023年中国电机制造行业主要盈利指标分析</w:t>
      </w:r>
    </w:p>
    <w:p>
      <w:pPr>
        <w:spacing w:after="150"/>
      </w:pPr>
      <w:r>
        <w:rPr/>
        <w:t xml:space="preserve">图表：2019-2023年中国电机制造行业主要盈利能力指标分析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本文地址：https://www.51baogao.cn/tongyongjixie/fangbaodianji.shtml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fangbaodi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2024-2029年中国防爆电机行业投资策略分析及深度研究咨询报告</dc:title>
  <dc:description>2024-2029年中国防爆电机行业投资策略分析及深度研究咨询报告</dc:description>
  <dc:subject>2024-2029年中国防爆电机行业投资策略分析及深度研究咨询报告</dc:subject>
  <cp:keywords>研究报告</cp:keywords>
  <cp:category>研究报告</cp:category>
  <cp:lastModifiedBy>北京中道泰和信息咨询有限公司</cp:lastModifiedBy>
  <dcterms:created xsi:type="dcterms:W3CDTF">2024-02-29T14:38:15+08:00</dcterms:created>
  <dcterms:modified xsi:type="dcterms:W3CDTF">2024-02-29T14:38:15+08:00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