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2026-2031年中国野营房市场分析及投资风险预测报告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世界野营房产业发展形势分析</w:t>
      </w:r>
    </w:p>
    <w:p>
      <w:pPr>
        <w:spacing w:before="75" w:after="0"/>
      </w:pPr>
      <w:r>
        <w:rPr/>
        <w:t xml:space="preserve">第一节 世界野营房产业发展状况分析</w:t>
      </w:r>
    </w:p>
    <w:p>
      <w:pPr>
        <w:spacing w:before="75" w:after="0"/>
      </w:pPr>
      <w:r>
        <w:rPr/>
        <w:t xml:space="preserve">一、世界野营房生产技术进展分析</w:t>
      </w:r>
    </w:p>
    <w:p>
      <w:pPr>
        <w:spacing w:before="75" w:after="0"/>
      </w:pPr>
      <w:r>
        <w:rPr/>
        <w:t xml:space="preserve">二、世界野营房品牌竞争激烈分析</w:t>
      </w:r>
    </w:p>
    <w:p>
      <w:pPr>
        <w:spacing w:before="75" w:after="0"/>
      </w:pPr>
      <w:r>
        <w:rPr/>
        <w:t xml:space="preserve">三、世界野营房产业规模发展分析</w:t>
      </w:r>
    </w:p>
    <w:p>
      <w:pPr>
        <w:spacing w:before="75" w:after="0"/>
      </w:pPr>
      <w:r>
        <w:rPr/>
        <w:t xml:space="preserve">第二节 世界野营房市场运行动态分析</w:t>
      </w:r>
    </w:p>
    <w:p>
      <w:pPr>
        <w:spacing w:before="75" w:after="0"/>
      </w:pPr>
      <w:r>
        <w:rPr/>
        <w:t xml:space="preserve">一、世界野营房市场需求变动分析</w:t>
      </w:r>
    </w:p>
    <w:p>
      <w:pPr>
        <w:spacing w:before="75" w:after="0"/>
      </w:pPr>
      <w:r>
        <w:rPr/>
        <w:t xml:space="preserve">二、世界野营房市场价格走势分析</w:t>
      </w:r>
    </w:p>
    <w:p>
      <w:pPr>
        <w:spacing w:before="75" w:after="0"/>
      </w:pPr>
      <w:r>
        <w:rPr/>
        <w:t xml:space="preserve">三、世界野营房区域市场分析</w:t>
      </w:r>
    </w:p>
    <w:p>
      <w:pPr>
        <w:spacing w:before="75" w:after="0"/>
      </w:pPr>
      <w:r>
        <w:rPr/>
        <w:t xml:space="preserve">第三节 2021-2026年世界野营房产业发展趋势预测分析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中国野营房产业发展环境分析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中国野营房产业政策发展环境分析</w:t>
      </w:r>
    </w:p>
    <w:p>
      <w:pPr>
        <w:spacing w:before="75" w:after="0"/>
      </w:pPr>
      <w:r>
        <w:rPr/>
        <w:t xml:space="preserve">一、野营房产业相关政策颁布状况分析</w:t>
      </w:r>
    </w:p>
    <w:p>
      <w:pPr>
        <w:spacing w:before="75" w:after="0"/>
      </w:pPr>
      <w:r>
        <w:rPr/>
        <w:t xml:space="preserve">二、野营房产品进出口关税分析</w:t>
      </w:r>
    </w:p>
    <w:p>
      <w:pPr>
        <w:spacing w:before="75" w:after="0"/>
      </w:pPr>
      <w:r>
        <w:rPr/>
        <w:t xml:space="preserve">三、产业生产标准分析</w:t>
      </w:r>
    </w:p>
    <w:p>
      <w:pPr>
        <w:spacing w:before="75" w:after="0"/>
      </w:pPr>
      <w:r>
        <w:rPr/>
        <w:t xml:space="preserve">第三节 中国野营房产业社会环境发展分析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中国野营房产业发展状况分析</w:t>
      </w:r>
    </w:p>
    <w:p>
      <w:pPr>
        <w:spacing w:before="75" w:after="0"/>
      </w:pPr>
      <w:r>
        <w:rPr/>
        <w:t xml:space="preserve">第一节 中国野营房产业发展动态分析</w:t>
      </w:r>
    </w:p>
    <w:p>
      <w:pPr>
        <w:spacing w:before="75" w:after="0"/>
      </w:pPr>
      <w:r>
        <w:rPr/>
        <w:t xml:space="preserve">一、中国野营房产业发展规模分析</w:t>
      </w:r>
    </w:p>
    <w:p>
      <w:pPr>
        <w:spacing w:before="75" w:after="0"/>
      </w:pPr>
      <w:r>
        <w:rPr/>
        <w:t xml:space="preserve">二、中国野营房产业运行动态分析</w:t>
      </w:r>
    </w:p>
    <w:p>
      <w:pPr>
        <w:spacing w:before="75" w:after="0"/>
      </w:pPr>
      <w:r>
        <w:rPr/>
        <w:t xml:space="preserve">三、产业投资状况分析</w:t>
      </w:r>
    </w:p>
    <w:p>
      <w:pPr>
        <w:spacing w:before="75" w:after="0"/>
      </w:pPr>
      <w:r>
        <w:rPr/>
        <w:t xml:space="preserve">第二节 中国野营房产业技术发展状况分析</w:t>
      </w:r>
    </w:p>
    <w:p>
      <w:pPr>
        <w:spacing w:before="75" w:after="0"/>
      </w:pPr>
      <w:r>
        <w:rPr/>
        <w:t xml:space="preserve">一、中国野营房产品技术成熟度分析</w:t>
      </w:r>
    </w:p>
    <w:p>
      <w:pPr>
        <w:spacing w:before="75" w:after="0"/>
      </w:pPr>
      <w:r>
        <w:rPr/>
        <w:t xml:space="preserve">二、中外野营房技术差距及其主要因素分析</w:t>
      </w:r>
    </w:p>
    <w:p>
      <w:pPr>
        <w:spacing w:before="75" w:after="0"/>
      </w:pPr>
      <w:r>
        <w:rPr/>
        <w:t xml:space="preserve">三、中外主要野营房生产商生产设备配置比较分析</w:t>
      </w:r>
    </w:p>
    <w:p>
      <w:pPr>
        <w:spacing w:before="75" w:after="0"/>
      </w:pPr>
      <w:r>
        <w:rPr/>
        <w:t xml:space="preserve">第三节 中国野营房产业发展存在问题分析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中国野营房市场运行状况分析</w:t>
      </w:r>
    </w:p>
    <w:p>
      <w:pPr>
        <w:spacing w:before="75" w:after="0"/>
      </w:pPr>
      <w:r>
        <w:rPr/>
        <w:t xml:space="preserve">第一节 中国野营房市场动态分析</w:t>
      </w:r>
    </w:p>
    <w:p>
      <w:pPr>
        <w:spacing w:before="75" w:after="0"/>
      </w:pPr>
      <w:r>
        <w:rPr/>
        <w:t xml:space="preserve">一、市场发展整体状况分析</w:t>
      </w:r>
    </w:p>
    <w:p>
      <w:pPr>
        <w:spacing w:before="75" w:after="0"/>
      </w:pPr>
      <w:r>
        <w:rPr/>
        <w:t xml:space="preserve">二、中国市场运行焦点问题分析</w:t>
      </w:r>
    </w:p>
    <w:p>
      <w:pPr>
        <w:spacing w:before="75" w:after="0"/>
      </w:pPr>
      <w:r>
        <w:rPr/>
        <w:t xml:space="preserve">三、野营房市场供给现状分析</w:t>
      </w:r>
    </w:p>
    <w:p>
      <w:pPr>
        <w:spacing w:before="75" w:after="0"/>
      </w:pPr>
      <w:r>
        <w:rPr/>
        <w:t xml:space="preserve">第二节 中国野营房市场需求格局分析</w:t>
      </w:r>
    </w:p>
    <w:p>
      <w:pPr>
        <w:spacing w:before="75" w:after="0"/>
      </w:pPr>
      <w:r>
        <w:rPr/>
        <w:t xml:space="preserve">一、需求规模分析</w:t>
      </w:r>
    </w:p>
    <w:p>
      <w:pPr>
        <w:spacing w:before="75" w:after="0"/>
      </w:pPr>
      <w:r>
        <w:rPr/>
        <w:t xml:space="preserve">二、需求特点分析</w:t>
      </w:r>
    </w:p>
    <w:p>
      <w:pPr>
        <w:spacing w:before="75" w:after="0"/>
      </w:pPr>
      <w:r>
        <w:rPr/>
        <w:t xml:space="preserve">三、供需缺口分析</w:t>
      </w:r>
    </w:p>
    <w:p>
      <w:pPr>
        <w:spacing w:before="75" w:after="0"/>
      </w:pPr>
      <w:r>
        <w:rPr/>
        <w:t xml:space="preserve">第三节 中国野营房市场进出口发展存在的问题分析</w:t>
      </w:r>
    </w:p>
    <w:p>
      <w:pPr>
        <w:spacing w:before="75" w:after="0"/>
      </w:pPr>
      <w:r>
        <w:rPr>
          <w:b w:val="1"/>
          <w:bCs w:val="1"/>
        </w:rPr>
        <w:t xml:space="preserve">第五章中国野营房相关产品进出口数据监测分析</w:t>
      </w:r>
    </w:p>
    <w:p>
      <w:pPr>
        <w:spacing w:before="75" w:after="0"/>
      </w:pPr>
      <w:r>
        <w:rPr/>
        <w:t xml:space="preserve">第一节 中国活动房屋进口数据分析</w:t>
      </w:r>
    </w:p>
    <w:p>
      <w:pPr>
        <w:spacing w:before="75" w:after="0"/>
      </w:pPr>
      <w:r>
        <w:rPr/>
        <w:t xml:space="preserve">一、进口数量分析(94060000)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中国活动房屋出口数据分析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中国活动房屋进出口平均单价分析</w:t>
      </w:r>
    </w:p>
    <w:p>
      <w:pPr>
        <w:spacing w:before="75" w:after="0"/>
      </w:pPr>
      <w:r>
        <w:rPr/>
        <w:t xml:space="preserve">第四节 中国活动房屋进出口国家及地区分析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第六章中国金属结构制造行业主要数据监测分析</w:t>
      </w:r>
    </w:p>
    <w:p>
      <w:pPr>
        <w:spacing w:before="75" w:after="0"/>
      </w:pPr>
      <w:r>
        <w:rPr/>
        <w:t xml:space="preserve">第一节8月中国金属结构制造行业规模分析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中国金属结构制造行业结构分析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第三节8月中国金属结构制造行业产值分析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第四节8月中国金属结构制造行业成本费用分析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第五节8月中国金属结构制造行业盈利能力分析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第七章 中国野营房产业竞争格局分析</w:t>
      </w:r>
    </w:p>
    <w:p>
      <w:pPr>
        <w:spacing w:before="75" w:after="0"/>
      </w:pPr>
      <w:r>
        <w:rPr/>
        <w:t xml:space="preserve">第一节 中国野营房产品品牌竞争分析</w:t>
      </w:r>
    </w:p>
    <w:p>
      <w:pPr>
        <w:spacing w:before="75" w:after="0"/>
      </w:pPr>
      <w:r>
        <w:rPr/>
        <w:t xml:space="preserve">一、中国产品品牌市场占有率分析</w:t>
      </w:r>
    </w:p>
    <w:p>
      <w:pPr>
        <w:spacing w:before="75" w:after="0"/>
      </w:pPr>
      <w:r>
        <w:rPr/>
        <w:t xml:space="preserve">二、世界品牌发展借鉴分析</w:t>
      </w:r>
    </w:p>
    <w:p>
      <w:pPr>
        <w:spacing w:before="75" w:after="0"/>
      </w:pPr>
      <w:r>
        <w:rPr/>
        <w:t xml:space="preserve">三、中国产品品牌与世界品牌竞争分析</w:t>
      </w:r>
    </w:p>
    <w:p>
      <w:pPr>
        <w:spacing w:before="75" w:after="0"/>
      </w:pPr>
      <w:r>
        <w:rPr/>
        <w:t xml:space="preserve">第二节 中国野营房产业区域市场竞争比较分析</w:t>
      </w:r>
    </w:p>
    <w:p>
      <w:pPr>
        <w:spacing w:before="75" w:after="0"/>
      </w:pPr>
      <w:r>
        <w:rPr/>
        <w:t xml:space="preserve">一、北京</w:t>
      </w:r>
    </w:p>
    <w:p>
      <w:pPr>
        <w:spacing w:before="75" w:after="0"/>
      </w:pPr>
      <w:r>
        <w:rPr/>
        <w:t xml:space="preserve">二、上海</w:t>
      </w:r>
    </w:p>
    <w:p>
      <w:pPr>
        <w:spacing w:before="75" w:after="0"/>
      </w:pPr>
      <w:r>
        <w:rPr/>
        <w:t xml:space="preserve">三、南京</w:t>
      </w:r>
    </w:p>
    <w:p>
      <w:pPr>
        <w:spacing w:before="75" w:after="0"/>
      </w:pPr>
      <w:r>
        <w:rPr/>
        <w:t xml:space="preserve">四、广州</w:t>
      </w:r>
    </w:p>
    <w:p>
      <w:pPr>
        <w:spacing w:before="75" w:after="0"/>
      </w:pPr>
      <w:r>
        <w:rPr/>
        <w:t xml:space="preserve">第三节 中国野营房行业竞争策略分析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中国野营房生产企业竞争力分析</w:t>
      </w:r>
    </w:p>
    <w:p>
      <w:pPr>
        <w:spacing w:before="75" w:after="0"/>
      </w:pPr>
      <w:r>
        <w:rPr/>
        <w:t xml:space="preserve">第一节 沧州市华油飞达石油装备有限公司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胜利油田天峰科工贸钢构有限责任公司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盘锦辽河油田辽海集团有限公司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新疆巴州中兴石油机械有限责任公司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胜利油田胜油测录工程技术有限公司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濮阳市汉华石油化工有限公司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库尔勒华北油田飞达石油设备公司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湖北江汉利达物资装备有限公司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东营胜利明霞综合制修有限责任公司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胜利油田利源石油装备制造有限公司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中国钢结构工业发展现状分析</w:t>
      </w:r>
    </w:p>
    <w:p>
      <w:pPr>
        <w:spacing w:before="75" w:after="0"/>
      </w:pPr>
      <w:r>
        <w:rPr/>
        <w:t xml:space="preserve">第一节 中国钢结构工业发展具备的条件分析</w:t>
      </w:r>
    </w:p>
    <w:p>
      <w:pPr>
        <w:spacing w:before="75" w:after="0"/>
      </w:pPr>
      <w:r>
        <w:rPr/>
        <w:t xml:space="preserve">一、我国建筑业持续、稳定的发展</w:t>
      </w:r>
    </w:p>
    <w:p>
      <w:pPr>
        <w:spacing w:before="75" w:after="0"/>
      </w:pPr>
      <w:r>
        <w:rPr/>
        <w:t xml:space="preserve">二、建筑钢材数量、品种、质量已基本满足钢结构行业发展的需要</w:t>
      </w:r>
    </w:p>
    <w:p>
      <w:pPr>
        <w:spacing w:before="75" w:after="0"/>
      </w:pPr>
      <w:r>
        <w:rPr/>
        <w:t xml:space="preserve">三、钢结构企业发展迅速、应用领域不断扩大</w:t>
      </w:r>
    </w:p>
    <w:p>
      <w:pPr>
        <w:spacing w:before="75" w:after="0"/>
      </w:pPr>
      <w:r>
        <w:rPr/>
        <w:t xml:space="preserve">四、政府加强了钢结构发展的政策引导和支持</w:t>
      </w:r>
    </w:p>
    <w:p>
      <w:pPr>
        <w:spacing w:before="75" w:after="0"/>
      </w:pPr>
      <w:r>
        <w:rPr/>
        <w:t xml:space="preserve">五、重视和发展钢结构建筑逐渐得到了认同</w:t>
      </w:r>
    </w:p>
    <w:p>
      <w:pPr>
        <w:spacing w:before="75" w:after="0"/>
      </w:pPr>
      <w:r>
        <w:rPr/>
        <w:t xml:space="preserve">第二节 中国钢结构技术发展分析</w:t>
      </w:r>
    </w:p>
    <w:p>
      <w:pPr>
        <w:spacing w:before="75" w:after="0"/>
      </w:pPr>
      <w:r>
        <w:rPr/>
        <w:t xml:space="preserve">一、各类钢结构发展</w:t>
      </w:r>
    </w:p>
    <w:p>
      <w:pPr>
        <w:spacing w:before="75" w:after="0"/>
      </w:pPr>
      <w:r>
        <w:rPr/>
        <w:t xml:space="preserve">二、钢结构技术现状与研发</w:t>
      </w:r>
    </w:p>
    <w:p>
      <w:pPr>
        <w:spacing w:before="75" w:after="0"/>
      </w:pPr>
      <w:r>
        <w:rPr/>
        <w:t xml:space="preserve">第三节 中国钢结构工业存在的问题分析</w:t>
      </w:r>
    </w:p>
    <w:p>
      <w:pPr>
        <w:spacing w:before="75" w:after="0"/>
      </w:pPr>
      <w:r>
        <w:rPr/>
        <w:t xml:space="preserve">一、钢结构行业发展存在的主要问题</w:t>
      </w:r>
    </w:p>
    <w:p>
      <w:pPr>
        <w:spacing w:before="75" w:after="0"/>
      </w:pPr>
      <w:r>
        <w:rPr/>
        <w:t xml:space="preserve">二、制约民营钢结构企业发展的因素</w:t>
      </w:r>
    </w:p>
    <w:p>
      <w:pPr>
        <w:spacing w:before="75" w:after="0"/>
      </w:pPr>
      <w:r>
        <w:rPr/>
        <w:t xml:space="preserve">三、钢结构行业发展对策</w:t>
      </w:r>
    </w:p>
    <w:p>
      <w:pPr>
        <w:spacing w:before="75" w:after="0"/>
      </w:pPr>
      <w:r>
        <w:rPr>
          <w:b w:val="1"/>
          <w:bCs w:val="1"/>
        </w:rPr>
        <w:t xml:space="preserve">第十章 中国钢结构行业市场运行分析</w:t>
      </w:r>
    </w:p>
    <w:p>
      <w:pPr>
        <w:spacing w:before="75" w:after="0"/>
      </w:pPr>
      <w:r>
        <w:rPr/>
        <w:t xml:space="preserve">第一节 中国钢结构市场发展形势分析</w:t>
      </w:r>
    </w:p>
    <w:p>
      <w:pPr>
        <w:spacing w:before="75" w:after="0"/>
      </w:pPr>
      <w:r>
        <w:rPr/>
        <w:t xml:space="preserve">一、钢结构的八大市场</w:t>
      </w:r>
    </w:p>
    <w:p>
      <w:pPr>
        <w:spacing w:before="75" w:after="0"/>
      </w:pPr>
      <w:r>
        <w:rPr/>
        <w:t xml:space="preserve">二、钢结构市场发展机遇</w:t>
      </w:r>
    </w:p>
    <w:p>
      <w:pPr>
        <w:spacing w:before="75" w:after="0"/>
      </w:pPr>
      <w:r>
        <w:rPr/>
        <w:t xml:space="preserve">三、建筑钢结构用钢市场广阔</w:t>
      </w:r>
    </w:p>
    <w:p>
      <w:pPr>
        <w:spacing w:before="75" w:after="0"/>
      </w:pPr>
      <w:r>
        <w:rPr/>
        <w:t xml:space="preserve">第二节 中国主要省市钢结构市场动态分析</w:t>
      </w:r>
    </w:p>
    <w:p>
      <w:pPr>
        <w:spacing w:before="75" w:after="0"/>
      </w:pPr>
      <w:r>
        <w:rPr/>
        <w:t xml:space="preserve">一、新疆建筑钢结构市场研究</w:t>
      </w:r>
    </w:p>
    <w:p>
      <w:pPr>
        <w:spacing w:before="75" w:after="0"/>
      </w:pPr>
      <w:r>
        <w:rPr/>
        <w:t xml:space="preserve">二、浙江省钢结构行业发展居中国前列</w:t>
      </w:r>
    </w:p>
    <w:p>
      <w:pPr>
        <w:spacing w:before="75" w:after="0"/>
      </w:pPr>
      <w:r>
        <w:rPr/>
        <w:t xml:space="preserve">三、钢结构案例之山东科技大厦</w:t>
      </w:r>
    </w:p>
    <w:p>
      <w:pPr>
        <w:spacing w:before="75" w:after="0"/>
      </w:pPr>
      <w:r>
        <w:rPr/>
        <w:t xml:space="preserve">四、通州船舶钢结构产业逆势扩张</w:t>
      </w:r>
    </w:p>
    <w:p>
      <w:pPr>
        <w:spacing w:before="75" w:after="0"/>
      </w:pPr>
      <w:r>
        <w:rPr/>
        <w:t xml:space="preserve">五、重庆建成西南地区最大钢结构制造基地</w:t>
      </w:r>
    </w:p>
    <w:p>
      <w:pPr>
        <w:spacing w:before="75" w:after="0"/>
      </w:pPr>
      <w:r>
        <w:rPr/>
        <w:t xml:space="preserve">第三节 中国钢结构企业动态分析</w:t>
      </w:r>
    </w:p>
    <w:p>
      <w:pPr>
        <w:spacing w:before="75" w:after="0"/>
      </w:pPr>
      <w:r>
        <w:rPr/>
        <w:t xml:space="preserve">一、宝钢完成世博三大建筑钢结构加工制造任务</w:t>
      </w:r>
    </w:p>
    <w:p>
      <w:pPr>
        <w:spacing w:before="75" w:after="0"/>
      </w:pPr>
      <w:r>
        <w:rPr/>
        <w:t xml:space="preserve">二、杭萧钢构签订广深港客运专线钢结构工程合同</w:t>
      </w:r>
    </w:p>
    <w:p>
      <w:pPr>
        <w:spacing w:before="75" w:after="0"/>
      </w:pPr>
      <w:r>
        <w:rPr/>
        <w:t xml:space="preserve">三、中冶建工20万吨钢结构基地在巴南区建成投产</w:t>
      </w:r>
    </w:p>
    <w:p>
      <w:pPr>
        <w:spacing w:before="75" w:after="0"/>
      </w:pPr>
      <w:r>
        <w:rPr/>
        <w:t xml:space="preserve">四、广西石化连续重整钢结构进入安装高峰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2021-2026年中国野营房产业发展前景趋势预测分析</w:t>
      </w:r>
    </w:p>
    <w:p>
      <w:pPr>
        <w:spacing w:before="75" w:after="0"/>
      </w:pPr>
      <w:r>
        <w:rPr/>
        <w:t xml:space="preserve">第一节 2021-2026年中国野营房产业发展前景趋势预测分析</w:t>
      </w:r>
    </w:p>
    <w:p>
      <w:pPr>
        <w:spacing w:before="75" w:after="0"/>
      </w:pPr>
      <w:r>
        <w:rPr/>
        <w:t xml:space="preserve">一、产业规模发展预测分析</w:t>
      </w:r>
    </w:p>
    <w:p>
      <w:pPr>
        <w:spacing w:before="75" w:after="0"/>
      </w:pPr>
      <w:r>
        <w:rPr/>
        <w:t xml:space="preserve">二、产业技术趋势预测分析</w:t>
      </w:r>
    </w:p>
    <w:p>
      <w:pPr>
        <w:spacing w:before="75" w:after="0"/>
      </w:pPr>
      <w:r>
        <w:rPr/>
        <w:t xml:space="preserve">三、产品应用领域广泛分析</w:t>
      </w:r>
    </w:p>
    <w:p>
      <w:pPr>
        <w:spacing w:before="75" w:after="0"/>
      </w:pPr>
      <w:r>
        <w:rPr/>
        <w:t xml:space="preserve">第二节 2021-2026年中国野营房市场发展预测分析</w:t>
      </w:r>
    </w:p>
    <w:p>
      <w:pPr>
        <w:spacing w:before="75" w:after="0"/>
      </w:pPr>
      <w:r>
        <w:rPr/>
        <w:t xml:space="preserve">一、产销预测分析</w:t>
      </w:r>
    </w:p>
    <w:p>
      <w:pPr>
        <w:spacing w:before="75" w:after="0"/>
      </w:pPr>
      <w:r>
        <w:rPr/>
        <w:t xml:space="preserve">二、价格走势分析</w:t>
      </w:r>
    </w:p>
    <w:p>
      <w:pPr>
        <w:spacing w:before="75" w:after="0"/>
      </w:pPr>
      <w:r>
        <w:rPr/>
        <w:t xml:space="preserve">三、进出口预测分析</w:t>
      </w:r>
    </w:p>
    <w:p>
      <w:pPr>
        <w:spacing w:before="75" w:after="0"/>
      </w:pPr>
      <w:r>
        <w:rPr/>
        <w:t xml:space="preserve">第三节 2021-2026年中国野营房行业盈利能力预测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2021-2026年中国野营房行业投资机会与风险分析</w:t>
      </w:r>
    </w:p>
    <w:p>
      <w:pPr>
        <w:spacing w:before="75" w:after="0"/>
      </w:pPr>
      <w:r>
        <w:rPr/>
        <w:t xml:space="preserve">第一节 2021-2026年中国野营房行业投资环境分析</w:t>
      </w:r>
    </w:p>
    <w:p>
      <w:pPr>
        <w:spacing w:before="75" w:after="0"/>
      </w:pPr>
      <w:r>
        <w:rPr/>
        <w:t xml:space="preserve">第二节 2021-2026年中国野营房行业投资机会分析</w:t>
      </w:r>
    </w:p>
    <w:p>
      <w:pPr>
        <w:spacing w:before="75" w:after="0"/>
      </w:pPr>
      <w:r>
        <w:rPr/>
        <w:t xml:space="preserve">一、投资潜力分析</w:t>
      </w:r>
    </w:p>
    <w:p>
      <w:pPr>
        <w:spacing w:before="75" w:after="0"/>
      </w:pPr>
      <w:r>
        <w:rPr/>
        <w:t xml:space="preserve">二、吸引力分析</w:t>
      </w:r>
    </w:p>
    <w:p>
      <w:pPr>
        <w:spacing w:before="75" w:after="0"/>
      </w:pPr>
      <w:r>
        <w:rPr/>
        <w:t xml:space="preserve">三、盈利水平分析</w:t>
      </w:r>
    </w:p>
    <w:p>
      <w:pPr>
        <w:spacing w:before="75" w:after="0"/>
      </w:pPr>
      <w:r>
        <w:rPr/>
        <w:t xml:space="preserve">四、融资方式分析</w:t>
      </w:r>
    </w:p>
    <w:p>
      <w:pPr>
        <w:spacing w:before="75" w:after="0"/>
      </w:pPr>
      <w:r>
        <w:rPr/>
        <w:t xml:space="preserve">第三节 2021-2026年中国野营房行业投资风险预警分析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五、金融风险分析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图表：2021-2026年二季度中国三产业增加值结构图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图表：中国城乡居民人均收入增长对比图</w:t>
      </w:r>
    </w:p>
    <w:p>
      <w:pPr>
        <w:spacing w:before="75" w:after="0"/>
      </w:pPr>
      <w:r>
        <w:rPr/>
        <w:t xml:space="preserve">图表：中国城乡居民恩格尔系数对比表</w:t>
      </w:r>
    </w:p>
    <w:p>
      <w:pPr>
        <w:spacing w:before="75" w:after="0"/>
      </w:pPr>
      <w:r>
        <w:rPr/>
        <w:t xml:space="preserve">图表：中国城乡居民恩格尔系数走势图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图表：人民币兑美元汇率中间价</w:t>
      </w:r>
    </w:p>
    <w:p>
      <w:pPr>
        <w:spacing w:before="75" w:after="0"/>
      </w:pPr>
      <w:r>
        <w:rPr/>
        <w:t xml:space="preserve">图表：人民币汇率中间价对照表</w:t>
      </w:r>
    </w:p>
    <w:p>
      <w:pPr>
        <w:spacing w:before="75" w:after="0"/>
      </w:pPr>
      <w:r>
        <w:rPr/>
        <w:t xml:space="preserve">图表：中国货币供应量统计表　单位：亿元</w:t>
      </w:r>
    </w:p>
    <w:p>
      <w:pPr>
        <w:spacing w:before="75" w:after="0"/>
      </w:pPr>
      <w:r>
        <w:rPr/>
        <w:t xml:space="preserve">图表：中国货币供应量的增速走势图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图表：2021-2026年中国外汇储备及增速变化图</w:t>
      </w:r>
    </w:p>
    <w:p>
      <w:pPr>
        <w:spacing w:before="75" w:after="0"/>
      </w:pPr>
      <w:r>
        <w:rPr/>
        <w:t xml:space="preserve">图表：23日中国人民币利率调整表</w:t>
      </w:r>
    </w:p>
    <w:p>
      <w:pPr>
        <w:spacing w:before="75" w:after="0"/>
      </w:pPr>
      <w:r>
        <w:rPr/>
        <w:t xml:space="preserve">图表：2021-2026年央行历次调整利率时间及幅度表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图表：2021-2026年中国就业人数走势图</w:t>
      </w:r>
    </w:p>
    <w:p>
      <w:pPr>
        <w:spacing w:before="75" w:after="0"/>
      </w:pPr>
      <w:r>
        <w:rPr/>
        <w:t xml:space="preserve">图表：2021-2026年中国城镇就业人数走势图</w:t>
      </w:r>
    </w:p>
    <w:p>
      <w:pPr>
        <w:spacing w:before="75" w:after="0"/>
      </w:pPr>
      <w:r>
        <w:rPr/>
        <w:t xml:space="preserve">图表：我国人口出生率、死亡率及自然增长率走势图</w:t>
      </w:r>
    </w:p>
    <w:p>
      <w:pPr>
        <w:spacing w:before="75" w:after="0"/>
      </w:pPr>
      <w:r>
        <w:rPr/>
        <w:t xml:space="preserve">图表：我国总人口数量增长趋势图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图表：中国城镇化率走势图</w:t>
      </w:r>
    </w:p>
    <w:p>
      <w:pPr>
        <w:spacing w:before="75" w:after="0"/>
      </w:pPr>
      <w:r>
        <w:rPr/>
        <w:t xml:space="preserve">图表：2021-2026年我国研究与试验发展(Ramp;D)经费支出走势图</w:t>
      </w:r>
    </w:p>
    <w:p>
      <w:pPr>
        <w:spacing w:before="75" w:after="0"/>
      </w:pPr>
      <w:r>
        <w:rPr/>
        <w:t xml:space="preserve">图表：2021-2026年中国活动房屋进口数量分析</w:t>
      </w:r>
    </w:p>
    <w:p>
      <w:pPr>
        <w:spacing w:before="75" w:after="0"/>
      </w:pPr>
      <w:r>
        <w:rPr/>
        <w:t xml:space="preserve">图表：2021-2026年中国活动房屋进口金额分析</w:t>
      </w:r>
    </w:p>
    <w:p>
      <w:pPr>
        <w:spacing w:before="75" w:after="0"/>
      </w:pPr>
      <w:r>
        <w:rPr/>
        <w:t xml:space="preserve">图表：2021-2026年中国活动房屋出口数量分析</w:t>
      </w:r>
    </w:p>
    <w:p>
      <w:pPr>
        <w:spacing w:before="75" w:after="0"/>
      </w:pPr>
      <w:r>
        <w:rPr/>
        <w:t xml:space="preserve">图表：2021-2026年中国活动房屋出口金额分析</w:t>
      </w:r>
    </w:p>
    <w:p>
      <w:pPr>
        <w:spacing w:before="75" w:after="0"/>
      </w:pPr>
      <w:r>
        <w:rPr/>
        <w:t xml:space="preserve">图表：2021-2026年中国活动房屋进出口平均单价分析</w:t>
      </w:r>
    </w:p>
    <w:p>
      <w:pPr>
        <w:spacing w:before="75" w:after="0"/>
      </w:pPr>
      <w:r>
        <w:rPr/>
        <w:t xml:space="preserve">图表：2021-2026年中国活动房屋进口国家及地区分析</w:t>
      </w:r>
    </w:p>
    <w:p>
      <w:pPr>
        <w:spacing w:before="75" w:after="0"/>
      </w:pPr>
      <w:r>
        <w:rPr/>
        <w:t xml:space="preserve">图表：2021-2026年中国活动房屋出口国家及地区分析</w:t>
      </w:r>
    </w:p>
    <w:p>
      <w:pPr>
        <w:spacing w:before="75" w:after="0"/>
      </w:pPr>
      <w:r>
        <w:rPr/>
        <w:t xml:space="preserve">图表：中国金属结构制造行业企业数量及增长率分析 单位：个</w:t>
      </w:r>
    </w:p>
    <w:p>
      <w:pPr>
        <w:spacing w:before="75" w:after="0"/>
      </w:pPr>
      <w:r>
        <w:rPr/>
        <w:t xml:space="preserve">图表：中国金属结构制造行业亏损企业数量及增长率分析 单位：个</w:t>
      </w:r>
    </w:p>
    <w:p>
      <w:pPr>
        <w:spacing w:before="75" w:after="0"/>
      </w:pPr>
      <w:r>
        <w:rPr/>
        <w:t xml:space="preserve">图表：中国金属结构制造行业从业人数及同比增长分析 单位：个</w:t>
      </w:r>
    </w:p>
    <w:p>
      <w:pPr>
        <w:spacing w:before="75" w:after="0"/>
      </w:pPr>
      <w:r>
        <w:rPr/>
        <w:t xml:space="preserve">图表：中国金属结构制造企业总资产分析 单位：亿元</w:t>
      </w:r>
    </w:p>
    <w:p>
      <w:pPr>
        <w:spacing w:before="75" w:after="0"/>
      </w:pPr>
      <w:r>
        <w:rPr/>
        <w:t xml:space="preserve">图表：2021-2026年中国金属结构制造行业不同类型企业数量 单位：个</w:t>
      </w:r>
    </w:p>
    <w:p>
      <w:pPr>
        <w:spacing w:before="75" w:after="0"/>
      </w:pPr>
      <w:r>
        <w:rPr/>
        <w:t xml:space="preserve">图表：2021-2026年中国金属结构制造行业不同所有制企业数量 单位：个</w:t>
      </w:r>
    </w:p>
    <w:p>
      <w:pPr>
        <w:spacing w:before="75" w:after="0"/>
      </w:pPr>
      <w:r>
        <w:rPr/>
        <w:t xml:space="preserve">图表：2021-2026年中国金属结构制造行业不同类型销售收入 单位：千元</w:t>
      </w:r>
    </w:p>
    <w:p>
      <w:pPr>
        <w:spacing w:before="75" w:after="0"/>
      </w:pPr>
      <w:r>
        <w:rPr/>
        <w:t xml:space="preserve">图表：2021-2026年中国金属结构制造行业不同所有制销售收入 单位：千元</w:t>
      </w:r>
    </w:p>
    <w:p>
      <w:pPr>
        <w:spacing w:before="75" w:after="0"/>
      </w:pPr>
      <w:r>
        <w:rPr/>
        <w:t xml:space="preserve">图表：中国金属结构制造产成品及增长分析 单位：亿元</w:t>
      </w:r>
    </w:p>
    <w:p>
      <w:pPr>
        <w:spacing w:before="75" w:after="0"/>
      </w:pPr>
      <w:r>
        <w:rPr/>
        <w:t xml:space="preserve">图表：中国金属结构制造工业销售产值分析 单位：亿元</w:t>
      </w:r>
    </w:p>
    <w:p>
      <w:pPr>
        <w:spacing w:before="75" w:after="0"/>
      </w:pPr>
      <w:r>
        <w:rPr/>
        <w:t xml:space="preserve">图表：中国金属结构制造出口交货值分析 单位：亿元</w:t>
      </w:r>
    </w:p>
    <w:p>
      <w:pPr>
        <w:spacing w:before="75" w:after="0"/>
      </w:pPr>
      <w:r>
        <w:rPr/>
        <w:t xml:space="preserve">图表：中国金属结构制造行业销售成本分析 单位：亿元</w:t>
      </w:r>
    </w:p>
    <w:p>
      <w:pPr>
        <w:spacing w:before="75" w:after="0"/>
      </w:pPr>
      <w:r>
        <w:rPr/>
        <w:t xml:space="preserve">图表：中国金属结构制造行业费用分析 单位：亿元</w:t>
      </w:r>
    </w:p>
    <w:p>
      <w:pPr>
        <w:spacing w:before="75" w:after="0"/>
      </w:pPr>
      <w:r>
        <w:rPr/>
        <w:t xml:space="preserve">图表：中国金属结构制造行业主要盈利指标分析 单位：亿元</w:t>
      </w:r>
    </w:p>
    <w:p>
      <w:pPr>
        <w:spacing w:before="75" w:after="0"/>
      </w:pPr>
      <w:r>
        <w:rPr/>
        <w:t xml:space="preserve">图表：中国金属结构制造行业主要盈利能力指标分析</w:t>
      </w:r>
    </w:p>
    <w:p>
      <w:pPr>
        <w:spacing w:before="75" w:after="0"/>
      </w:pPr>
      <w:r>
        <w:rPr/>
        <w:t xml:space="preserve">图表：沧州市华油飞达石油装备有限公司主要经济指标走势图</w:t>
      </w:r>
    </w:p>
    <w:p>
      <w:pPr>
        <w:spacing w:before="75" w:after="0"/>
      </w:pPr>
      <w:r>
        <w:rPr/>
        <w:t xml:space="preserve">图表：沧州市华油飞达石油装备有限公司经营收入走势图</w:t>
      </w:r>
    </w:p>
    <w:p>
      <w:pPr>
        <w:spacing w:before="75" w:after="0"/>
      </w:pPr>
      <w:r>
        <w:rPr/>
        <w:t xml:space="preserve">图表：沧州市华油飞达石油装备有限公司盈利指标走势图</w:t>
      </w:r>
    </w:p>
    <w:p>
      <w:pPr>
        <w:spacing w:before="75" w:after="0"/>
      </w:pPr>
      <w:r>
        <w:rPr/>
        <w:t xml:space="preserve">图表：沧州市华油飞达石油装备有限公司负债情况图</w:t>
      </w:r>
    </w:p>
    <w:p>
      <w:pPr>
        <w:spacing w:before="75" w:after="0"/>
      </w:pPr>
      <w:r>
        <w:rPr/>
        <w:t xml:space="preserve">图表：沧州市华油飞达石油装备有限公司负债指标走势图</w:t>
      </w:r>
    </w:p>
    <w:p>
      <w:pPr>
        <w:spacing w:before="75" w:after="0"/>
      </w:pPr>
      <w:r>
        <w:rPr/>
        <w:t xml:space="preserve">图表：沧州市华油飞达石油装备有限公司运营能力指标走势图</w:t>
      </w:r>
    </w:p>
    <w:p>
      <w:pPr>
        <w:spacing w:before="75" w:after="0"/>
      </w:pPr>
      <w:r>
        <w:rPr/>
        <w:t xml:space="preserve">图表：沧州市华油飞达石油装备有限公司成长能力指标走势图</w:t>
      </w:r>
    </w:p>
    <w:p>
      <w:pPr>
        <w:spacing w:before="75" w:after="0"/>
      </w:pPr>
      <w:r>
        <w:rPr/>
        <w:t xml:space="preserve">图表：胜利油田天峰科工贸钢构有限责任公司主要经济指标走势图</w:t>
      </w:r>
    </w:p>
    <w:p>
      <w:pPr>
        <w:spacing w:before="75" w:after="0"/>
      </w:pPr>
      <w:r>
        <w:rPr/>
        <w:t xml:space="preserve">图表：胜利油田天峰科工贸钢构有限责任公司经营收入走势图</w:t>
      </w:r>
    </w:p>
    <w:p>
      <w:pPr>
        <w:spacing w:before="75" w:after="0"/>
      </w:pPr>
      <w:r>
        <w:rPr/>
        <w:t xml:space="preserve">图表：胜利油田天峰科工贸钢构有限责任公司盈利指标走势图</w:t>
      </w:r>
    </w:p>
    <w:p>
      <w:pPr>
        <w:spacing w:before="75" w:after="0"/>
      </w:pPr>
      <w:r>
        <w:rPr/>
        <w:t xml:space="preserve">图表：胜利油田天峰科工贸钢构有限责任公司负债情况图</w:t>
      </w:r>
    </w:p>
    <w:p>
      <w:pPr>
        <w:spacing w:before="75" w:after="0"/>
      </w:pPr>
      <w:r>
        <w:rPr/>
        <w:t xml:space="preserve">图表：胜利油田天峰科工贸钢构有限责任公司负债指标走势图</w:t>
      </w:r>
    </w:p>
    <w:p>
      <w:pPr>
        <w:spacing w:before="75" w:after="0"/>
      </w:pPr>
      <w:r>
        <w:rPr/>
        <w:t xml:space="preserve">图表：胜利油田天峰科工贸钢构有限责任公司运营能力指标走势图</w:t>
      </w:r>
    </w:p>
    <w:p>
      <w:pPr>
        <w:spacing w:before="75" w:after="0"/>
      </w:pPr>
      <w:r>
        <w:rPr/>
        <w:t xml:space="preserve">图表：胜利油田天峰科工贸钢构有限责任公司成长能力指标走势图</w:t>
      </w:r>
    </w:p>
    <w:p>
      <w:pPr>
        <w:spacing w:before="75" w:after="0"/>
      </w:pPr>
      <w:r>
        <w:rPr/>
        <w:t xml:space="preserve">图表：盘锦辽河油田辽海集团有限公司主要经济指标走势图</w:t>
      </w:r>
    </w:p>
    <w:p>
      <w:pPr>
        <w:spacing w:before="75" w:after="0"/>
      </w:pPr>
      <w:r>
        <w:rPr/>
        <w:t xml:space="preserve">图表：盘锦辽河油田辽海集团有限公司经营收入走势图</w:t>
      </w:r>
    </w:p>
    <w:p>
      <w:pPr>
        <w:spacing w:before="75" w:after="0"/>
      </w:pPr>
      <w:r>
        <w:rPr/>
        <w:t xml:space="preserve">图表：盘锦辽河油田辽海集团有限公司盈利指标走势图</w:t>
      </w:r>
    </w:p>
    <w:p>
      <w:pPr>
        <w:spacing w:before="75" w:after="0"/>
      </w:pPr>
      <w:r>
        <w:rPr/>
        <w:t xml:space="preserve">图表：盘锦辽河油田辽海集团有限公司负债情况图</w:t>
      </w:r>
    </w:p>
    <w:p>
      <w:pPr>
        <w:spacing w:before="75" w:after="0"/>
      </w:pPr>
      <w:r>
        <w:rPr/>
        <w:t xml:space="preserve">图表：盘锦辽河油田辽海集团有限公司负债指标走势图</w:t>
      </w:r>
    </w:p>
    <w:p>
      <w:pPr>
        <w:spacing w:before="75" w:after="0"/>
      </w:pPr>
      <w:r>
        <w:rPr/>
        <w:t xml:space="preserve">图表：盘锦辽河油田辽海集团有限公司运营能力指标走势图</w:t>
      </w:r>
    </w:p>
    <w:p>
      <w:pPr>
        <w:spacing w:before="75" w:after="0"/>
      </w:pPr>
      <w:r>
        <w:rPr/>
        <w:t xml:space="preserve">图表：盘锦辽河油田辽海集团有限公司成长能力指标走势图</w:t>
      </w:r>
    </w:p>
    <w:p>
      <w:pPr>
        <w:spacing w:before="75" w:after="0"/>
      </w:pPr>
      <w:r>
        <w:rPr/>
        <w:t xml:space="preserve">图表：新疆巴州中兴石油机械有限责任公司主要经济指标走势图</w:t>
      </w:r>
    </w:p>
    <w:p>
      <w:pPr>
        <w:spacing w:before="75" w:after="0"/>
      </w:pPr>
      <w:r>
        <w:rPr/>
        <w:t xml:space="preserve">图表：新疆巴州中兴石油机械有限责任公司经营收入走势图</w:t>
      </w:r>
    </w:p>
    <w:p>
      <w:pPr>
        <w:spacing w:before="75" w:after="0"/>
      </w:pPr>
      <w:r>
        <w:rPr/>
        <w:t xml:space="preserve">图表：新疆巴州中兴石油机械有限责任公司盈利指标走势图</w:t>
      </w:r>
    </w:p>
    <w:p>
      <w:pPr>
        <w:spacing w:before="75" w:after="0"/>
      </w:pPr>
      <w:r>
        <w:rPr/>
        <w:t xml:space="preserve">图表：新疆巴州中兴石油机械有限责任公司负债情况图</w:t>
      </w:r>
    </w:p>
    <w:p>
      <w:pPr>
        <w:spacing w:before="75" w:after="0"/>
      </w:pPr>
      <w:r>
        <w:rPr/>
        <w:t xml:space="preserve">图表：新疆巴州中兴石油机械有限责任公司负债指标走势图</w:t>
      </w:r>
    </w:p>
    <w:p>
      <w:pPr>
        <w:spacing w:before="75" w:after="0"/>
      </w:pPr>
      <w:r>
        <w:rPr/>
        <w:t xml:space="preserve">图表：新疆巴州中兴石油机械有限责任公司运营能力指标走势图</w:t>
      </w:r>
    </w:p>
    <w:p>
      <w:pPr>
        <w:spacing w:before="75" w:after="0"/>
      </w:pPr>
      <w:r>
        <w:rPr/>
        <w:t xml:space="preserve">图表：新疆巴州中兴石油机械有限责任公司成长能力指标走势图</w:t>
      </w:r>
    </w:p>
    <w:p>
      <w:pPr>
        <w:spacing w:before="75" w:after="0"/>
      </w:pPr>
      <w:r>
        <w:rPr/>
        <w:t xml:space="preserve">图表：胜利油田胜油测录工程技术有限公司主要经济指标走势图</w:t>
      </w:r>
    </w:p>
    <w:p>
      <w:pPr>
        <w:spacing w:before="75" w:after="0"/>
      </w:pPr>
      <w:r>
        <w:rPr/>
        <w:t xml:space="preserve">图表：胜利油田胜油测录工程技术有限公司经营收入走势图</w:t>
      </w:r>
    </w:p>
    <w:p>
      <w:pPr>
        <w:spacing w:before="75" w:after="0"/>
      </w:pPr>
      <w:r>
        <w:rPr/>
        <w:t xml:space="preserve">图表：胜利油田胜油测录工程技术有限公司盈利指标走势图</w:t>
      </w:r>
    </w:p>
    <w:p>
      <w:pPr>
        <w:spacing w:before="75" w:after="0"/>
      </w:pPr>
      <w:r>
        <w:rPr/>
        <w:t xml:space="preserve">图表：胜利油田胜油测录工程技术有限公司负债情况图</w:t>
      </w:r>
    </w:p>
    <w:p>
      <w:pPr>
        <w:spacing w:before="75" w:after="0"/>
      </w:pPr>
      <w:r>
        <w:rPr/>
        <w:t xml:space="preserve">图表：胜利油田胜油测录工程技术有限公司负债指标走势图</w:t>
      </w:r>
    </w:p>
    <w:p>
      <w:pPr>
        <w:spacing w:before="75" w:after="0"/>
      </w:pPr>
      <w:r>
        <w:rPr/>
        <w:t xml:space="preserve">图表：胜利油田胜油测录工程技术有限公司运营能力指标走势图</w:t>
      </w:r>
    </w:p>
    <w:p>
      <w:pPr>
        <w:spacing w:before="75" w:after="0"/>
      </w:pPr>
      <w:r>
        <w:rPr/>
        <w:t xml:space="preserve">图表：胜利油田胜油测录工程技术有限公司成长能力指标走势图</w:t>
      </w:r>
    </w:p>
    <w:p>
      <w:pPr>
        <w:spacing w:before="75" w:after="0"/>
      </w:pPr>
      <w:r>
        <w:rPr/>
        <w:t xml:space="preserve">图表：濮阳市汉华石油化工有限公司主要经济指标走势图</w:t>
      </w:r>
    </w:p>
    <w:p>
      <w:pPr>
        <w:spacing w:before="75" w:after="0"/>
      </w:pPr>
      <w:r>
        <w:rPr/>
        <w:t xml:space="preserve">图表：濮阳市汉华石油化工有限公司经营收入走势图</w:t>
      </w:r>
    </w:p>
    <w:p>
      <w:pPr>
        <w:spacing w:before="75" w:after="0"/>
      </w:pPr>
      <w:r>
        <w:rPr/>
        <w:t xml:space="preserve">图表：濮阳市汉华石油化工有限公司盈利指标走势图</w:t>
      </w:r>
    </w:p>
    <w:p>
      <w:pPr>
        <w:spacing w:before="75" w:after="0"/>
      </w:pPr>
      <w:r>
        <w:rPr/>
        <w:t xml:space="preserve">图表：濮阳市汉华石油化工有限公司负债情况图</w:t>
      </w:r>
    </w:p>
    <w:p>
      <w:pPr>
        <w:spacing w:before="75" w:after="0"/>
      </w:pPr>
      <w:r>
        <w:rPr/>
        <w:t xml:space="preserve">图表：濮阳市汉华石油化工有限公司负债指标走势图</w:t>
      </w:r>
    </w:p>
    <w:p>
      <w:pPr>
        <w:spacing w:before="75" w:after="0"/>
      </w:pPr>
      <w:r>
        <w:rPr/>
        <w:t xml:space="preserve">图表：濮阳市汉华石油化工有限公司运营能力指标走势图</w:t>
      </w:r>
    </w:p>
    <w:p>
      <w:pPr>
        <w:spacing w:before="75" w:after="0"/>
      </w:pPr>
      <w:r>
        <w:rPr/>
        <w:t xml:space="preserve">图表：濮阳市汉华石油化工有限公司成长能力指标走势图</w:t>
      </w:r>
    </w:p>
    <w:p>
      <w:pPr>
        <w:spacing w:before="75" w:after="0"/>
      </w:pPr>
      <w:r>
        <w:rPr/>
        <w:t xml:space="preserve">图表：库尔勒华北油田飞达石油设备公司主要经济指标走势图</w:t>
      </w:r>
    </w:p>
    <w:p>
      <w:pPr>
        <w:spacing w:before="75" w:after="0"/>
      </w:pPr>
      <w:r>
        <w:rPr/>
        <w:t xml:space="preserve">图表：库尔勒华北油田飞达石油设备公司经营收入走势图</w:t>
      </w:r>
    </w:p>
    <w:p>
      <w:pPr>
        <w:spacing w:before="75" w:after="0"/>
      </w:pPr>
      <w:r>
        <w:rPr/>
        <w:t xml:space="preserve">图表：库尔勒华北油田飞达石油设备公司盈利指标走势图</w:t>
      </w:r>
    </w:p>
    <w:p>
      <w:pPr>
        <w:spacing w:before="75" w:after="0"/>
      </w:pPr>
      <w:r>
        <w:rPr/>
        <w:t xml:space="preserve">图表：库尔勒华北油田飞达石油设备公司负债情况图</w:t>
      </w:r>
    </w:p>
    <w:p>
      <w:pPr>
        <w:spacing w:before="75" w:after="0"/>
      </w:pPr>
      <w:r>
        <w:rPr/>
        <w:t xml:space="preserve">图表：库尔勒华北油田飞达石油设备公司负债指标走势图</w:t>
      </w:r>
    </w:p>
    <w:p>
      <w:pPr>
        <w:spacing w:before="75" w:after="0"/>
      </w:pPr>
      <w:r>
        <w:rPr/>
        <w:t xml:space="preserve">图表：库尔勒华北油田飞达石油设备公司运营能力指标走势图</w:t>
      </w:r>
    </w:p>
    <w:p>
      <w:pPr>
        <w:spacing w:before="75" w:after="0"/>
      </w:pPr>
      <w:r>
        <w:rPr/>
        <w:t xml:space="preserve">图表：库尔勒华北油田飞达石油设备公司成长能力指标走势图</w:t>
      </w:r>
    </w:p>
    <w:p>
      <w:pPr>
        <w:spacing w:before="75" w:after="0"/>
      </w:pPr>
      <w:r>
        <w:rPr/>
        <w:t xml:space="preserve">图表：湖北江汉利达物资装备有限公司主要经济指标走势图</w:t>
      </w:r>
    </w:p>
    <w:p>
      <w:pPr>
        <w:spacing w:before="75" w:after="0"/>
      </w:pPr>
      <w:r>
        <w:rPr/>
        <w:t xml:space="preserve">图表：湖北江汉利达物资装备有限公司经营收入走势图</w:t>
      </w:r>
    </w:p>
    <w:p>
      <w:pPr>
        <w:spacing w:before="75" w:after="0"/>
      </w:pPr>
      <w:r>
        <w:rPr/>
        <w:t xml:space="preserve">图表：湖北江汉利达物资装备有限公司盈利指标走势图</w:t>
      </w:r>
    </w:p>
    <w:p>
      <w:pPr>
        <w:spacing w:before="75" w:after="0"/>
      </w:pPr>
      <w:r>
        <w:rPr/>
        <w:t xml:space="preserve">图表：湖北江汉利达物资装备有限公司负债情况图</w:t>
      </w:r>
    </w:p>
    <w:p>
      <w:pPr>
        <w:spacing w:before="75" w:after="0"/>
      </w:pPr>
      <w:r>
        <w:rPr/>
        <w:t xml:space="preserve">图表：湖北江汉利达物资装备有限公司负债指标走势图</w:t>
      </w:r>
    </w:p>
    <w:p>
      <w:pPr>
        <w:spacing w:before="75" w:after="0"/>
      </w:pPr>
      <w:r>
        <w:rPr/>
        <w:t xml:space="preserve">图表：湖北江汉利达物资装备有限公司运营能力指标走势图</w:t>
      </w:r>
    </w:p>
    <w:p>
      <w:pPr>
        <w:spacing w:before="75" w:after="0"/>
      </w:pPr>
      <w:r>
        <w:rPr/>
        <w:t xml:space="preserve">图表：湖北江汉利达物资装备有限公司成长能力指标走势图</w:t>
      </w:r>
    </w:p>
    <w:p>
      <w:pPr>
        <w:spacing w:before="75" w:after="0"/>
      </w:pPr>
      <w:r>
        <w:rPr/>
        <w:t xml:space="preserve">图表：东营胜利明霞综合制修有限责任公司主要经济指标走势图</w:t>
      </w:r>
    </w:p>
    <w:p>
      <w:pPr>
        <w:spacing w:before="75" w:after="0"/>
      </w:pPr>
      <w:r>
        <w:rPr/>
        <w:t xml:space="preserve">图表：东营胜利明霞综合制修有限责任公司经营收入走势图</w:t>
      </w:r>
    </w:p>
    <w:p>
      <w:pPr>
        <w:spacing w:before="75" w:after="0"/>
      </w:pPr>
      <w:r>
        <w:rPr/>
        <w:t xml:space="preserve">图表：东营胜利明霞综合制修有限责任公司盈利指标走势图</w:t>
      </w:r>
    </w:p>
    <w:p>
      <w:pPr>
        <w:spacing w:before="75" w:after="0"/>
      </w:pPr>
      <w:r>
        <w:rPr/>
        <w:t xml:space="preserve">图表：东营胜利明霞综合制修有限责任公司负债情况图</w:t>
      </w:r>
    </w:p>
    <w:p>
      <w:pPr>
        <w:spacing w:before="75" w:after="0"/>
      </w:pPr>
      <w:r>
        <w:rPr/>
        <w:t xml:space="preserve">图表：东营胜利明霞综合制修有限责任公司负债指标走势图</w:t>
      </w:r>
    </w:p>
    <w:p>
      <w:pPr>
        <w:spacing w:before="75" w:after="0"/>
      </w:pPr>
      <w:r>
        <w:rPr/>
        <w:t xml:space="preserve">图表：东营胜利明霞综合制修有限责任公司运营能力指标走势图</w:t>
      </w:r>
    </w:p>
    <w:p>
      <w:pPr>
        <w:spacing w:before="75" w:after="0"/>
      </w:pPr>
      <w:r>
        <w:rPr/>
        <w:t xml:space="preserve">图表：东营胜利明霞综合制修有限责任公司成长能力指标走势图</w:t>
      </w:r>
    </w:p>
    <w:p>
      <w:pPr>
        <w:spacing w:before="75" w:after="0"/>
      </w:pPr>
      <w:r>
        <w:rPr/>
        <w:t xml:space="preserve">图表：胜利油田利源石油装备制造有限公司主要经济指标走势图</w:t>
      </w:r>
    </w:p>
    <w:p>
      <w:pPr>
        <w:spacing w:before="75" w:after="0"/>
      </w:pPr>
      <w:r>
        <w:rPr/>
        <w:t xml:space="preserve">图表：胜利油田利源石油装备制造有限公司经营收入走势图</w:t>
      </w:r>
    </w:p>
    <w:p>
      <w:pPr>
        <w:spacing w:before="75" w:after="0"/>
      </w:pPr>
      <w:r>
        <w:rPr/>
        <w:t xml:space="preserve">图表：胜利油田利源石油装备制造有限公司盈利指标走势图</w:t>
      </w:r>
    </w:p>
    <w:p>
      <w:pPr>
        <w:spacing w:before="75" w:after="0"/>
      </w:pPr>
      <w:r>
        <w:rPr/>
        <w:t xml:space="preserve">图表：胜利油田利源石油装备制造有限公司负债情况图</w:t>
      </w:r>
    </w:p>
    <w:p>
      <w:pPr>
        <w:spacing w:before="75" w:after="0"/>
      </w:pPr>
      <w:r>
        <w:rPr/>
        <w:t xml:space="preserve">图表：胜利油田利源石油装备制造有限公司负债指标走势图</w:t>
      </w:r>
    </w:p>
    <w:p>
      <w:pPr>
        <w:spacing w:before="75" w:after="0"/>
      </w:pPr>
      <w:r>
        <w:rPr/>
        <w:t xml:space="preserve">图表：胜利油田利源石油装备制造有限公司运营能力指标走势图</w:t>
      </w:r>
    </w:p>
    <w:p>
      <w:pPr>
        <w:spacing w:before="75" w:after="0"/>
      </w:pPr>
      <w:r>
        <w:rPr/>
        <w:t xml:space="preserve">图表：胜利油田利源石油装备制造有限公司成长能力指标走势图</w:t>
      </w:r>
    </w:p>
    <w:p>
      <w:pPr>
        <w:spacing w:before="75" w:after="0"/>
      </w:pPr>
      <w:r>
        <w:rPr/>
        <w:t xml:space="preserve">图表：2021-2026年中国野营房产销预测分析</w:t>
      </w:r>
    </w:p>
    <w:p>
      <w:pPr>
        <w:spacing w:before="75" w:after="0"/>
      </w:pPr>
      <w:r>
        <w:rPr/>
        <w:t xml:space="preserve">图表：2021-2026年中国野营房价格走势分析</w:t>
      </w:r>
    </w:p>
    <w:p>
      <w:pPr>
        <w:spacing w:before="75" w:after="0"/>
      </w:pPr>
      <w:r>
        <w:rPr/>
        <w:t xml:space="preserve">图表：2021-2026年中国野营房进出口形势预测分析</w:t>
      </w:r>
    </w:p>
    <w:p>
      <w:pPr>
        <w:spacing w:before="75" w:after="0"/>
      </w:pPr>
      <w:r>
        <w:rPr/>
        <w:t xml:space="preserve">图表：2021-2026年中国野营房行业盈利能力预测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本文地址：https://www.51baogao.cn/wenti/yeyingfang.shtml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wenti/yeyingfa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2026-2031年中国野营房市场分析及投资风险预测报告</dc:title>
  <dc:description>2026-2031年中国野营房市场分析及投资风险预测报告</dc:description>
  <dc:subject>2026-2031年中国野营房市场分析及投资风险预测报告</dc:subject>
  <cp:keywords>研究报告</cp:keywords>
  <cp:category>研究报告</cp:category>
  <cp:lastModifiedBy>北京中道泰和信息咨询有限公司</cp:lastModifiedBy>
  <dcterms:created xsi:type="dcterms:W3CDTF">2026-03-25T13:57:09+08:00</dcterms:created>
  <dcterms:modified xsi:type="dcterms:W3CDTF">2026-03-25T13:57:09+08:00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