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2024-2029年中国海运市场分析及行业投资前景预测报告</w:t>
      </w:r>
    </w:p>
    <w:p>
      <w:pPr>
        <w:spacing w:after="150"/>
      </w:pPr>
      <w:r>
        <w:rPr>
          <w:b w:val="1"/>
          <w:bCs w:val="1"/>
        </w:rPr>
        <w:t xml:space="preserve">报告简介</w:t>
      </w:r>
    </w:p>
    <w:p>
      <w:pPr>
        <w:spacing w:after="150"/>
      </w:pPr>
      <w:r>
        <w:rPr/>
        <w:t xml:space="preserve">海洋运输是国际物流中最主要的运输方式，它是指使用船舶通过海上航道在不同国家和地区的港口之间运送货物的一种方式。国际贸易总运量中的2/3以上，中国进出口货运总量的约90%都是利用海上运输。</w:t>
      </w:r>
    </w:p>
    <w:p>
      <w:pPr>
        <w:spacing w:after="150"/>
      </w:pPr>
      <w:r>
        <w:rPr/>
        <w:t xml:space="preserve">2017年全球海运贸易表现良好，受2017年世界经济增长的支撑，全球海运贸易增长4%，是五年来增长最快的一年。2017年全球海运总产量达到107亿吨，增加了4.11亿吨，其中近一半是干散货。</w:t>
      </w:r>
    </w:p>
    <w:p>
      <w:pPr>
        <w:spacing w:after="150"/>
      </w:pPr>
      <w:r>
        <w:rPr/>
        <w:t xml:space="preserve">随着中国经济的蓬勃发展，中国已经成为世界上最重要的海运大国之一。中国一带一路、京津冀协同发展和长江经济带三大国家战略内容陆续清晰和丰满，是中国海运业转型升级、由大到强的难得历史机遇。</w:t>
      </w:r>
    </w:p>
    <w:p>
      <w:pPr>
        <w:spacing w:after="150"/>
      </w:pPr>
      <w:r>
        <w:rPr/>
        <w:t xml:space="preserve">中国加入WTO后，中国因素成为世界海运需求增长的主要动力。中国是世界海运需求最大的国家。随着世界贸易增速放缓，预计十三五期间，世界海运量增速将下降至3%左右。中国外贸海运量增长速度也将逐步下滑，但仍然高于世界海运量的发展速度。中国因素对于世界海运需求发展的拉动作用尽管有所减弱，但依然是未来增长的主要力量。</w:t>
      </w:r>
    </w:p>
    <w:p>
      <w:pPr>
        <w:spacing w:after="150"/>
      </w:pPr>
      <w:r>
        <w:rPr/>
        <w:t xml:space="preserve">预计到2030年，中国将会继续稳居世界第一大货物贸易大国的地位，并将在全球集装箱海运贸易上占主导地位。2030年，中国的国际海运总量预计62亿吨，约占全球海运量比例将达到17%;其中干散货运输中铁矿石、煤炭需求增长将明显放缓，粮食、石油进口将会增长较快，国际集装箱进出口海运货物总量突破2亿TEU。</w:t>
      </w:r>
    </w:p>
    <w:p>
      <w:pPr>
        <w:spacing w:after="150"/>
      </w:pPr>
      <w:r>
        <w:rPr/>
        <w:t xml:space="preserve">本行业分析报告主要依据中国交通部、中国航贸网、国家统计局、国家信息中心、海关总署国内外相关刊物的基础信息以及海运行业研究单位等公布和提供的大量资料，结合深入的市场调查资料，立足于世界海运行业整体发展大势，对中国海运行业的发展情况、主要细分市场、重点企业等进行了分析及预测，并对未来海运行业发展的整体环境及发展趋势进行探讨和研判，最后在前面大量分析、预测的基础上，研究了海运行业今后的发展与投资策略，为海运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海运行业发展分析</w:t>
      </w:r>
    </w:p>
    <w:p>
      <w:pPr>
        <w:spacing w:after="150"/>
      </w:pPr>
      <w:r>
        <w:rPr>
          <w:b w:val="1"/>
          <w:bCs w:val="1"/>
        </w:rPr>
        <w:t xml:space="preserve">第一章 国际海运市场发展分析</w:t>
      </w:r>
    </w:p>
    <w:p>
      <w:pPr>
        <w:spacing w:after="150"/>
      </w:pPr>
      <w:r>
        <w:rPr/>
        <w:t xml:space="preserve">第一节 世界海运市场发展概况</w:t>
      </w:r>
    </w:p>
    <w:p>
      <w:pPr>
        <w:spacing w:after="150"/>
      </w:pPr>
      <w:r>
        <w:rPr/>
        <w:t xml:space="preserve">一、世界贸易发展近况</w:t>
      </w:r>
    </w:p>
    <w:p>
      <w:pPr>
        <w:spacing w:after="150"/>
      </w:pPr>
      <w:r>
        <w:rPr/>
        <w:t xml:space="preserve">二、世界海运量发展近况</w:t>
      </w:r>
    </w:p>
    <w:p>
      <w:pPr>
        <w:spacing w:after="150"/>
      </w:pPr>
      <w:r>
        <w:rPr/>
        <w:t xml:space="preserve">(一)世界海运量发展简况</w:t>
      </w:r>
    </w:p>
    <w:p>
      <w:pPr>
        <w:spacing w:after="150"/>
      </w:pPr>
      <w:r>
        <w:rPr/>
        <w:t xml:space="preserve">(二)世界干散货吞吐量市场</w:t>
      </w:r>
    </w:p>
    <w:p>
      <w:pPr>
        <w:spacing w:after="150"/>
      </w:pPr>
      <w:r>
        <w:rPr/>
        <w:t xml:space="preserve">(三)集装箱货物贸易市场</w:t>
      </w:r>
    </w:p>
    <w:p>
      <w:pPr>
        <w:spacing w:after="150"/>
      </w:pPr>
      <w:r>
        <w:rPr/>
        <w:t xml:space="preserve">三、世界航运市场</w:t>
      </w:r>
    </w:p>
    <w:p>
      <w:pPr>
        <w:spacing w:after="150"/>
      </w:pPr>
      <w:r>
        <w:rPr/>
        <w:t xml:space="preserve">第二节 2019-2023年国际海运市场分析</w:t>
      </w:r>
    </w:p>
    <w:p>
      <w:pPr>
        <w:spacing w:after="150"/>
      </w:pPr>
      <w:r>
        <w:rPr/>
        <w:t xml:space="preserve">一、国际海运市场的变化</w:t>
      </w:r>
    </w:p>
    <w:p>
      <w:pPr>
        <w:spacing w:after="150"/>
      </w:pPr>
      <w:r>
        <w:rPr/>
        <w:t xml:space="preserve">二、国际海运市场大跌的原因</w:t>
      </w:r>
    </w:p>
    <w:p>
      <w:pPr>
        <w:spacing w:after="150"/>
      </w:pPr>
      <w:r>
        <w:rPr/>
        <w:t xml:space="preserve">三、国际海运市场需求分析</w:t>
      </w:r>
    </w:p>
    <w:p>
      <w:pPr>
        <w:spacing w:after="150"/>
      </w:pPr>
      <w:r>
        <w:rPr/>
        <w:t xml:space="preserve">第三节 2019-2023年国际国内海运运价分析</w:t>
      </w:r>
    </w:p>
    <w:p>
      <w:pPr>
        <w:spacing w:after="150"/>
      </w:pPr>
      <w:r>
        <w:rPr/>
        <w:t xml:space="preserve">一、国际国内海运运价分析</w:t>
      </w:r>
    </w:p>
    <w:p>
      <w:pPr>
        <w:spacing w:after="150"/>
      </w:pPr>
      <w:r>
        <w:rPr/>
        <w:t xml:space="preserve">二、国际国内海运运价分析</w:t>
      </w:r>
    </w:p>
    <w:p>
      <w:pPr>
        <w:spacing w:after="150"/>
      </w:pPr>
      <w:r>
        <w:rPr/>
        <w:t xml:space="preserve">第四节 部分国家海运业的发展</w:t>
      </w:r>
    </w:p>
    <w:p>
      <w:pPr>
        <w:spacing w:after="150"/>
      </w:pPr>
      <w:r>
        <w:rPr/>
        <w:t xml:space="preserve">一、日本海运业</w:t>
      </w:r>
    </w:p>
    <w:p>
      <w:pPr>
        <w:spacing w:after="150"/>
      </w:pPr>
      <w:r>
        <w:rPr/>
        <w:t xml:space="preserve">二、美国海运业</w:t>
      </w:r>
    </w:p>
    <w:p>
      <w:pPr>
        <w:spacing w:after="150"/>
      </w:pPr>
      <w:r>
        <w:rPr/>
        <w:t xml:space="preserve">三、欧洲海运业</w:t>
      </w:r>
    </w:p>
    <w:p>
      <w:pPr>
        <w:spacing w:after="150"/>
      </w:pPr>
      <w:r>
        <w:rPr/>
        <w:t xml:space="preserve">四、希腊海运业</w:t>
      </w:r>
    </w:p>
    <w:p>
      <w:pPr>
        <w:spacing w:after="150"/>
      </w:pPr>
      <w:r>
        <w:rPr/>
        <w:t xml:space="preserve">五、泰国海运业</w:t>
      </w:r>
    </w:p>
    <w:p>
      <w:pPr>
        <w:spacing w:after="150"/>
      </w:pPr>
      <w:r>
        <w:rPr/>
        <w:t xml:space="preserve">六、印度海运业</w:t>
      </w:r>
    </w:p>
    <w:p>
      <w:pPr>
        <w:spacing w:after="150"/>
      </w:pPr>
      <w:r>
        <w:rPr/>
        <w:t xml:space="preserve">第五节 中国需求在全球海运市场的影响</w:t>
      </w:r>
    </w:p>
    <w:p>
      <w:pPr>
        <w:spacing w:after="150"/>
      </w:pPr>
      <w:r>
        <w:rPr/>
        <w:t xml:space="preserve">一、我国航运大国地位进一步巩固</w:t>
      </w:r>
    </w:p>
    <w:p>
      <w:pPr>
        <w:spacing w:after="150"/>
      </w:pPr>
      <w:r>
        <w:rPr/>
        <w:t xml:space="preserve">二、中国目前承担全球五分之一的海运贸易量</w:t>
      </w:r>
    </w:p>
    <w:p>
      <w:pPr>
        <w:spacing w:after="150"/>
      </w:pPr>
      <w:r>
        <w:rPr/>
        <w:t xml:space="preserve">第六节 2024-2029年国际海运市场发展预测</w:t>
      </w:r>
    </w:p>
    <w:p>
      <w:pPr>
        <w:spacing w:after="150"/>
      </w:pPr>
      <w:r>
        <w:rPr/>
        <w:t xml:space="preserve">一、国际海运市场发展形势</w:t>
      </w:r>
    </w:p>
    <w:p>
      <w:pPr>
        <w:spacing w:after="150"/>
      </w:pPr>
      <w:r>
        <w:rPr/>
        <w:t xml:space="preserve">二、国际海运市场发展预测</w:t>
      </w:r>
    </w:p>
    <w:p>
      <w:pPr>
        <w:spacing w:after="150"/>
      </w:pPr>
      <w:r>
        <w:rPr>
          <w:b w:val="1"/>
          <w:bCs w:val="1"/>
        </w:rPr>
        <w:t xml:space="preserve">第二章 我国海运业发展环境分析</w:t>
      </w:r>
    </w:p>
    <w:p>
      <w:pPr>
        <w:spacing w:after="150"/>
      </w:pPr>
      <w:r>
        <w:rPr/>
        <w:t xml:space="preserve">第一节 2019-2023年我国经济环境分析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六、中国经济发展展望</w:t>
      </w:r>
    </w:p>
    <w:p>
      <w:pPr>
        <w:spacing w:after="150"/>
      </w:pPr>
      <w:r>
        <w:rPr/>
        <w:t xml:space="preserve">第二节 中国对外贸易现状分析</w:t>
      </w:r>
    </w:p>
    <w:p>
      <w:pPr>
        <w:spacing w:after="150"/>
      </w:pPr>
      <w:r>
        <w:rPr/>
        <w:t xml:space="preserve">一、中国对外贸易发展情况分析</w:t>
      </w:r>
    </w:p>
    <w:p>
      <w:pPr>
        <w:spacing w:after="150"/>
      </w:pPr>
      <w:r>
        <w:rPr/>
        <w:t xml:space="preserve">二、我国对外贸易预计</w:t>
      </w:r>
    </w:p>
    <w:p>
      <w:pPr>
        <w:spacing w:after="150"/>
      </w:pPr>
      <w:r>
        <w:rPr/>
        <w:t xml:space="preserve">第三节 我国海运业政策环境分析</w:t>
      </w:r>
    </w:p>
    <w:p>
      <w:pPr>
        <w:spacing w:after="150"/>
      </w:pPr>
      <w:r>
        <w:rPr/>
        <w:t xml:space="preserve">一、交通运输部三政策促航运事业健康发展</w:t>
      </w:r>
    </w:p>
    <w:p>
      <w:pPr>
        <w:spacing w:after="150"/>
      </w:pPr>
      <w:r>
        <w:rPr/>
        <w:t xml:space="preserve">二、《国内水路运输管理条例》</w:t>
      </w:r>
    </w:p>
    <w:p>
      <w:pPr>
        <w:spacing w:after="150"/>
      </w:pPr>
      <w:r>
        <w:rPr/>
        <w:t xml:space="preserve">三、《交通运输部办公厅关于鼓励和引导水运行业民营企业境外投资和跨国经营的若干意见》</w:t>
      </w:r>
    </w:p>
    <w:p>
      <w:pPr>
        <w:spacing w:after="150"/>
      </w:pPr>
      <w:r>
        <w:rPr/>
        <w:t xml:space="preserve">四、《关于促进我国国际海运业平稳有序发展的通知》</w:t>
      </w:r>
    </w:p>
    <w:p>
      <w:pPr>
        <w:spacing w:after="150"/>
      </w:pPr>
      <w:r>
        <w:rPr/>
        <w:t xml:space="preserve">五、《关于完善管理促进国内航运业健康平稳发展的意见》</w:t>
      </w:r>
    </w:p>
    <w:p>
      <w:pPr>
        <w:spacing w:after="150"/>
      </w:pPr>
      <w:r>
        <w:rPr/>
        <w:t xml:space="preserve">六、融资租赁船舶可认定自有运力</w:t>
      </w:r>
    </w:p>
    <w:p>
      <w:pPr>
        <w:spacing w:after="150"/>
      </w:pPr>
      <w:r>
        <w:rPr/>
        <w:t xml:space="preserve">七、交通运输部建议将海运业确定为国家战略性服务产业</w:t>
      </w:r>
    </w:p>
    <w:p>
      <w:pPr>
        <w:spacing w:after="150"/>
      </w:pPr>
      <w:r>
        <w:rPr/>
        <w:t xml:space="preserve">第四节 2019-2023年物流业市场分析</w:t>
      </w:r>
    </w:p>
    <w:p>
      <w:pPr>
        <w:spacing w:after="150"/>
      </w:pPr>
      <w:r>
        <w:rPr/>
        <w:t xml:space="preserve">一、我国物流行业运行状况</w:t>
      </w:r>
    </w:p>
    <w:p>
      <w:pPr>
        <w:spacing w:after="150"/>
      </w:pPr>
      <w:r>
        <w:rPr/>
        <w:t xml:space="preserve">二、物流运行情况分析</w:t>
      </w:r>
    </w:p>
    <w:p>
      <w:pPr>
        <w:spacing w:after="150"/>
      </w:pPr>
      <w:r>
        <w:rPr>
          <w:b w:val="1"/>
          <w:bCs w:val="1"/>
        </w:rPr>
        <w:t xml:space="preserve">第三章 航运业发展现状分析</w:t>
      </w:r>
    </w:p>
    <w:p>
      <w:pPr>
        <w:spacing w:after="150"/>
      </w:pPr>
      <w:r>
        <w:rPr/>
        <w:t xml:space="preserve">第一节 2019-2023年国际航运业发展分析</w:t>
      </w:r>
    </w:p>
    <w:p>
      <w:pPr>
        <w:spacing w:after="150"/>
      </w:pPr>
      <w:r>
        <w:rPr/>
        <w:t xml:space="preserve">第二节 中国航运市场发展分析</w:t>
      </w:r>
    </w:p>
    <w:p>
      <w:pPr>
        <w:spacing w:after="150"/>
      </w:pPr>
      <w:r>
        <w:rPr/>
        <w:t xml:space="preserve">一、中国航运发展分析</w:t>
      </w:r>
    </w:p>
    <w:p>
      <w:pPr>
        <w:spacing w:after="150"/>
      </w:pPr>
      <w:r>
        <w:rPr/>
        <w:t xml:space="preserve">二、中国货物吞吐量排名</w:t>
      </w:r>
    </w:p>
    <w:p>
      <w:pPr>
        <w:spacing w:after="150"/>
      </w:pPr>
      <w:r>
        <w:rPr/>
        <w:t xml:space="preserve">三、中国集装箱吞吐量排名</w:t>
      </w:r>
    </w:p>
    <w:p>
      <w:pPr>
        <w:spacing w:after="150"/>
      </w:pPr>
      <w:r>
        <w:rPr/>
        <w:t xml:space="preserve">四、中国水运基础设施建设投资</w:t>
      </w:r>
    </w:p>
    <w:p>
      <w:pPr>
        <w:spacing w:after="150"/>
      </w:pPr>
      <w:r>
        <w:rPr/>
        <w:t xml:space="preserve">五、中国水运水道建设工程</w:t>
      </w:r>
    </w:p>
    <w:p>
      <w:pPr>
        <w:spacing w:after="150"/>
      </w:pPr>
      <w:r>
        <w:rPr/>
        <w:t xml:space="preserve">第三节 2019-2023年我国水运业运行分析</w:t>
      </w:r>
    </w:p>
    <w:p>
      <w:pPr>
        <w:spacing w:after="150"/>
      </w:pPr>
      <w:r>
        <w:rPr/>
        <w:t xml:space="preserve">一、我国水运业运行分析</w:t>
      </w:r>
    </w:p>
    <w:p>
      <w:pPr>
        <w:spacing w:after="150"/>
      </w:pPr>
      <w:r>
        <w:rPr/>
        <w:t xml:space="preserve">二、我国水运业运行分析</w:t>
      </w:r>
    </w:p>
    <w:p>
      <w:pPr>
        <w:spacing w:after="150"/>
      </w:pPr>
      <w:r>
        <w:rPr/>
        <w:t xml:space="preserve">第四节 航运市场发展分析</w:t>
      </w:r>
    </w:p>
    <w:p>
      <w:pPr>
        <w:spacing w:after="150"/>
      </w:pPr>
      <w:r>
        <w:rPr/>
        <w:t xml:space="preserve">一、航运市场分析</w:t>
      </w:r>
    </w:p>
    <w:p>
      <w:pPr>
        <w:spacing w:after="150"/>
      </w:pPr>
      <w:r>
        <w:rPr/>
        <w:t xml:space="preserve">二、航运市场长期低迷的主要原因分析</w:t>
      </w:r>
    </w:p>
    <w:p>
      <w:pPr>
        <w:spacing w:after="150"/>
      </w:pPr>
      <w:r>
        <w:rPr/>
        <w:t xml:space="preserve">三、中国航运景气报告</w:t>
      </w:r>
    </w:p>
    <w:p>
      <w:pPr>
        <w:spacing w:after="150"/>
      </w:pPr>
      <w:r>
        <w:rPr/>
        <w:t xml:space="preserve">四、我国三大航运企业经营情况</w:t>
      </w:r>
    </w:p>
    <w:p>
      <w:pPr>
        <w:spacing w:after="150"/>
      </w:pPr>
      <w:r>
        <w:rPr/>
        <w:t xml:space="preserve">五、内河航运建设密集启动</w:t>
      </w:r>
    </w:p>
    <w:p>
      <w:pPr>
        <w:spacing w:after="150"/>
      </w:pPr>
      <w:r>
        <w:rPr/>
        <w:t xml:space="preserve">第五节 我国地区航运业发展分析</w:t>
      </w:r>
    </w:p>
    <w:p>
      <w:pPr>
        <w:spacing w:after="150"/>
      </w:pPr>
      <w:r>
        <w:rPr/>
        <w:t xml:space="preserve">一、地方政府继续推进内河水运发展</w:t>
      </w:r>
    </w:p>
    <w:p>
      <w:pPr>
        <w:spacing w:after="150"/>
      </w:pPr>
      <w:r>
        <w:rPr/>
        <w:t xml:space="preserve">二、跨越式发展的上海国际航运中心浅析</w:t>
      </w:r>
    </w:p>
    <w:p>
      <w:pPr>
        <w:spacing w:after="150"/>
      </w:pPr>
      <w:r>
        <w:rPr/>
        <w:t xml:space="preserve">三、青岛港迈向第四代港口</w:t>
      </w:r>
    </w:p>
    <w:p>
      <w:pPr>
        <w:spacing w:after="150"/>
      </w:pPr>
      <w:r>
        <w:rPr/>
        <w:t xml:space="preserve">四、天津港跻身世界港口之列</w:t>
      </w:r>
    </w:p>
    <w:p>
      <w:pPr>
        <w:spacing w:after="150"/>
      </w:pPr>
      <w:r>
        <w:rPr/>
        <w:t xml:space="preserve">五、北方国际航运中心功能凸显</w:t>
      </w:r>
    </w:p>
    <w:p>
      <w:pPr>
        <w:spacing w:after="150"/>
      </w:pPr>
      <w:r>
        <w:rPr/>
        <w:t xml:space="preserve">六、福建省十大措施打造厦门东南国际航运中心</w:t>
      </w:r>
    </w:p>
    <w:p>
      <w:pPr>
        <w:spacing w:after="150"/>
      </w:pPr>
      <w:r>
        <w:rPr/>
        <w:t xml:space="preserve">第六节 国际航运市场风险及其规避分析</w:t>
      </w:r>
    </w:p>
    <w:p>
      <w:pPr>
        <w:spacing w:after="150"/>
      </w:pPr>
      <w:r>
        <w:rPr/>
        <w:t xml:space="preserve">一、国际航运市场主要风险</w:t>
      </w:r>
    </w:p>
    <w:p>
      <w:pPr>
        <w:spacing w:after="150"/>
      </w:pPr>
      <w:r>
        <w:rPr/>
        <w:t xml:space="preserve">二、国际航运市场风险的规避</w:t>
      </w:r>
    </w:p>
    <w:p>
      <w:pPr>
        <w:spacing w:after="150"/>
      </w:pPr>
      <w:r>
        <w:rPr/>
        <w:t xml:space="preserve">第七节 我国航运企业国际化竞争谋略分析</w:t>
      </w:r>
    </w:p>
    <w:p>
      <w:pPr>
        <w:spacing w:after="150"/>
      </w:pPr>
      <w:r>
        <w:rPr/>
        <w:t xml:space="preserve">一、航运政策</w:t>
      </w:r>
    </w:p>
    <w:p>
      <w:pPr>
        <w:spacing w:after="150"/>
      </w:pPr>
      <w:r>
        <w:rPr/>
        <w:t xml:space="preserve">二、竞争策略</w:t>
      </w:r>
    </w:p>
    <w:p>
      <w:pPr>
        <w:spacing w:after="150"/>
      </w:pPr>
      <w:r>
        <w:rPr/>
        <w:t xml:space="preserve">第四章 我国海运业市场分析</w:t>
      </w:r>
    </w:p>
    <w:p>
      <w:pPr>
        <w:spacing w:after="150"/>
      </w:pPr>
      <w:r>
        <w:rPr/>
        <w:t xml:space="preserve">第一节 中国海运市场发展现状分析</w:t>
      </w:r>
    </w:p>
    <w:p>
      <w:pPr>
        <w:spacing w:after="150"/>
      </w:pPr>
      <w:r>
        <w:rPr/>
        <w:t xml:space="preserve">一、中国海运市场发展现状</w:t>
      </w:r>
    </w:p>
    <w:p>
      <w:pPr>
        <w:spacing w:after="150"/>
      </w:pPr>
      <w:r>
        <w:rPr/>
        <w:t xml:space="preserve">二、中国海运船队运力规模分析</w:t>
      </w:r>
    </w:p>
    <w:p>
      <w:pPr>
        <w:spacing w:after="150"/>
      </w:pPr>
      <w:r>
        <w:rPr/>
        <w:t xml:space="preserve">三、港口货物吞吐量连续九年位居世界首位</w:t>
      </w:r>
    </w:p>
    <w:p>
      <w:pPr>
        <w:spacing w:after="150"/>
      </w:pPr>
      <w:r>
        <w:rPr/>
        <w:t xml:space="preserve">第二节 我国海运发展中的问题分析</w:t>
      </w:r>
    </w:p>
    <w:p>
      <w:pPr>
        <w:spacing w:after="150"/>
      </w:pPr>
      <w:r>
        <w:rPr/>
        <w:t xml:space="preserve">一、海运业市场低迷</w:t>
      </w:r>
    </w:p>
    <w:p>
      <w:pPr>
        <w:spacing w:after="150"/>
      </w:pPr>
      <w:r>
        <w:rPr/>
        <w:t xml:space="preserve">二、航运企业损失巨大</w:t>
      </w:r>
    </w:p>
    <w:p>
      <w:pPr>
        <w:spacing w:after="150"/>
      </w:pPr>
      <w:r>
        <w:rPr/>
        <w:t xml:space="preserve">三、海运运能过剩导致零运费</w:t>
      </w:r>
    </w:p>
    <w:p>
      <w:pPr>
        <w:spacing w:after="150"/>
      </w:pPr>
      <w:r>
        <w:rPr/>
        <w:t xml:space="preserve">第三节 我国海运业发展对策</w:t>
      </w:r>
    </w:p>
    <w:p>
      <w:pPr>
        <w:spacing w:after="150"/>
      </w:pPr>
      <w:r>
        <w:rPr/>
        <w:t xml:space="preserve">一、转变方式，调整结构</w:t>
      </w:r>
    </w:p>
    <w:p>
      <w:pPr>
        <w:spacing w:after="150"/>
      </w:pPr>
      <w:r>
        <w:rPr/>
        <w:t xml:space="preserve">二、加强监管，维护安全</w:t>
      </w:r>
    </w:p>
    <w:p>
      <w:pPr>
        <w:spacing w:after="150"/>
      </w:pPr>
      <w:r>
        <w:rPr/>
        <w:t xml:space="preserve">三、深化合作，共促发展</w:t>
      </w:r>
    </w:p>
    <w:p>
      <w:pPr>
        <w:spacing w:after="150"/>
      </w:pPr>
      <w:r>
        <w:rPr/>
        <w:t xml:space="preserve">第四节 海运运价衍生品市场发展现状与趋势分析</w:t>
      </w:r>
    </w:p>
    <w:p>
      <w:pPr>
        <w:spacing w:after="150"/>
      </w:pPr>
      <w:r>
        <w:rPr/>
        <w:t xml:space="preserve">一、国内干散货运价衍生品起航</w:t>
      </w:r>
    </w:p>
    <w:p>
      <w:pPr>
        <w:spacing w:after="150"/>
      </w:pPr>
      <w:r>
        <w:rPr/>
        <w:t xml:space="preserve">二、用好运价衍生品应对国际航运市场的暴涨暴跌</w:t>
      </w:r>
    </w:p>
    <w:p>
      <w:pPr>
        <w:spacing w:after="150"/>
      </w:pPr>
      <w:r>
        <w:rPr/>
        <w:t xml:space="preserve">第二部分 海运相关及细分行业分析</w:t>
      </w:r>
    </w:p>
    <w:p>
      <w:pPr>
        <w:spacing w:after="150"/>
      </w:pPr>
      <w:r>
        <w:rPr/>
        <w:t xml:space="preserve">第五章 港口码头业发展分析</w:t>
      </w:r>
    </w:p>
    <w:p>
      <w:pPr>
        <w:spacing w:after="150"/>
      </w:pPr>
      <w:r>
        <w:rPr/>
        <w:t xml:space="preserve">第一节 全球港口发展概况</w:t>
      </w:r>
    </w:p>
    <w:p>
      <w:pPr>
        <w:spacing w:after="150"/>
      </w:pPr>
      <w:r>
        <w:rPr/>
        <w:t xml:space="preserve">一、全球港口货物吞吐量</w:t>
      </w:r>
    </w:p>
    <w:p>
      <w:pPr>
        <w:spacing w:after="150"/>
      </w:pPr>
      <w:r>
        <w:rPr/>
        <w:t xml:space="preserve">二、全球港口集装箱吞吐量</w:t>
      </w:r>
    </w:p>
    <w:p>
      <w:pPr>
        <w:spacing w:after="150"/>
      </w:pPr>
      <w:r>
        <w:rPr/>
        <w:t xml:space="preserve">三、全球港口散货吞吐量分析</w:t>
      </w:r>
    </w:p>
    <w:p>
      <w:pPr>
        <w:spacing w:after="150"/>
      </w:pPr>
      <w:r>
        <w:rPr/>
        <w:t xml:space="preserve">第二节 我国港口发展十三五回顾及十四五展望</w:t>
      </w:r>
    </w:p>
    <w:p>
      <w:pPr>
        <w:spacing w:after="150"/>
      </w:pPr>
      <w:r>
        <w:rPr/>
        <w:t xml:space="preserve">一、我国港口十三五建设重点及成就回顾</w:t>
      </w:r>
    </w:p>
    <w:p>
      <w:pPr>
        <w:spacing w:after="150"/>
      </w:pPr>
      <w:r>
        <w:rPr/>
        <w:t xml:space="preserve">二、我国港口十四五发展展望</w:t>
      </w:r>
    </w:p>
    <w:p>
      <w:pPr>
        <w:spacing w:after="150"/>
      </w:pPr>
      <w:r>
        <w:rPr/>
        <w:t xml:space="preserve">第三节 2019-2023年我国港口业运行分析</w:t>
      </w:r>
    </w:p>
    <w:p>
      <w:pPr>
        <w:spacing w:after="150"/>
      </w:pPr>
      <w:r>
        <w:rPr/>
        <w:t xml:space="preserve">一、我国港口业运行分析</w:t>
      </w:r>
    </w:p>
    <w:p>
      <w:pPr>
        <w:spacing w:after="150"/>
      </w:pPr>
      <w:r>
        <w:rPr/>
        <w:t xml:space="preserve">二、我国港口业运行分析</w:t>
      </w:r>
    </w:p>
    <w:p>
      <w:pPr>
        <w:spacing w:after="150"/>
      </w:pPr>
      <w:r>
        <w:rPr/>
        <w:t xml:space="preserve">第四节 2019-2023年全国港口货物吞吐量情况</w:t>
      </w:r>
    </w:p>
    <w:p>
      <w:pPr>
        <w:spacing w:after="150"/>
      </w:pPr>
      <w:r>
        <w:rPr/>
        <w:t xml:space="preserve">一、全国港口货物吞吐量</w:t>
      </w:r>
    </w:p>
    <w:p>
      <w:pPr>
        <w:spacing w:after="150"/>
      </w:pPr>
      <w:r>
        <w:rPr/>
        <w:t xml:space="preserve">二、全国港口货物吞吐量</w:t>
      </w:r>
    </w:p>
    <w:p>
      <w:pPr>
        <w:spacing w:after="150"/>
      </w:pPr>
      <w:r>
        <w:rPr/>
        <w:t xml:space="preserve">第五节 2019-2023年全国港口集装箱吞吐量情况</w:t>
      </w:r>
    </w:p>
    <w:p>
      <w:pPr>
        <w:spacing w:after="150"/>
      </w:pPr>
      <w:r>
        <w:rPr/>
        <w:t xml:space="preserve">一、全国港口集装箱吞吐量</w:t>
      </w:r>
    </w:p>
    <w:p>
      <w:pPr>
        <w:spacing w:after="150"/>
      </w:pPr>
      <w:r>
        <w:rPr/>
        <w:t xml:space="preserve">二、全国港口集装箱吞吐量</w:t>
      </w:r>
    </w:p>
    <w:p>
      <w:pPr>
        <w:spacing w:after="150"/>
      </w:pPr>
      <w:r>
        <w:rPr/>
        <w:t xml:space="preserve">第六节 中国港口竞争态势分析</w:t>
      </w:r>
    </w:p>
    <w:p>
      <w:pPr>
        <w:spacing w:after="150"/>
      </w:pPr>
      <w:r>
        <w:rPr/>
        <w:t xml:space="preserve">一、全国港口货物吞吐量排名</w:t>
      </w:r>
    </w:p>
    <w:p>
      <w:pPr>
        <w:spacing w:after="150"/>
      </w:pPr>
      <w:r>
        <w:rPr/>
        <w:t xml:space="preserve">二、全国港口货物吞吐量排名</w:t>
      </w:r>
    </w:p>
    <w:p>
      <w:pPr>
        <w:spacing w:after="150"/>
      </w:pPr>
      <w:r>
        <w:rPr/>
        <w:t xml:space="preserve">三、三大港口群的竞争与挑战</w:t>
      </w:r>
    </w:p>
    <w:p>
      <w:pPr>
        <w:spacing w:after="150"/>
      </w:pPr>
      <w:r>
        <w:rPr/>
        <w:t xml:space="preserve">四、北方运煤港口未来市场竞争日趋激烈</w:t>
      </w:r>
    </w:p>
    <w:p>
      <w:pPr>
        <w:spacing w:after="150"/>
      </w:pPr>
      <w:r>
        <w:rPr/>
        <w:t xml:space="preserve">第六章 集装箱运输市场分析</w:t>
      </w:r>
    </w:p>
    <w:p>
      <w:pPr>
        <w:spacing w:after="150"/>
      </w:pPr>
      <w:r>
        <w:rPr/>
        <w:t xml:space="preserve">第一节 全球集装箱运输发展分析</w:t>
      </w:r>
    </w:p>
    <w:p>
      <w:pPr>
        <w:spacing w:after="150"/>
      </w:pPr>
      <w:r>
        <w:rPr/>
        <w:t xml:space="preserve">一、全球集装箱船数量及运力分析</w:t>
      </w:r>
    </w:p>
    <w:p>
      <w:pPr>
        <w:spacing w:after="150"/>
      </w:pPr>
      <w:r>
        <w:rPr/>
        <w:t xml:space="preserve">二、全球集装箱船队规模调查分析</w:t>
      </w:r>
    </w:p>
    <w:p>
      <w:pPr>
        <w:spacing w:after="150"/>
      </w:pPr>
      <w:r>
        <w:rPr/>
        <w:t xml:space="preserve">第二节 我国集装箱制造业主要经济指标分析</w:t>
      </w:r>
    </w:p>
    <w:p>
      <w:pPr>
        <w:spacing w:after="150"/>
      </w:pPr>
      <w:r>
        <w:rPr/>
        <w:t xml:space="preserve">一、我国国有企业集装箱制造主要经济指标</w:t>
      </w:r>
    </w:p>
    <w:p>
      <w:pPr>
        <w:spacing w:after="150"/>
      </w:pPr>
      <w:r>
        <w:rPr/>
        <w:t xml:space="preserve">二、我国集体企业集装箱制造主要经济指标</w:t>
      </w:r>
    </w:p>
    <w:p>
      <w:pPr>
        <w:spacing w:after="150"/>
      </w:pPr>
      <w:r>
        <w:rPr/>
        <w:t xml:space="preserve">三、我国股份合作制企业集装箱制造主要经济指标</w:t>
      </w:r>
    </w:p>
    <w:p>
      <w:pPr>
        <w:spacing w:after="150"/>
      </w:pPr>
      <w:r>
        <w:rPr/>
        <w:t xml:space="preserve">四、我国股份制企业集装箱制造主要经济指标</w:t>
      </w:r>
    </w:p>
    <w:p>
      <w:pPr>
        <w:spacing w:after="150"/>
      </w:pPr>
      <w:r>
        <w:rPr/>
        <w:t xml:space="preserve">五、我国私营企业集装箱制造主要经济指标</w:t>
      </w:r>
    </w:p>
    <w:p>
      <w:pPr>
        <w:spacing w:after="150"/>
      </w:pPr>
      <w:r>
        <w:rPr/>
        <w:t xml:space="preserve">六、我国外资企业集装箱制造主要经济指标</w:t>
      </w:r>
    </w:p>
    <w:p>
      <w:pPr>
        <w:spacing w:after="150"/>
      </w:pPr>
      <w:r>
        <w:rPr/>
        <w:t xml:space="preserve">七、我国其他形式企业集装箱制造主要经济指标</w:t>
      </w:r>
    </w:p>
    <w:p>
      <w:pPr>
        <w:spacing w:after="150"/>
      </w:pPr>
      <w:r>
        <w:rPr/>
        <w:t xml:space="preserve">八、我国全部企业集装箱制造主要经济指标</w:t>
      </w:r>
    </w:p>
    <w:p>
      <w:pPr>
        <w:spacing w:after="150"/>
      </w:pPr>
      <w:r>
        <w:rPr/>
        <w:t xml:space="preserve">第三节 2019-2023年集装箱运输市场发展分析</w:t>
      </w:r>
    </w:p>
    <w:p>
      <w:pPr>
        <w:spacing w:after="150"/>
      </w:pPr>
      <w:r>
        <w:rPr/>
        <w:t xml:space="preserve">一、国际集装箱运输市场分析</w:t>
      </w:r>
    </w:p>
    <w:p>
      <w:pPr>
        <w:spacing w:after="150"/>
      </w:pPr>
      <w:r>
        <w:rPr/>
        <w:t xml:space="preserve">二、国际集装箱运输市场分析</w:t>
      </w:r>
    </w:p>
    <w:p>
      <w:pPr>
        <w:spacing w:after="150"/>
      </w:pPr>
      <w:r>
        <w:rPr/>
        <w:t xml:space="preserve">三、全球集装箱吞吐量预测</w:t>
      </w:r>
    </w:p>
    <w:p>
      <w:pPr>
        <w:spacing w:after="150"/>
      </w:pPr>
      <w:r>
        <w:rPr/>
        <w:t xml:space="preserve">四、集装箱运力分析</w:t>
      </w:r>
    </w:p>
    <w:p>
      <w:pPr>
        <w:spacing w:after="150"/>
      </w:pPr>
      <w:r>
        <w:rPr/>
        <w:t xml:space="preserve">五、我国集装箱出口分析</w:t>
      </w:r>
    </w:p>
    <w:p>
      <w:pPr>
        <w:spacing w:after="150"/>
      </w:pPr>
      <w:r>
        <w:rPr/>
        <w:t xml:space="preserve">第四节 集装箱市场分析及应对策略</w:t>
      </w:r>
    </w:p>
    <w:p>
      <w:pPr>
        <w:spacing w:after="150"/>
      </w:pPr>
      <w:r>
        <w:rPr/>
        <w:t xml:space="preserve">第七章 干散货运输市场分析</w:t>
      </w:r>
    </w:p>
    <w:p>
      <w:pPr>
        <w:spacing w:after="150"/>
      </w:pPr>
      <w:r>
        <w:rPr/>
        <w:t xml:space="preserve">第一节 2019-2023年干散货运输市场分析</w:t>
      </w:r>
    </w:p>
    <w:p>
      <w:pPr>
        <w:spacing w:after="150"/>
      </w:pPr>
      <w:r>
        <w:rPr/>
        <w:t xml:space="preserve">一、国际干散货运输市场回顾</w:t>
      </w:r>
    </w:p>
    <w:p>
      <w:pPr>
        <w:spacing w:after="150"/>
      </w:pPr>
      <w:r>
        <w:rPr/>
        <w:t xml:space="preserve">二、国际干散货运输运价指数</w:t>
      </w:r>
    </w:p>
    <w:p>
      <w:pPr>
        <w:spacing w:after="150"/>
      </w:pPr>
      <w:r>
        <w:rPr/>
        <w:t xml:space="preserve">三、国际干散货航运市场走势</w:t>
      </w:r>
    </w:p>
    <w:p>
      <w:pPr>
        <w:spacing w:after="150"/>
      </w:pPr>
      <w:r>
        <w:rPr/>
        <w:t xml:space="preserve">四、国际干散货海运市场分析及展望</w:t>
      </w:r>
    </w:p>
    <w:p>
      <w:pPr>
        <w:spacing w:after="150"/>
      </w:pPr>
      <w:r>
        <w:rPr/>
        <w:t xml:space="preserve">第二节 2019-2023年国内干散货运输市场分析</w:t>
      </w:r>
    </w:p>
    <w:p>
      <w:pPr>
        <w:spacing w:after="150"/>
      </w:pPr>
      <w:r>
        <w:rPr/>
        <w:t xml:space="preserve">一、国内干散货运输市场分析</w:t>
      </w:r>
    </w:p>
    <w:p>
      <w:pPr>
        <w:spacing w:after="150"/>
      </w:pPr>
      <w:r>
        <w:rPr/>
        <w:t xml:space="preserve">二、国内干散货运输市场分析</w:t>
      </w:r>
    </w:p>
    <w:p>
      <w:pPr>
        <w:spacing w:after="150"/>
      </w:pPr>
      <w:r>
        <w:rPr/>
        <w:t xml:space="preserve">第三节 国内干散货运输细分市场分析</w:t>
      </w:r>
    </w:p>
    <w:p>
      <w:pPr>
        <w:spacing w:after="150"/>
      </w:pPr>
      <w:r>
        <w:rPr/>
        <w:t xml:space="preserve">一、煤炭运输市场分析</w:t>
      </w:r>
    </w:p>
    <w:p>
      <w:pPr>
        <w:spacing w:after="150"/>
      </w:pPr>
      <w:r>
        <w:rPr/>
        <w:t xml:space="preserve">二、粮食运输市场分析</w:t>
      </w:r>
    </w:p>
    <w:p>
      <w:pPr>
        <w:spacing w:after="150"/>
      </w:pPr>
      <w:r>
        <w:rPr/>
        <w:t xml:space="preserve">第四节 干散货船舶经营现状分析与对策分析</w:t>
      </w:r>
    </w:p>
    <w:p>
      <w:pPr>
        <w:spacing w:after="150"/>
      </w:pPr>
      <w:r>
        <w:rPr/>
        <w:t xml:space="preserve">一、沿海跨省运输干散货船运力和经营者分析</w:t>
      </w:r>
    </w:p>
    <w:p>
      <w:pPr>
        <w:spacing w:after="150"/>
      </w:pPr>
      <w:r>
        <w:rPr/>
        <w:t xml:space="preserve">二、干散货海运行业亏损经营</w:t>
      </w:r>
    </w:p>
    <w:p>
      <w:pPr>
        <w:spacing w:after="150"/>
      </w:pPr>
      <w:r>
        <w:rPr/>
        <w:t xml:space="preserve">三、长江干散货运输企业经营战略模式选择研究</w:t>
      </w:r>
    </w:p>
    <w:p>
      <w:pPr>
        <w:spacing w:after="150"/>
      </w:pPr>
      <w:r>
        <w:rPr/>
        <w:t xml:space="preserve">第八章 铁矿石运输市场分析</w:t>
      </w:r>
    </w:p>
    <w:p>
      <w:pPr>
        <w:spacing w:after="150"/>
      </w:pPr>
      <w:r>
        <w:rPr/>
        <w:t xml:space="preserve">第一节 2019-2023年铁矿石市场分析</w:t>
      </w:r>
    </w:p>
    <w:p>
      <w:pPr>
        <w:spacing w:after="150"/>
      </w:pPr>
      <w:r>
        <w:rPr/>
        <w:t xml:space="preserve">一、全球铁矿石产量及贸易量</w:t>
      </w:r>
    </w:p>
    <w:p>
      <w:pPr>
        <w:spacing w:after="150"/>
      </w:pPr>
      <w:r>
        <w:rPr/>
        <w:t xml:space="preserve">二、我国铁矿石供需与价格分析</w:t>
      </w:r>
    </w:p>
    <w:p>
      <w:pPr>
        <w:spacing w:after="150"/>
      </w:pPr>
      <w:r>
        <w:rPr/>
        <w:t xml:space="preserve">三、铁矿石市场分析及展望</w:t>
      </w:r>
    </w:p>
    <w:p>
      <w:pPr>
        <w:spacing w:after="150"/>
      </w:pPr>
      <w:r>
        <w:rPr/>
        <w:t xml:space="preserve">四、铁矿石供需情况基本展望</w:t>
      </w:r>
    </w:p>
    <w:p>
      <w:pPr>
        <w:spacing w:after="150"/>
      </w:pPr>
      <w:r>
        <w:rPr/>
        <w:t xml:space="preserve">第二节 2019-2023年铁矿石运输市场分析</w:t>
      </w:r>
    </w:p>
    <w:p>
      <w:pPr>
        <w:spacing w:after="150"/>
      </w:pPr>
      <w:r>
        <w:rPr/>
        <w:t xml:space="preserve">一、国际铁矿石海运市场回顾</w:t>
      </w:r>
    </w:p>
    <w:p>
      <w:pPr>
        <w:spacing w:after="150"/>
      </w:pPr>
      <w:r>
        <w:rPr/>
        <w:t xml:space="preserve">二、我国铁矿石海运市场分析</w:t>
      </w:r>
    </w:p>
    <w:p>
      <w:pPr>
        <w:spacing w:after="150"/>
      </w:pPr>
      <w:r>
        <w:rPr/>
        <w:t xml:space="preserve">第三节 全球铁矿石进出口贸易展望</w:t>
      </w:r>
    </w:p>
    <w:p>
      <w:pPr>
        <w:spacing w:after="150"/>
      </w:pPr>
      <w:r>
        <w:rPr/>
        <w:t xml:space="preserve">一、中国铁矿石进口情况</w:t>
      </w:r>
    </w:p>
    <w:p>
      <w:pPr>
        <w:spacing w:after="150"/>
      </w:pPr>
      <w:r>
        <w:rPr/>
        <w:t xml:space="preserve">二、我国铁矿石进口外围环境恶化</w:t>
      </w:r>
    </w:p>
    <w:p>
      <w:pPr>
        <w:spacing w:after="150"/>
      </w:pPr>
      <w:r>
        <w:rPr/>
        <w:t xml:space="preserve">第四节 铁矿石定价机制分析</w:t>
      </w:r>
    </w:p>
    <w:p>
      <w:pPr>
        <w:spacing w:after="150"/>
      </w:pPr>
      <w:r>
        <w:rPr/>
        <w:t xml:space="preserve">一、争夺话语权中国推现货交易</w:t>
      </w:r>
    </w:p>
    <w:p>
      <w:pPr>
        <w:spacing w:after="150"/>
      </w:pPr>
      <w:r>
        <w:rPr/>
        <w:t xml:space="preserve">二、铁矿石新制高点争夺</w:t>
      </w:r>
    </w:p>
    <w:p>
      <w:pPr>
        <w:spacing w:after="150"/>
      </w:pPr>
      <w:r>
        <w:rPr/>
        <w:t xml:space="preserve">三、铁矿石定价机制发生重大改变</w:t>
      </w:r>
    </w:p>
    <w:p>
      <w:pPr>
        <w:spacing w:after="150"/>
      </w:pPr>
      <w:r>
        <w:rPr/>
        <w:t xml:space="preserve">第五节 2024-2029年铁矿石发展及预测分析</w:t>
      </w:r>
    </w:p>
    <w:p>
      <w:pPr>
        <w:spacing w:after="150"/>
      </w:pPr>
      <w:r>
        <w:rPr/>
        <w:t xml:space="preserve">一、全球铁矿石贸易量将增至20亿吨</w:t>
      </w:r>
    </w:p>
    <w:p>
      <w:pPr>
        <w:spacing w:after="150"/>
      </w:pPr>
      <w:r>
        <w:rPr/>
        <w:t xml:space="preserve">二、仍依赖海外供应</w:t>
      </w:r>
    </w:p>
    <w:p>
      <w:pPr>
        <w:spacing w:after="150"/>
      </w:pPr>
      <w:r>
        <w:rPr/>
        <w:t xml:space="preserve">三、全球铁矿石贸易量持续增长</w:t>
      </w:r>
    </w:p>
    <w:p>
      <w:pPr>
        <w:spacing w:after="150"/>
      </w:pPr>
      <w:r>
        <w:rPr/>
        <w:t xml:space="preserve">四、铁矿石价格预测</w:t>
      </w:r>
    </w:p>
    <w:p>
      <w:pPr>
        <w:spacing w:after="150"/>
      </w:pPr>
      <w:r>
        <w:rPr/>
        <w:t xml:space="preserve">第九章 石油运输市场分析</w:t>
      </w:r>
    </w:p>
    <w:p>
      <w:pPr>
        <w:spacing w:after="150"/>
      </w:pPr>
      <w:r>
        <w:rPr/>
        <w:t xml:space="preserve">第一节 我国原油市场现状</w:t>
      </w:r>
    </w:p>
    <w:p>
      <w:pPr>
        <w:spacing w:after="150"/>
      </w:pPr>
      <w:r>
        <w:rPr/>
        <w:t xml:space="preserve">一、中国原油产量及探明原油储量分析</w:t>
      </w:r>
    </w:p>
    <w:p>
      <w:pPr>
        <w:spacing w:after="150"/>
      </w:pPr>
      <w:r>
        <w:rPr/>
        <w:t xml:space="preserve">二、中国石油市场供需分析</w:t>
      </w:r>
    </w:p>
    <w:p>
      <w:pPr>
        <w:spacing w:after="150"/>
      </w:pPr>
      <w:r>
        <w:rPr/>
        <w:t xml:space="preserve">三、原油产量及原油加工量</w:t>
      </w:r>
    </w:p>
    <w:p>
      <w:pPr>
        <w:spacing w:after="150"/>
      </w:pPr>
      <w:r>
        <w:rPr/>
        <w:t xml:space="preserve">四、中国原油表观消费分析</w:t>
      </w:r>
    </w:p>
    <w:p>
      <w:pPr>
        <w:spacing w:after="150"/>
      </w:pPr>
      <w:r>
        <w:rPr/>
        <w:t xml:space="preserve">五、中国原油产量同比增幅</w:t>
      </w:r>
    </w:p>
    <w:p>
      <w:pPr>
        <w:spacing w:after="150"/>
      </w:pPr>
      <w:r>
        <w:rPr/>
        <w:t xml:space="preserve">六、中国石油进口情况分析</w:t>
      </w:r>
    </w:p>
    <w:p>
      <w:pPr>
        <w:spacing w:after="150"/>
      </w:pPr>
      <w:r>
        <w:rPr/>
        <w:t xml:space="preserve">(一)中国石油进口情况分析</w:t>
      </w:r>
    </w:p>
    <w:p>
      <w:pPr>
        <w:spacing w:after="150"/>
      </w:pPr>
      <w:r>
        <w:rPr/>
        <w:t xml:space="preserve">(二)中国原油进出口数量及平均单价</w:t>
      </w:r>
    </w:p>
    <w:p>
      <w:pPr>
        <w:spacing w:after="150"/>
      </w:pPr>
      <w:r>
        <w:rPr/>
        <w:t xml:space="preserve">(三)中国原油进口数量及平均单价</w:t>
      </w:r>
    </w:p>
    <w:p>
      <w:pPr>
        <w:spacing w:after="150"/>
      </w:pPr>
      <w:r>
        <w:rPr/>
        <w:t xml:space="preserve">第二节 2019-2023年油轮运输市场分析</w:t>
      </w:r>
    </w:p>
    <w:p>
      <w:pPr>
        <w:spacing w:after="150"/>
      </w:pPr>
      <w:r>
        <w:rPr/>
        <w:t xml:space="preserve">一、油轮运输市场分析</w:t>
      </w:r>
    </w:p>
    <w:p>
      <w:pPr>
        <w:spacing w:after="150"/>
      </w:pPr>
      <w:r>
        <w:rPr/>
        <w:t xml:space="preserve">二、油轮运输市场分析</w:t>
      </w:r>
    </w:p>
    <w:p>
      <w:pPr>
        <w:spacing w:after="150"/>
      </w:pPr>
      <w:r>
        <w:rPr/>
        <w:t xml:space="preserve">第三节 我国超级油轮市场分析</w:t>
      </w:r>
    </w:p>
    <w:p>
      <w:pPr>
        <w:spacing w:after="150"/>
      </w:pPr>
      <w:r>
        <w:rPr/>
        <w:t xml:space="preserve">第四节 我国石油海运存在的问题</w:t>
      </w:r>
    </w:p>
    <w:p>
      <w:pPr>
        <w:spacing w:after="150"/>
      </w:pPr>
      <w:r>
        <w:rPr/>
        <w:t xml:space="preserve">一、中国油轮运输能力小</w:t>
      </w:r>
    </w:p>
    <w:p>
      <w:pPr>
        <w:spacing w:after="150"/>
      </w:pPr>
      <w:r>
        <w:rPr/>
        <w:t xml:space="preserve">二、船舶结构方面存在的问题</w:t>
      </w:r>
    </w:p>
    <w:p>
      <w:pPr>
        <w:spacing w:after="150"/>
      </w:pPr>
      <w:r>
        <w:rPr/>
        <w:t xml:space="preserve">三、石油海运安全方面存在的问题</w:t>
      </w:r>
    </w:p>
    <w:p>
      <w:pPr>
        <w:spacing w:after="150"/>
      </w:pPr>
      <w:r>
        <w:rPr/>
        <w:t xml:space="preserve">第五节 我国石油进口运输布局与运输安全</w:t>
      </w:r>
    </w:p>
    <w:p>
      <w:pPr>
        <w:spacing w:after="150"/>
      </w:pPr>
      <w:r>
        <w:rPr/>
        <w:t xml:space="preserve">一、我国石油运输方式和运输路线分析</w:t>
      </w:r>
    </w:p>
    <w:p>
      <w:pPr>
        <w:spacing w:after="150"/>
      </w:pPr>
      <w:r>
        <w:rPr/>
        <w:t xml:space="preserve">二、我国石油海上运输能力分析</w:t>
      </w:r>
    </w:p>
    <w:p>
      <w:pPr>
        <w:spacing w:after="150"/>
      </w:pPr>
      <w:r>
        <w:rPr/>
        <w:t xml:space="preserve">三、我国石油运输风险因素分析</w:t>
      </w:r>
    </w:p>
    <w:p>
      <w:pPr>
        <w:spacing w:after="150"/>
      </w:pPr>
      <w:r>
        <w:rPr/>
        <w:t xml:space="preserve">四、中国周边潜在运输布局</w:t>
      </w:r>
    </w:p>
    <w:p>
      <w:pPr>
        <w:spacing w:after="150"/>
      </w:pPr>
      <w:r>
        <w:rPr/>
        <w:t xml:space="preserve">第六节 保障我国石油海运安全的建议措施</w:t>
      </w:r>
    </w:p>
    <w:p>
      <w:pPr>
        <w:spacing w:after="150"/>
      </w:pPr>
      <w:r>
        <w:rPr/>
        <w:t xml:space="preserve">一、加速打造超级油轮</w:t>
      </w:r>
    </w:p>
    <w:p>
      <w:pPr>
        <w:spacing w:after="150"/>
      </w:pPr>
      <w:r>
        <w:rPr/>
        <w:t xml:space="preserve">二、鼓励国有石油公司与国有海运企业强强联手</w:t>
      </w:r>
    </w:p>
    <w:p>
      <w:pPr>
        <w:spacing w:after="150"/>
      </w:pPr>
      <w:r>
        <w:rPr/>
        <w:t xml:space="preserve">三、加快应急反应机制的建立</w:t>
      </w:r>
    </w:p>
    <w:p>
      <w:pPr>
        <w:spacing w:after="150"/>
      </w:pPr>
      <w:r>
        <w:rPr/>
        <w:t xml:space="preserve">四、努力提高国内大型海运企业运营管理水平</w:t>
      </w:r>
    </w:p>
    <w:p>
      <w:pPr>
        <w:spacing w:after="150"/>
      </w:pPr>
      <w:r>
        <w:rPr/>
        <w:t xml:space="preserve">第十章 LNG与LPG运输市场分析</w:t>
      </w:r>
    </w:p>
    <w:p>
      <w:pPr>
        <w:spacing w:after="150"/>
      </w:pPr>
      <w:r>
        <w:rPr/>
        <w:t xml:space="preserve">第一节 2019-2023年国内液化气船舶运力发展状况</w:t>
      </w:r>
    </w:p>
    <w:p>
      <w:pPr>
        <w:spacing w:after="150"/>
      </w:pPr>
      <w:r>
        <w:rPr/>
        <w:t xml:space="preserve">一、液化气船舶总量</w:t>
      </w:r>
    </w:p>
    <w:p>
      <w:pPr>
        <w:spacing w:after="150"/>
      </w:pPr>
      <w:r>
        <w:rPr/>
        <w:t xml:space="preserve">二、液化气船舶市场分析</w:t>
      </w:r>
    </w:p>
    <w:p>
      <w:pPr>
        <w:spacing w:after="150"/>
      </w:pPr>
      <w:r>
        <w:rPr/>
        <w:t xml:space="preserve">第二节 2019-2023年液化气进出口变化趋势</w:t>
      </w:r>
    </w:p>
    <w:p>
      <w:pPr>
        <w:spacing w:after="150"/>
      </w:pPr>
      <w:r>
        <w:rPr/>
        <w:t xml:space="preserve">一、中国液化天然气进出口分析</w:t>
      </w:r>
    </w:p>
    <w:p>
      <w:pPr>
        <w:spacing w:after="150"/>
      </w:pPr>
      <w:r>
        <w:rPr/>
        <w:t xml:space="preserve">二、中国液化天然气进口分析</w:t>
      </w:r>
    </w:p>
    <w:p>
      <w:pPr>
        <w:spacing w:after="150"/>
      </w:pPr>
      <w:r>
        <w:rPr/>
        <w:t xml:space="preserve">第三节 国内液化气船舶运力的供需状况分析</w:t>
      </w:r>
    </w:p>
    <w:p>
      <w:pPr>
        <w:spacing w:after="150"/>
      </w:pPr>
      <w:r>
        <w:rPr/>
        <w:t xml:space="preserve">一、液化气船舶运力供需现状</w:t>
      </w:r>
    </w:p>
    <w:p>
      <w:pPr>
        <w:spacing w:after="150"/>
      </w:pPr>
      <w:r>
        <w:rPr/>
        <w:t xml:space="preserve">二、LNG船舶运力供需现状</w:t>
      </w:r>
    </w:p>
    <w:p>
      <w:pPr>
        <w:spacing w:after="150"/>
      </w:pPr>
      <w:r>
        <w:rPr/>
        <w:t xml:space="preserve">第四节 中国积极进军LNG市场</w:t>
      </w:r>
    </w:p>
    <w:p>
      <w:pPr>
        <w:spacing w:after="150"/>
      </w:pPr>
      <w:r>
        <w:rPr/>
        <w:t xml:space="preserve">第十一章 船舶制造业发展分析</w:t>
      </w:r>
    </w:p>
    <w:p>
      <w:pPr>
        <w:spacing w:after="150"/>
      </w:pPr>
      <w:r>
        <w:rPr/>
        <w:t xml:space="preserve">第一节 中国船舶工业经济运行分析</w:t>
      </w:r>
    </w:p>
    <w:p>
      <w:pPr>
        <w:spacing w:after="150"/>
      </w:pPr>
      <w:r>
        <w:rPr/>
        <w:t xml:space="preserve">一、经济运行基本情况</w:t>
      </w:r>
    </w:p>
    <w:p>
      <w:pPr>
        <w:spacing w:after="150"/>
      </w:pPr>
      <w:r>
        <w:rPr/>
        <w:t xml:space="preserve">二、经济运行的主要特点</w:t>
      </w:r>
    </w:p>
    <w:p>
      <w:pPr>
        <w:spacing w:after="150"/>
      </w:pPr>
      <w:r>
        <w:rPr/>
        <w:t xml:space="preserve">三、经济运行存在的问题</w:t>
      </w:r>
    </w:p>
    <w:p>
      <w:pPr>
        <w:spacing w:after="150"/>
      </w:pPr>
      <w:r>
        <w:rPr/>
        <w:t xml:space="preserve">四、预测和建议</w:t>
      </w:r>
    </w:p>
    <w:p>
      <w:pPr>
        <w:spacing w:after="150"/>
      </w:pPr>
      <w:r>
        <w:rPr/>
        <w:t xml:space="preserve">第二节 中国船舶工业经济运行分析</w:t>
      </w:r>
    </w:p>
    <w:p>
      <w:pPr>
        <w:spacing w:after="150"/>
      </w:pPr>
      <w:r>
        <w:rPr/>
        <w:t xml:space="preserve">一、三大造船指标同比下降</w:t>
      </w:r>
    </w:p>
    <w:p>
      <w:pPr>
        <w:spacing w:after="150"/>
      </w:pPr>
      <w:r>
        <w:rPr/>
        <w:t xml:space="preserve">二、工业总产值保持增长</w:t>
      </w:r>
    </w:p>
    <w:p>
      <w:pPr>
        <w:spacing w:after="150"/>
      </w:pPr>
      <w:r>
        <w:rPr/>
        <w:t xml:space="preserve">三、船舶出口持续下滑</w:t>
      </w:r>
    </w:p>
    <w:p>
      <w:pPr>
        <w:spacing w:after="150"/>
      </w:pPr>
      <w:r>
        <w:rPr/>
        <w:t xml:space="preserve">四、主营业务收入小幅增长</w:t>
      </w:r>
    </w:p>
    <w:p>
      <w:pPr>
        <w:spacing w:after="150"/>
      </w:pPr>
      <w:r>
        <w:rPr/>
        <w:t xml:space="preserve">五、船舶行业继续盈利</w:t>
      </w:r>
    </w:p>
    <w:p>
      <w:pPr>
        <w:spacing w:after="150"/>
      </w:pPr>
      <w:r>
        <w:rPr/>
        <w:t xml:space="preserve">第三节 滚装船市场发展分析</w:t>
      </w:r>
    </w:p>
    <w:p>
      <w:pPr>
        <w:spacing w:after="150"/>
      </w:pPr>
      <w:r>
        <w:rPr/>
        <w:t xml:space="preserve">一、滚装船市场需求分析</w:t>
      </w:r>
    </w:p>
    <w:p>
      <w:pPr>
        <w:spacing w:after="150"/>
      </w:pPr>
      <w:r>
        <w:rPr/>
        <w:t xml:space="preserve">二、韩现代滚装船规模</w:t>
      </w:r>
    </w:p>
    <w:p>
      <w:pPr>
        <w:spacing w:after="150"/>
      </w:pPr>
      <w:r>
        <w:rPr/>
        <w:t xml:space="preserve">三、日本滚装船市场</w:t>
      </w:r>
    </w:p>
    <w:p>
      <w:pPr>
        <w:spacing w:after="150"/>
      </w:pPr>
      <w:r>
        <w:rPr/>
        <w:t xml:space="preserve">第四节 船舶工业十三五发展规划</w:t>
      </w:r>
    </w:p>
    <w:p>
      <w:pPr>
        <w:spacing w:after="150"/>
      </w:pPr>
      <w:r>
        <w:rPr/>
        <w:t xml:space="preserve">一、发展形势</w:t>
      </w:r>
    </w:p>
    <w:p>
      <w:pPr>
        <w:spacing w:after="150"/>
      </w:pPr>
      <w:r>
        <w:rPr/>
        <w:t xml:space="preserve">二、指导思想和基本原则</w:t>
      </w:r>
    </w:p>
    <w:p>
      <w:pPr>
        <w:spacing w:after="150"/>
      </w:pPr>
      <w:r>
        <w:rPr/>
        <w:t xml:space="preserve">三、发展目标</w:t>
      </w:r>
    </w:p>
    <w:p>
      <w:pPr>
        <w:spacing w:after="150"/>
      </w:pPr>
      <w:r>
        <w:rPr/>
        <w:t xml:space="preserve">四、主要任务</w:t>
      </w:r>
    </w:p>
    <w:p>
      <w:pPr>
        <w:spacing w:after="150"/>
      </w:pPr>
      <w:r>
        <w:rPr/>
        <w:t xml:space="preserve">五、重点领域发展导向</w:t>
      </w:r>
    </w:p>
    <w:p>
      <w:pPr>
        <w:spacing w:after="150"/>
      </w:pPr>
      <w:r>
        <w:rPr/>
        <w:t xml:space="preserve">六、政策措施</w:t>
      </w:r>
    </w:p>
    <w:p>
      <w:pPr>
        <w:spacing w:after="150"/>
      </w:pPr>
      <w:r>
        <w:rPr/>
        <w:t xml:space="preserve">第三部分 海运重点企业研究</w:t>
      </w:r>
    </w:p>
    <w:p>
      <w:pPr>
        <w:spacing w:after="150"/>
      </w:pPr>
      <w:r>
        <w:rPr/>
        <w:t xml:space="preserve">第十二章 部分重点企业研究</w:t>
      </w:r>
    </w:p>
    <w:p>
      <w:pPr>
        <w:spacing w:after="150"/>
      </w:pPr>
      <w:r>
        <w:rPr/>
        <w:t xml:space="preserve">第一节 中国远洋控股股份有限公司</w:t>
      </w:r>
    </w:p>
    <w:p>
      <w:pPr>
        <w:spacing w:after="150"/>
      </w:pPr>
      <w:r>
        <w:rPr/>
        <w:t xml:space="preserve">一、公司简介</w:t>
      </w:r>
    </w:p>
    <w:p>
      <w:pPr>
        <w:spacing w:after="150"/>
      </w:pPr>
      <w:r>
        <w:rPr/>
        <w:t xml:space="preserve">二、公司经营情况</w:t>
      </w:r>
    </w:p>
    <w:p>
      <w:pPr>
        <w:spacing w:after="150"/>
      </w:pPr>
      <w:r>
        <w:rPr/>
        <w:t xml:space="preserve">三、公司财务分析</w:t>
      </w:r>
    </w:p>
    <w:p>
      <w:pPr>
        <w:spacing w:after="150"/>
      </w:pPr>
      <w:r>
        <w:rPr/>
        <w:t xml:space="preserve">第二节 中海发展股份有限公司</w:t>
      </w:r>
    </w:p>
    <w:p>
      <w:pPr>
        <w:spacing w:after="150"/>
      </w:pPr>
      <w:r>
        <w:rPr/>
        <w:t xml:space="preserve">一、企业基本概况</w:t>
      </w:r>
    </w:p>
    <w:p>
      <w:pPr>
        <w:spacing w:after="150"/>
      </w:pPr>
      <w:r>
        <w:rPr/>
        <w:t xml:space="preserve">二、公司业务</w:t>
      </w:r>
    </w:p>
    <w:p>
      <w:pPr>
        <w:spacing w:after="150"/>
      </w:pPr>
      <w:r>
        <w:rPr/>
        <w:t xml:space="preserve">三、公司经营情况</w:t>
      </w:r>
    </w:p>
    <w:p>
      <w:pPr>
        <w:spacing w:after="150"/>
      </w:pPr>
      <w:r>
        <w:rPr/>
        <w:t xml:space="preserve">四、生产运营与财务状况分析</w:t>
      </w:r>
    </w:p>
    <w:p>
      <w:pPr>
        <w:spacing w:after="150"/>
      </w:pPr>
      <w:r>
        <w:rPr/>
        <w:t xml:space="preserve">第三节 招商局能源运输股份有限公司</w:t>
      </w:r>
    </w:p>
    <w:p>
      <w:pPr>
        <w:spacing w:after="150"/>
      </w:pPr>
      <w:r>
        <w:rPr/>
        <w:t xml:space="preserve">一、企业基本概况</w:t>
      </w:r>
    </w:p>
    <w:p>
      <w:pPr>
        <w:spacing w:after="150"/>
      </w:pPr>
      <w:r>
        <w:rPr/>
        <w:t xml:space="preserve">二、公司业务</w:t>
      </w:r>
    </w:p>
    <w:p>
      <w:pPr>
        <w:spacing w:after="150"/>
      </w:pPr>
      <w:r>
        <w:rPr/>
        <w:t xml:space="preserve">三、公司经营情况</w:t>
      </w:r>
    </w:p>
    <w:p>
      <w:pPr>
        <w:spacing w:after="150"/>
      </w:pPr>
      <w:r>
        <w:rPr/>
        <w:t xml:space="preserve">四、生产运营与财务状况分析</w:t>
      </w:r>
    </w:p>
    <w:p>
      <w:pPr>
        <w:spacing w:after="150"/>
      </w:pPr>
      <w:r>
        <w:rPr/>
        <w:t xml:space="preserve">第四节 中远航运股份有限公司</w:t>
      </w:r>
    </w:p>
    <w:p>
      <w:pPr>
        <w:spacing w:after="150"/>
      </w:pPr>
      <w:r>
        <w:rPr/>
        <w:t xml:space="preserve">一、企业基本概况</w:t>
      </w:r>
    </w:p>
    <w:p>
      <w:pPr>
        <w:spacing w:after="150"/>
      </w:pPr>
      <w:r>
        <w:rPr/>
        <w:t xml:space="preserve">二、公司经营情况</w:t>
      </w:r>
    </w:p>
    <w:p>
      <w:pPr>
        <w:spacing w:after="150"/>
      </w:pPr>
      <w:r>
        <w:rPr/>
        <w:t xml:space="preserve">三、生产运营与财务状况分析</w:t>
      </w:r>
    </w:p>
    <w:p>
      <w:pPr>
        <w:spacing w:after="150"/>
      </w:pPr>
      <w:r>
        <w:rPr/>
        <w:t xml:space="preserve">第五节 宁波海运股份有限公司</w:t>
      </w:r>
    </w:p>
    <w:p>
      <w:pPr>
        <w:spacing w:after="150"/>
      </w:pPr>
      <w:r>
        <w:rPr/>
        <w:t xml:space="preserve">一、企业基本概况</w:t>
      </w:r>
    </w:p>
    <w:p>
      <w:pPr>
        <w:spacing w:after="150"/>
      </w:pPr>
      <w:r>
        <w:rPr/>
        <w:t xml:space="preserve">二、公司经营情况</w:t>
      </w:r>
    </w:p>
    <w:p>
      <w:pPr>
        <w:spacing w:after="150"/>
      </w:pPr>
      <w:r>
        <w:rPr/>
        <w:t xml:space="preserve">三、生产运营与财务状况分析</w:t>
      </w:r>
    </w:p>
    <w:p>
      <w:pPr>
        <w:spacing w:after="150"/>
      </w:pPr>
      <w:r>
        <w:rPr/>
        <w:t xml:space="preserve">第六节 中海集装箱运输股份有限公司</w:t>
      </w:r>
    </w:p>
    <w:p>
      <w:pPr>
        <w:spacing w:after="150"/>
      </w:pPr>
      <w:r>
        <w:rPr/>
        <w:t xml:space="preserve">一、公司简介</w:t>
      </w:r>
    </w:p>
    <w:p>
      <w:pPr>
        <w:spacing w:after="150"/>
      </w:pPr>
      <w:r>
        <w:rPr/>
        <w:t xml:space="preserve">二、公司经营情况</w:t>
      </w:r>
    </w:p>
    <w:p>
      <w:pPr>
        <w:spacing w:after="150"/>
      </w:pPr>
      <w:r>
        <w:rPr/>
        <w:t xml:space="preserve">三、公司财务分析</w:t>
      </w:r>
    </w:p>
    <w:p>
      <w:pPr>
        <w:spacing w:after="150"/>
      </w:pPr>
      <w:r>
        <w:rPr/>
        <w:t xml:space="preserve">第七节 中海(海南)海盛船务股份有限公司</w:t>
      </w:r>
    </w:p>
    <w:p>
      <w:pPr>
        <w:spacing w:after="150"/>
      </w:pPr>
      <w:r>
        <w:rPr/>
        <w:t xml:space="preserve">一、企业基本概况</w:t>
      </w:r>
    </w:p>
    <w:p>
      <w:pPr>
        <w:spacing w:after="150"/>
      </w:pPr>
      <w:r>
        <w:rPr/>
        <w:t xml:space="preserve">二、公司业务</w:t>
      </w:r>
    </w:p>
    <w:p>
      <w:pPr>
        <w:spacing w:after="150"/>
      </w:pPr>
      <w:r>
        <w:rPr/>
        <w:t xml:space="preserve">三、公司经营情况</w:t>
      </w:r>
    </w:p>
    <w:p>
      <w:pPr>
        <w:spacing w:after="150"/>
      </w:pPr>
      <w:r>
        <w:rPr/>
        <w:t xml:space="preserve">四、生产运营与财务状况分析</w:t>
      </w:r>
    </w:p>
    <w:p>
      <w:pPr>
        <w:spacing w:after="150"/>
      </w:pPr>
      <w:r>
        <w:rPr/>
        <w:t xml:space="preserve">第八节 中国长江航运集团南京油运股份有限公司</w:t>
      </w:r>
    </w:p>
    <w:p>
      <w:pPr>
        <w:spacing w:after="150"/>
      </w:pPr>
      <w:r>
        <w:rPr/>
        <w:t xml:space="preserve">一、企业基本概况</w:t>
      </w:r>
    </w:p>
    <w:p>
      <w:pPr>
        <w:spacing w:after="150"/>
      </w:pPr>
      <w:r>
        <w:rPr/>
        <w:t xml:space="preserve">二、公司经营情况</w:t>
      </w:r>
    </w:p>
    <w:p>
      <w:pPr>
        <w:spacing w:after="150"/>
      </w:pPr>
      <w:r>
        <w:rPr/>
        <w:t xml:space="preserve">三、生产运营与财务状况分析</w:t>
      </w:r>
    </w:p>
    <w:p>
      <w:pPr>
        <w:spacing w:after="150"/>
      </w:pPr>
      <w:r>
        <w:rPr/>
        <w:t xml:space="preserve">第九节 天津市海运股份有限公司</w:t>
      </w:r>
    </w:p>
    <w:p>
      <w:pPr>
        <w:spacing w:after="150"/>
      </w:pPr>
      <w:r>
        <w:rPr/>
        <w:t xml:space="preserve">一、企业基本概况</w:t>
      </w:r>
    </w:p>
    <w:p>
      <w:pPr>
        <w:spacing w:after="150"/>
      </w:pPr>
      <w:r>
        <w:rPr/>
        <w:t xml:space="preserve">二、公司经营情况</w:t>
      </w:r>
    </w:p>
    <w:p>
      <w:pPr>
        <w:spacing w:after="150"/>
      </w:pPr>
      <w:r>
        <w:rPr/>
        <w:t xml:space="preserve">三、生产运营与财务状况分析</w:t>
      </w:r>
    </w:p>
    <w:p>
      <w:pPr>
        <w:spacing w:after="150"/>
      </w:pPr>
      <w:r>
        <w:rPr/>
        <w:t xml:space="preserve">第十节 长航凤凰股份有限公司</w:t>
      </w:r>
    </w:p>
    <w:p>
      <w:pPr>
        <w:spacing w:after="150"/>
      </w:pPr>
      <w:r>
        <w:rPr/>
        <w:t xml:space="preserve">一、企业基本概况</w:t>
      </w:r>
    </w:p>
    <w:p>
      <w:pPr>
        <w:spacing w:after="150"/>
      </w:pPr>
      <w:r>
        <w:rPr/>
        <w:t xml:space="preserve">二、公司经营情况</w:t>
      </w:r>
    </w:p>
    <w:p>
      <w:pPr>
        <w:spacing w:after="150"/>
      </w:pPr>
      <w:r>
        <w:rPr/>
        <w:t xml:space="preserve">三、生产运营与财务状况分析</w:t>
      </w:r>
    </w:p>
    <w:p>
      <w:pPr>
        <w:spacing w:after="150"/>
      </w:pPr>
      <w:r>
        <w:rPr/>
        <w:t xml:space="preserve">第十一节 A.P.穆勒-马士基集团</w:t>
      </w:r>
    </w:p>
    <w:p>
      <w:pPr>
        <w:spacing w:after="150"/>
      </w:pPr>
      <w:r>
        <w:rPr/>
        <w:t xml:space="preserve">一、企业基本概况</w:t>
      </w:r>
    </w:p>
    <w:p>
      <w:pPr>
        <w:spacing w:after="150"/>
      </w:pPr>
      <w:r>
        <w:rPr/>
        <w:t xml:space="preserve">二、公司业务</w:t>
      </w:r>
    </w:p>
    <w:p>
      <w:pPr>
        <w:spacing w:after="150"/>
      </w:pPr>
      <w:r>
        <w:rPr/>
        <w:t xml:space="preserve">三、公司经营情况</w:t>
      </w:r>
    </w:p>
    <w:p>
      <w:pPr>
        <w:spacing w:after="150"/>
      </w:pPr>
      <w:r>
        <w:rPr/>
        <w:t xml:space="preserve">三、马士基集团调整战略投资方向</w:t>
      </w:r>
    </w:p>
    <w:p>
      <w:pPr>
        <w:spacing w:after="150"/>
      </w:pPr>
      <w:r>
        <w:rPr/>
        <w:t xml:space="preserve">第十二节 商船三井(中国)有限公司</w:t>
      </w:r>
    </w:p>
    <w:p>
      <w:pPr>
        <w:spacing w:after="150"/>
      </w:pPr>
      <w:r>
        <w:rPr/>
        <w:t xml:space="preserve">一、企业基本概况</w:t>
      </w:r>
    </w:p>
    <w:p>
      <w:pPr>
        <w:spacing w:after="150"/>
      </w:pPr>
      <w:r>
        <w:rPr/>
        <w:t xml:space="preserve">二、商船三井(中国)的前景</w:t>
      </w:r>
    </w:p>
    <w:p>
      <w:pPr>
        <w:spacing w:after="150"/>
      </w:pPr>
      <w:r>
        <w:rPr/>
        <w:t xml:space="preserve">三、公司经营情况</w:t>
      </w:r>
    </w:p>
    <w:p>
      <w:pPr>
        <w:spacing w:after="150"/>
      </w:pPr>
      <w:r>
        <w:rPr/>
        <w:t xml:space="preserve">第四部分 海运行业发展趋势及战略探讨</w:t>
      </w:r>
    </w:p>
    <w:p>
      <w:pPr>
        <w:spacing w:after="150"/>
      </w:pPr>
      <w:r>
        <w:rPr/>
        <w:t xml:space="preserve">第十三章 2024-2029年海运业发展趋势及战略探讨</w:t>
      </w:r>
    </w:p>
    <w:p>
      <w:pPr>
        <w:spacing w:after="150"/>
      </w:pPr>
      <w:r>
        <w:rPr/>
        <w:t xml:space="preserve">第一节 国际海运的发展趋势</w:t>
      </w:r>
    </w:p>
    <w:p>
      <w:pPr>
        <w:spacing w:after="150"/>
      </w:pPr>
      <w:r>
        <w:rPr/>
        <w:t xml:space="preserve">一、综合物流化</w:t>
      </w:r>
    </w:p>
    <w:p>
      <w:pPr>
        <w:spacing w:after="150"/>
      </w:pPr>
      <w:r>
        <w:rPr/>
        <w:t xml:space="preserve">二、联盟合作化</w:t>
      </w:r>
    </w:p>
    <w:p>
      <w:pPr>
        <w:spacing w:after="150"/>
      </w:pPr>
      <w:r>
        <w:rPr/>
        <w:t xml:space="preserve">三、自有船舶与租赁船舶协同运营</w:t>
      </w:r>
    </w:p>
    <w:p>
      <w:pPr>
        <w:spacing w:after="150"/>
      </w:pPr>
      <w:r>
        <w:rPr/>
        <w:t xml:space="preserve">四、海运管理信息化</w:t>
      </w:r>
    </w:p>
    <w:p>
      <w:pPr>
        <w:spacing w:after="150"/>
      </w:pPr>
      <w:r>
        <w:rPr/>
        <w:t xml:space="preserve">五、方便船只船队增加，规模变大</w:t>
      </w:r>
    </w:p>
    <w:p>
      <w:pPr>
        <w:spacing w:after="150"/>
      </w:pPr>
      <w:r>
        <w:rPr/>
        <w:t xml:space="preserve">第二节 中国海运业发展战略分析</w:t>
      </w:r>
    </w:p>
    <w:p>
      <w:pPr>
        <w:spacing w:after="150"/>
      </w:pPr>
      <w:r>
        <w:rPr/>
        <w:t xml:space="preserve">一、关于我国强海运的思考</w:t>
      </w:r>
    </w:p>
    <w:p>
      <w:pPr>
        <w:spacing w:after="150"/>
      </w:pPr>
      <w:r>
        <w:rPr/>
        <w:t xml:space="preserve">二、海运强国内部支撑</w:t>
      </w:r>
    </w:p>
    <w:p>
      <w:pPr>
        <w:spacing w:after="150"/>
      </w:pPr>
      <w:r>
        <w:rPr/>
        <w:t xml:space="preserve">三、我国海运强国建设应采取的措施</w:t>
      </w:r>
    </w:p>
    <w:p>
      <w:pPr>
        <w:spacing w:after="150"/>
      </w:pPr>
      <w:r>
        <w:rPr/>
        <w:t xml:space="preserve">第三节 走向世界的中国海运</w:t>
      </w:r>
    </w:p>
    <w:p>
      <w:pPr>
        <w:spacing w:after="150"/>
      </w:pPr>
      <w:r>
        <w:rPr/>
        <w:t xml:space="preserve">一、海运业四大战略作用</w:t>
      </w:r>
    </w:p>
    <w:p>
      <w:pPr>
        <w:spacing w:after="150"/>
      </w:pPr>
      <w:r>
        <w:rPr/>
        <w:t xml:space="preserve">二、中国将出台海运发展战略</w:t>
      </w:r>
    </w:p>
    <w:p>
      <w:pPr>
        <w:spacing w:after="150"/>
      </w:pPr>
      <w:r>
        <w:rPr/>
        <w:t xml:space="preserve">图表目录</w:t>
      </w:r>
    </w:p>
    <w:p>
      <w:pPr>
        <w:spacing w:after="150"/>
      </w:pPr>
      <w:r>
        <w:rPr/>
        <w:t xml:space="preserve">图表：全球海运贸易总量</w:t>
      </w:r>
    </w:p>
    <w:p>
      <w:pPr>
        <w:spacing w:after="150"/>
      </w:pPr>
      <w:r>
        <w:rPr/>
        <w:t xml:space="preserve">图表：1全球海运贸易增速</w:t>
      </w:r>
    </w:p>
    <w:p>
      <w:pPr>
        <w:spacing w:after="150"/>
      </w:pPr>
      <w:r>
        <w:rPr/>
        <w:t xml:space="preserve">图表：2019-2023年世界主要经济体PMI</w:t>
      </w:r>
    </w:p>
    <w:p>
      <w:pPr>
        <w:spacing w:after="150"/>
      </w:pPr>
      <w:r>
        <w:rPr/>
        <w:t xml:space="preserve">图表：2019-2023年BDI 指数走势图</w:t>
      </w:r>
    </w:p>
    <w:p>
      <w:pPr>
        <w:spacing w:after="150"/>
      </w:pPr>
      <w:r>
        <w:rPr/>
        <w:t xml:space="preserve">图表：2019-2023年中国沿海(散货)运价指数走势图</w:t>
      </w:r>
    </w:p>
    <w:p>
      <w:pPr>
        <w:spacing w:after="150"/>
      </w:pPr>
      <w:r>
        <w:rPr/>
        <w:t xml:space="preserve">图表：2019-2023年BCI 指数走势图</w:t>
      </w:r>
    </w:p>
    <w:p>
      <w:pPr>
        <w:spacing w:after="150"/>
      </w:pPr>
      <w:r>
        <w:rPr/>
        <w:t xml:space="preserve">图表：2019-2023年BPI 指数走势图</w:t>
      </w:r>
    </w:p>
    <w:p>
      <w:pPr>
        <w:spacing w:after="150"/>
      </w:pPr>
      <w:r>
        <w:rPr/>
        <w:t xml:space="preserve">图表：2019-2023年BSI 指数和BHSI 指数走势图</w:t>
      </w:r>
    </w:p>
    <w:p>
      <w:pPr>
        <w:spacing w:after="150"/>
      </w:pPr>
      <w:r>
        <w:rPr/>
        <w:t xml:space="preserve">图表：2019-2023年BDTI 指数走势图</w:t>
      </w:r>
    </w:p>
    <w:p>
      <w:pPr>
        <w:spacing w:after="150"/>
      </w:pPr>
      <w:r>
        <w:rPr/>
        <w:t xml:space="preserve">图表：2019-2023年BCTI 指数走势图</w:t>
      </w:r>
    </w:p>
    <w:p>
      <w:pPr>
        <w:spacing w:after="150"/>
      </w:pPr>
      <w:r>
        <w:rPr/>
        <w:t xml:space="preserve">图表：2019-2023年中国出口集装箱运价指数(CCFI)走势图</w:t>
      </w:r>
    </w:p>
    <w:p>
      <w:pPr>
        <w:spacing w:after="150"/>
      </w:pPr>
      <w:r>
        <w:rPr/>
        <w:t xml:space="preserve">图表：2019-2023年中国出口集装箱欧洲航线、地中海航线运价指数走势图</w:t>
      </w:r>
    </w:p>
    <w:p>
      <w:pPr>
        <w:spacing w:after="150"/>
      </w:pPr>
      <w:r>
        <w:rPr/>
        <w:t xml:space="preserve">图表：2019-2023年中国出口集装箱美东航线、美西航线运价指数走势图</w:t>
      </w:r>
    </w:p>
    <w:p>
      <w:pPr>
        <w:spacing w:after="150"/>
      </w:pPr>
      <w:r>
        <w:rPr/>
        <w:t xml:space="preserve">图表：2019-2023年中国出口集装箱日本航线、韩国航线和香港航线运价指数走势</w:t>
      </w:r>
    </w:p>
    <w:p>
      <w:pPr>
        <w:spacing w:after="150"/>
      </w:pPr>
      <w:r>
        <w:rPr/>
        <w:t xml:space="preserve">图表：2019-2023年中国出口集装箱澳新航线、东南亚航线运价指数走势图</w:t>
      </w:r>
    </w:p>
    <w:p>
      <w:pPr>
        <w:spacing w:after="150"/>
      </w:pPr>
      <w:r>
        <w:rPr/>
        <w:t xml:space="preserve">图表：2019-2023年中国出口集装箱东西非航线、南非南美航线运价指数走势图</w:t>
      </w:r>
    </w:p>
    <w:p>
      <w:pPr>
        <w:spacing w:after="150"/>
      </w:pPr>
      <w:r>
        <w:rPr/>
        <w:t xml:space="preserve">图表：2019-2023年上海出口集装箱运价指数(SCFI)</w:t>
      </w:r>
    </w:p>
    <w:p>
      <w:pPr>
        <w:spacing w:after="150"/>
      </w:pPr>
      <w:r>
        <w:rPr/>
        <w:t xml:space="preserve">图表：2019-2023年上海航交所集运远期价格(欧洲连二)</w:t>
      </w:r>
    </w:p>
    <w:p>
      <w:pPr>
        <w:spacing w:after="150"/>
      </w:pPr>
      <w:r>
        <w:rPr/>
        <w:t xml:space="preserve">图表：2019-2023年中国出口至欧洲、地中海基本港市场运价(海运及海运附加费)</w:t>
      </w:r>
    </w:p>
    <w:p>
      <w:pPr>
        <w:spacing w:after="150"/>
      </w:pPr>
      <w:r>
        <w:rPr/>
        <w:t xml:space="preserve">图表：2019-2023年中国出口至美西、美东航线运价指数</w:t>
      </w:r>
    </w:p>
    <w:p>
      <w:pPr>
        <w:spacing w:after="150"/>
      </w:pPr>
      <w:r>
        <w:rPr/>
        <w:t xml:space="preserve">图表：波罗的海干散货运价指数一周变动</w:t>
      </w:r>
    </w:p>
    <w:p>
      <w:pPr>
        <w:spacing w:after="150"/>
      </w:pPr>
      <w:r>
        <w:rPr/>
        <w:t xml:space="preserve">图表：2019-2023年海岬型散货船运价指数</w:t>
      </w:r>
    </w:p>
    <w:p>
      <w:pPr>
        <w:spacing w:after="150"/>
      </w:pPr>
      <w:r>
        <w:rPr/>
        <w:t xml:space="preserve">图表：2019-2023年海岬型四条航次期租航线日平均租金</w:t>
      </w:r>
    </w:p>
    <w:p>
      <w:pPr>
        <w:spacing w:after="150"/>
      </w:pPr>
      <w:r>
        <w:rPr/>
        <w:t xml:space="preserve">图表：2019-2023年巴拿马型散货船运价指数</w:t>
      </w:r>
    </w:p>
    <w:p>
      <w:pPr>
        <w:spacing w:after="150"/>
      </w:pPr>
      <w:r>
        <w:rPr/>
        <w:t xml:space="preserve">图表：2019-2023年巴拿马型四条航次期租航线日平均租金</w:t>
      </w:r>
    </w:p>
    <w:p>
      <w:pPr>
        <w:spacing w:after="150"/>
      </w:pPr>
      <w:r>
        <w:rPr/>
        <w:t xml:space="preserve">图表：2019-2023年国内生产总值增长速度</w:t>
      </w:r>
    </w:p>
    <w:p>
      <w:pPr>
        <w:spacing w:after="150"/>
      </w:pPr>
      <w:r>
        <w:rPr/>
        <w:t xml:space="preserve">图表：2019-2023年国内生产总值及其增长速度</w:t>
      </w:r>
    </w:p>
    <w:p>
      <w:pPr>
        <w:spacing w:after="150"/>
      </w:pPr>
      <w:r>
        <w:rPr/>
        <w:t xml:space="preserve">图表：2019-2023年城镇居民人均可支配收入实际增长速度</w:t>
      </w:r>
    </w:p>
    <w:p>
      <w:pPr>
        <w:spacing w:after="150"/>
      </w:pPr>
      <w:r>
        <w:rPr/>
        <w:t xml:space="preserve">图表：2019-2023年农村居民人均可支配收入实际增长速度</w:t>
      </w:r>
    </w:p>
    <w:p>
      <w:pPr>
        <w:spacing w:after="150"/>
      </w:pPr>
      <w:r>
        <w:rPr/>
        <w:t xml:space="preserve">图表：2019-2023年全年农村居民人均纯收入及其实际增长速度</w:t>
      </w:r>
    </w:p>
    <w:p>
      <w:pPr>
        <w:spacing w:after="150"/>
      </w:pPr>
      <w:r>
        <w:rPr/>
        <w:t xml:space="preserve">图表：2019-2023年全年农村居民人均纯收入及其实际增长速度</w:t>
      </w:r>
    </w:p>
    <w:p>
      <w:pPr>
        <w:spacing w:after="150"/>
      </w:pPr>
      <w:r>
        <w:rPr/>
        <w:t xml:space="preserve">图表：2019-2023年社会消费品零售总额增速(月度同比)</w:t>
      </w:r>
    </w:p>
    <w:p>
      <w:pPr>
        <w:spacing w:after="150"/>
      </w:pPr>
      <w:r>
        <w:rPr/>
        <w:t xml:space="preserve">图表：2019-2023年社会消费品零售总额分月同比增速</w:t>
      </w:r>
    </w:p>
    <w:p>
      <w:pPr>
        <w:spacing w:after="150"/>
      </w:pPr>
      <w:r>
        <w:rPr/>
        <w:t xml:space="preserve">图表：份社会消费品零售总额主要数据</w:t>
      </w:r>
    </w:p>
    <w:p>
      <w:pPr>
        <w:spacing w:after="150"/>
      </w:pPr>
      <w:r>
        <w:rPr/>
        <w:t xml:space="preserve">图表：2019-2023年固定资产投资(不含农户)同比增速对比</w:t>
      </w:r>
    </w:p>
    <w:p>
      <w:pPr>
        <w:spacing w:after="150"/>
      </w:pPr>
      <w:r>
        <w:rPr/>
        <w:t xml:space="preserve">图表：2019-2023年房地产开发投资同比增速</w:t>
      </w:r>
    </w:p>
    <w:p>
      <w:pPr>
        <w:spacing w:after="150"/>
      </w:pPr>
      <w:r>
        <w:rPr/>
        <w:t xml:space="preserve">图表：2019-2023年固定资产投资(不含农户)同比增速</w:t>
      </w:r>
    </w:p>
    <w:p>
      <w:pPr>
        <w:spacing w:after="150"/>
      </w:pPr>
      <w:r>
        <w:rPr/>
        <w:t xml:space="preserve">图表：分地区投资相邻两月累计同比增速</w:t>
      </w:r>
    </w:p>
    <w:p>
      <w:pPr>
        <w:spacing w:after="150"/>
      </w:pPr>
      <w:r>
        <w:rPr/>
        <w:t xml:space="preserve">图表：2019-2023年固定资产投资到位资金同比增速</w:t>
      </w:r>
    </w:p>
    <w:p>
      <w:pPr>
        <w:spacing w:after="150"/>
      </w:pPr>
      <w:r>
        <w:rPr/>
        <w:t xml:space="preserve">图表：固定资产投资(不含农户)主要数据</w:t>
      </w:r>
    </w:p>
    <w:p>
      <w:pPr>
        <w:spacing w:after="150"/>
      </w:pPr>
      <w:r>
        <w:rPr/>
        <w:t xml:space="preserve">图表：交通运输部促进当前航运事业发展的三项政策简表</w:t>
      </w:r>
    </w:p>
    <w:p>
      <w:pPr>
        <w:spacing w:after="150"/>
      </w:pPr>
      <w:r>
        <w:rPr/>
        <w:t xml:space="preserve">图表：中国航运景气指数及走势预测</w:t>
      </w:r>
    </w:p>
    <w:p>
      <w:pPr>
        <w:spacing w:after="150"/>
      </w:pPr>
      <w:r>
        <w:rPr/>
        <w:t xml:space="preserve">图表：我国水运累计客货运量及周转量</w:t>
      </w:r>
    </w:p>
    <w:p>
      <w:pPr>
        <w:spacing w:after="150"/>
      </w:pPr>
      <w:r>
        <w:rPr/>
        <w:t xml:space="preserve">图表：我国水运行业累计固定资产投资额及同比增速</w:t>
      </w:r>
    </w:p>
    <w:p>
      <w:pPr>
        <w:spacing w:after="150"/>
      </w:pPr>
      <w:r>
        <w:rPr/>
        <w:t xml:space="preserve">图表：中国航运景气指数及走势预测</w:t>
      </w:r>
    </w:p>
    <w:p>
      <w:pPr>
        <w:spacing w:after="150"/>
      </w:pPr>
      <w:r>
        <w:rPr/>
        <w:t xml:space="preserve">图表：2019-2023年我国水运累计客货运量及周转量</w:t>
      </w:r>
    </w:p>
    <w:p>
      <w:pPr>
        <w:spacing w:after="150"/>
      </w:pPr>
      <w:r>
        <w:rPr/>
        <w:t xml:space="preserve">图表：我国水运行业累计固定资产投资额及同比增速</w:t>
      </w:r>
    </w:p>
    <w:p>
      <w:pPr>
        <w:spacing w:after="150"/>
      </w:pPr>
      <w:r>
        <w:rPr/>
        <w:t xml:space="preserve">图表：水运行业关键指标</w:t>
      </w:r>
    </w:p>
    <w:p>
      <w:pPr>
        <w:spacing w:after="150"/>
      </w:pPr>
      <w:r>
        <w:rPr/>
        <w:t xml:space="preserve">图表：2019-2023年中国航运景气指数走势图</w:t>
      </w:r>
    </w:p>
    <w:p>
      <w:pPr>
        <w:spacing w:after="150"/>
      </w:pPr>
      <w:r>
        <w:rPr/>
        <w:t xml:space="preserve">图表：2019-2023年中国港口企业景气指数走势图</w:t>
      </w:r>
    </w:p>
    <w:p>
      <w:pPr>
        <w:spacing w:after="150"/>
      </w:pPr>
      <w:r>
        <w:rPr/>
        <w:t xml:space="preserve">图表：2019-2023年航运服务企业景气指数走势图</w:t>
      </w:r>
    </w:p>
    <w:p>
      <w:pPr>
        <w:spacing w:after="150"/>
      </w:pPr>
      <w:r>
        <w:rPr/>
        <w:t xml:space="preserve">图表：2019-2023年中国航运服务企业各项经营指标景气指数走势图</w:t>
      </w:r>
    </w:p>
    <w:p>
      <w:pPr>
        <w:spacing w:after="150"/>
      </w:pPr>
      <w:r>
        <w:rPr/>
        <w:t xml:space="preserve">图表：第四季度中国航运景气指数预测</w:t>
      </w:r>
    </w:p>
    <w:p>
      <w:pPr>
        <w:spacing w:after="150"/>
      </w:pPr>
      <w:r>
        <w:rPr/>
        <w:t xml:space="preserve">图表：第四季度干散货运输企业各项经营指标景气指数预测</w:t>
      </w:r>
    </w:p>
    <w:p>
      <w:pPr>
        <w:spacing w:after="150"/>
      </w:pPr>
      <w:r>
        <w:rPr/>
        <w:t xml:space="preserve">图表：第四季度集装箱运输企业各项经营指标景气指数预测</w:t>
      </w:r>
    </w:p>
    <w:p>
      <w:pPr>
        <w:spacing w:after="150"/>
      </w:pPr>
      <w:r>
        <w:rPr/>
        <w:t xml:space="preserve">图表：第四季度中国港口企业景气指数预测</w:t>
      </w:r>
    </w:p>
    <w:p>
      <w:pPr>
        <w:spacing w:after="150"/>
      </w:pPr>
      <w:r>
        <w:rPr/>
        <w:t xml:space="preserve">图表：第四季度航运服务企业景气指数预测</w:t>
      </w:r>
    </w:p>
    <w:p>
      <w:pPr>
        <w:spacing w:after="150"/>
      </w:pPr>
      <w:r>
        <w:rPr/>
        <w:t xml:space="preserve">图表：全球前十大港口集装箱吞吐量排名</w:t>
      </w:r>
    </w:p>
    <w:p>
      <w:pPr>
        <w:spacing w:after="150"/>
      </w:pPr>
      <w:r>
        <w:rPr/>
        <w:t xml:space="preserve">图表：中国前十大港口集装箱吞吐量排名</w:t>
      </w:r>
    </w:p>
    <w:p>
      <w:pPr>
        <w:spacing w:after="150"/>
      </w:pPr>
      <w:r>
        <w:rPr/>
        <w:t xml:space="preserve">图表：全球前二十五大港口集装箱吞吐量</w:t>
      </w:r>
    </w:p>
    <w:p>
      <w:pPr>
        <w:spacing w:after="150"/>
      </w:pPr>
      <w:r>
        <w:rPr/>
        <w:t xml:space="preserve">图表：中国前十大港口集装箱吞吐量</w:t>
      </w:r>
    </w:p>
    <w:p>
      <w:pPr>
        <w:spacing w:after="150"/>
      </w:pPr>
      <w:r>
        <w:rPr/>
        <w:t xml:space="preserve">图表：2019-2023年我国主要港口旅客吞吐量及同比增速</w:t>
      </w:r>
    </w:p>
    <w:p>
      <w:pPr>
        <w:spacing w:after="150"/>
      </w:pPr>
      <w:r>
        <w:rPr/>
        <w:t xml:space="preserve">图表：我国主要港口货物吞吐量及同比增长</w:t>
      </w:r>
    </w:p>
    <w:p>
      <w:pPr>
        <w:spacing w:after="150"/>
      </w:pPr>
      <w:r>
        <w:rPr/>
        <w:t xml:space="preserve">图表：全国主要港口货物吞吐量及同比增速</w:t>
      </w:r>
    </w:p>
    <w:p>
      <w:pPr>
        <w:spacing w:after="150"/>
      </w:pPr>
      <w:r>
        <w:rPr/>
        <w:t xml:space="preserve">图表：2019-2023年我国主要港口货物吞吐量及同比增速</w:t>
      </w:r>
    </w:p>
    <w:p>
      <w:pPr>
        <w:spacing w:after="150"/>
      </w:pPr>
      <w:r>
        <w:rPr/>
        <w:t xml:space="preserve">图表：全国主要港口集装箱吞吐量及同比增速</w:t>
      </w:r>
    </w:p>
    <w:p>
      <w:pPr>
        <w:spacing w:after="150"/>
      </w:pPr>
      <w:r>
        <w:rPr/>
        <w:t xml:space="preserve">图表：全国主要港口集装箱吞吐量及同比增速</w:t>
      </w:r>
    </w:p>
    <w:p>
      <w:pPr>
        <w:spacing w:after="150"/>
      </w:pPr>
      <w:r>
        <w:rPr/>
        <w:t xml:space="preserve">图表：全国沿海主要港口货物吞吐量排名</w:t>
      </w:r>
    </w:p>
    <w:p>
      <w:pPr>
        <w:spacing w:after="150"/>
      </w:pPr>
      <w:r>
        <w:rPr/>
        <w:t xml:space="preserve">图表：全国沿海主要港口货物吞吐量排名</w:t>
      </w:r>
    </w:p>
    <w:p>
      <w:pPr>
        <w:spacing w:after="150"/>
      </w:pPr>
      <w:r>
        <w:rPr/>
        <w:t xml:space="preserve">图表：我国国有企业集装箱制造主要经济指标</w:t>
      </w:r>
    </w:p>
    <w:p>
      <w:pPr>
        <w:spacing w:after="150"/>
      </w:pPr>
      <w:r>
        <w:rPr/>
        <w:t xml:space="preserve">图表：我集体国有企业集装箱制造主要经济指标</w:t>
      </w:r>
    </w:p>
    <w:p>
      <w:pPr>
        <w:spacing w:after="150"/>
      </w:pPr>
      <w:r>
        <w:rPr/>
        <w:t xml:space="preserve">图表：我国股份合作制企业集装箱制造主要经济指标</w:t>
      </w:r>
    </w:p>
    <w:p>
      <w:pPr>
        <w:spacing w:after="150"/>
      </w:pPr>
      <w:r>
        <w:rPr/>
        <w:t xml:space="preserve">图表：我国股份制企业集装箱制造主要经济指标</w:t>
      </w:r>
    </w:p>
    <w:p>
      <w:pPr>
        <w:spacing w:after="150"/>
      </w:pPr>
      <w:r>
        <w:rPr/>
        <w:t xml:space="preserve">图表：我国私营企业集装箱制造主要经济指标</w:t>
      </w:r>
    </w:p>
    <w:p>
      <w:pPr>
        <w:spacing w:after="150"/>
      </w:pPr>
      <w:r>
        <w:rPr/>
        <w:t xml:space="preserve">图表：我国外资企业集装箱制造主要经济指标</w:t>
      </w:r>
    </w:p>
    <w:p>
      <w:pPr>
        <w:spacing w:after="150"/>
      </w:pPr>
      <w:r>
        <w:rPr/>
        <w:t xml:space="preserve">图表：我国其他形式企业集装箱制造主要经济指标</w:t>
      </w:r>
    </w:p>
    <w:p>
      <w:pPr>
        <w:spacing w:after="150"/>
      </w:pPr>
      <w:r>
        <w:rPr/>
        <w:t xml:space="preserve">图表：我国全部企业集装箱制造主要经济指标</w:t>
      </w:r>
    </w:p>
    <w:p>
      <w:pPr>
        <w:spacing w:after="150"/>
      </w:pPr>
      <w:r>
        <w:rPr/>
        <w:t xml:space="preserve">图表：2019-2023年上海出口集装箱综合运价指数(SCFI)</w:t>
      </w:r>
    </w:p>
    <w:p>
      <w:pPr>
        <w:spacing w:after="150"/>
      </w:pPr>
      <w:r>
        <w:rPr/>
        <w:t xml:space="preserve">图表：2019-2023年上海出口集装箱综合运价指数(SCFI)</w:t>
      </w:r>
    </w:p>
    <w:p>
      <w:pPr>
        <w:spacing w:after="150"/>
      </w:pPr>
      <w:r>
        <w:rPr/>
        <w:t xml:space="preserve">图表：2019-2023年波罗的海散货运价指数</w:t>
      </w:r>
    </w:p>
    <w:p>
      <w:pPr>
        <w:spacing w:after="150"/>
      </w:pPr>
      <w:r>
        <w:rPr/>
        <w:t xml:space="preserve">图表：2019-2023年波罗的海散货运价指数</w:t>
      </w:r>
    </w:p>
    <w:p>
      <w:pPr>
        <w:spacing w:after="150"/>
      </w:pPr>
      <w:r>
        <w:rPr/>
        <w:t xml:space="preserve">图表：我国沿海散货运价指数</w:t>
      </w:r>
    </w:p>
    <w:p>
      <w:pPr>
        <w:spacing w:after="150"/>
      </w:pPr>
      <w:r>
        <w:rPr/>
        <w:t xml:space="preserve">图表：我国沿海散货(煤炭)运价指数</w:t>
      </w:r>
    </w:p>
    <w:p>
      <w:pPr>
        <w:spacing w:after="150"/>
      </w:pPr>
      <w:r>
        <w:rPr/>
        <w:t xml:space="preserve">图表：我国沿海散货(金属矿石)运价指数</w:t>
      </w:r>
    </w:p>
    <w:p>
      <w:pPr>
        <w:spacing w:after="150"/>
      </w:pPr>
      <w:r>
        <w:rPr/>
        <w:t xml:space="preserve">图表：我国沿海散货(粮食)运价指数</w:t>
      </w:r>
    </w:p>
    <w:p>
      <w:pPr>
        <w:spacing w:after="150"/>
      </w:pPr>
      <w:r>
        <w:rPr/>
        <w:t xml:space="preserve">图表：2019-2023年我国沿海散货运价指数</w:t>
      </w:r>
    </w:p>
    <w:p>
      <w:pPr>
        <w:spacing w:after="150"/>
      </w:pPr>
      <w:r>
        <w:rPr/>
        <w:t xml:space="preserve">图表：2019-2023年我国沿海散货(煤炭)运价</w:t>
      </w:r>
    </w:p>
    <w:p>
      <w:pPr>
        <w:spacing w:after="150"/>
      </w:pPr>
      <w:r>
        <w:rPr/>
        <w:t xml:space="preserve">图表：2019-2023年我国沿海散货(粮食)运价</w:t>
      </w:r>
    </w:p>
    <w:p>
      <w:pPr>
        <w:spacing w:after="150"/>
      </w:pPr>
      <w:r>
        <w:rPr/>
        <w:t xml:space="preserve">图表：全球高炉生铁生产统计</w:t>
      </w:r>
    </w:p>
    <w:p>
      <w:pPr>
        <w:spacing w:after="150"/>
      </w:pPr>
      <w:r>
        <w:rPr/>
        <w:t xml:space="preserve">图表：中国铁矿石需求与供应对比(原矿品位22%计算;未包括国内中小矿山)</w:t>
      </w:r>
    </w:p>
    <w:p>
      <w:pPr>
        <w:spacing w:after="150"/>
      </w:pPr>
      <w:r>
        <w:rPr/>
        <w:t xml:space="preserve">图表：中国进口铁矿石分品种统计</w:t>
      </w:r>
    </w:p>
    <w:p>
      <w:pPr>
        <w:spacing w:after="150"/>
      </w:pPr>
      <w:r>
        <w:rPr/>
        <w:t xml:space="preserve">图表：中国铁矿石供求统计</w:t>
      </w:r>
    </w:p>
    <w:p>
      <w:pPr>
        <w:spacing w:after="150"/>
      </w:pPr>
      <w:r>
        <w:rPr/>
        <w:t xml:space="preserve">图表：中国进口澳洲巴西印度铁矿石统计</w:t>
      </w:r>
    </w:p>
    <w:p>
      <w:pPr>
        <w:spacing w:after="150"/>
      </w:pPr>
      <w:r>
        <w:rPr/>
        <w:t xml:space="preserve">图表：印巴澳三国铁矿石平均价格统计</w:t>
      </w:r>
    </w:p>
    <w:p>
      <w:pPr>
        <w:spacing w:after="150"/>
      </w:pPr>
      <w:r>
        <w:rPr/>
        <w:t xml:space="preserve">图表：印度铁矿石现货价格统计</w:t>
      </w:r>
    </w:p>
    <w:p>
      <w:pPr>
        <w:spacing w:after="150"/>
      </w:pPr>
      <w:r>
        <w:rPr/>
        <w:t xml:space="preserve">图表：主要港口进口矿港存变化统计</w:t>
      </w:r>
    </w:p>
    <w:p>
      <w:pPr>
        <w:spacing w:after="150"/>
      </w:pPr>
      <w:r>
        <w:rPr/>
        <w:t xml:space="preserve">图表：国内铁精粉及钢厂采购价格</w:t>
      </w:r>
    </w:p>
    <w:p>
      <w:pPr>
        <w:spacing w:after="150"/>
      </w:pPr>
      <w:r>
        <w:rPr/>
        <w:t xml:space="preserve">图表：全国部分钢厂铁精粉采购价格对照表</w:t>
      </w:r>
    </w:p>
    <w:p>
      <w:pPr>
        <w:spacing w:after="150"/>
      </w:pPr>
      <w:r>
        <w:rPr/>
        <w:t xml:space="preserve">图表：全国代表性地区铁精粉市场价格对照表</w:t>
      </w:r>
    </w:p>
    <w:p>
      <w:pPr>
        <w:spacing w:after="150"/>
      </w:pPr>
      <w:r>
        <w:rPr/>
        <w:t xml:space="preserve">图表：世界干散货运价指数(Blatic数据)</w:t>
      </w:r>
    </w:p>
    <w:p>
      <w:pPr>
        <w:spacing w:after="150"/>
      </w:pPr>
      <w:r>
        <w:rPr/>
        <w:t xml:space="preserve">图表：铁矿石海运费平均价格</w:t>
      </w:r>
    </w:p>
    <w:p>
      <w:pPr>
        <w:spacing w:after="150"/>
      </w:pPr>
      <w:r>
        <w:rPr/>
        <w:t xml:space="preserve">图表：2019-2023年我国沿海散货(金属矿石)运价</w:t>
      </w:r>
    </w:p>
    <w:p>
      <w:pPr>
        <w:spacing w:after="150"/>
      </w:pPr>
      <w:r>
        <w:rPr/>
        <w:t xml:space="preserve">图表：我国铁矿石进口情况(单位：万吨，亿美元)</w:t>
      </w:r>
    </w:p>
    <w:p>
      <w:pPr>
        <w:spacing w:after="150"/>
      </w:pPr>
      <w:r>
        <w:rPr/>
        <w:t xml:space="preserve">图表：原油产量省市分布情况</w:t>
      </w:r>
    </w:p>
    <w:p>
      <w:pPr>
        <w:spacing w:after="150"/>
      </w:pPr>
      <w:r>
        <w:rPr/>
        <w:t xml:space="preserve">图表：我国原油产量示意图</w:t>
      </w:r>
    </w:p>
    <w:p>
      <w:pPr>
        <w:spacing w:after="150"/>
      </w:pPr>
      <w:r>
        <w:rPr/>
        <w:t xml:space="preserve">图表：天然原油产量全国及各省市合计</w:t>
      </w:r>
    </w:p>
    <w:p>
      <w:pPr>
        <w:spacing w:after="150"/>
      </w:pPr>
      <w:r>
        <w:rPr/>
        <w:t xml:space="preserve">图表：原油加工产量全国及各省市合计</w:t>
      </w:r>
    </w:p>
    <w:p>
      <w:pPr>
        <w:spacing w:after="150"/>
      </w:pPr>
      <w:r>
        <w:rPr/>
        <w:t xml:space="preserve">图表：中国原油表观消费量数据表</w:t>
      </w:r>
    </w:p>
    <w:p>
      <w:pPr>
        <w:spacing w:after="150"/>
      </w:pPr>
      <w:r>
        <w:rPr/>
        <w:t xml:space="preserve">图表：天然原油产量全国及各省市合计</w:t>
      </w:r>
    </w:p>
    <w:p>
      <w:pPr>
        <w:spacing w:after="150"/>
      </w:pPr>
      <w:r>
        <w:rPr/>
        <w:t xml:space="preserve">图表：原油加工产量全国及各省市合计</w:t>
      </w:r>
    </w:p>
    <w:p>
      <w:pPr>
        <w:spacing w:after="150"/>
      </w:pPr>
      <w:r>
        <w:rPr/>
        <w:t xml:space="preserve">图表：我国原油进出口数量和累计平均单价</w:t>
      </w:r>
    </w:p>
    <w:p>
      <w:pPr>
        <w:spacing w:after="150"/>
      </w:pPr>
      <w:r>
        <w:rPr/>
        <w:t xml:space="preserve">图表：我国原油单月进口量及同比增长率</w:t>
      </w:r>
    </w:p>
    <w:p>
      <w:pPr>
        <w:spacing w:after="150"/>
      </w:pPr>
      <w:r>
        <w:rPr/>
        <w:t xml:space="preserve">图表：2019-2023年布伦特原油月度均价(美元桶)</w:t>
      </w:r>
    </w:p>
    <w:p>
      <w:pPr>
        <w:spacing w:after="150"/>
      </w:pPr>
      <w:r>
        <w:rPr/>
        <w:t xml:space="preserve">图表：2019-2023年我国月度原油进口量对比图(万吨)</w:t>
      </w:r>
    </w:p>
    <w:p>
      <w:pPr>
        <w:spacing w:after="150"/>
      </w:pPr>
      <w:r>
        <w:rPr/>
        <w:t xml:space="preserve">图表：我国原油十大进口来源国</w:t>
      </w:r>
    </w:p>
    <w:p>
      <w:pPr>
        <w:spacing w:after="150"/>
      </w:pPr>
      <w:r>
        <w:rPr/>
        <w:t xml:space="preserve">图表：2019-2023年我国月度原油进口单价(美元桶)</w:t>
      </w:r>
    </w:p>
    <w:p>
      <w:pPr>
        <w:spacing w:after="150"/>
      </w:pPr>
      <w:r>
        <w:rPr/>
        <w:t xml:space="preserve">图表：2019-2023年波罗的海原油与成品油运价指数</w:t>
      </w:r>
    </w:p>
    <w:p>
      <w:pPr>
        <w:spacing w:after="150"/>
      </w:pPr>
      <w:r>
        <w:rPr/>
        <w:t xml:space="preserve">图表：2019-2023年波罗的海原油与成品油运价指数</w:t>
      </w:r>
    </w:p>
    <w:p>
      <w:pPr>
        <w:spacing w:after="150"/>
      </w:pPr>
      <w:r>
        <w:rPr/>
        <w:t xml:space="preserve">图表：全国天然气进口统计表</w:t>
      </w:r>
    </w:p>
    <w:p>
      <w:pPr>
        <w:spacing w:after="150"/>
      </w:pPr>
      <w:r>
        <w:rPr/>
        <w:t xml:space="preserve">图表：全国天然气出口统计表</w:t>
      </w:r>
    </w:p>
    <w:p>
      <w:pPr>
        <w:spacing w:after="150"/>
      </w:pPr>
      <w:r>
        <w:rPr/>
        <w:t xml:space="preserve">图表：世界造船三大指标市场份额</w:t>
      </w:r>
    </w:p>
    <w:p>
      <w:pPr>
        <w:spacing w:after="150"/>
      </w:pPr>
      <w:r>
        <w:rPr/>
        <w:t xml:space="preserve">图表：中国远洋控股股份有限公司经营效益</w:t>
      </w:r>
    </w:p>
    <w:p>
      <w:pPr>
        <w:spacing w:after="150"/>
      </w:pPr>
      <w:r>
        <w:rPr/>
        <w:t xml:space="preserve">图表：中国远洋控股股份有限公司主营构成数据分析表</w:t>
      </w:r>
    </w:p>
    <w:p>
      <w:pPr>
        <w:spacing w:after="150"/>
      </w:pPr>
      <w:r>
        <w:rPr/>
        <w:t xml:space="preserve">图表：中国远洋控股股份有限公司主营构成数据分析表</w:t>
      </w:r>
    </w:p>
    <w:p>
      <w:pPr>
        <w:spacing w:after="150"/>
      </w:pPr>
      <w:r>
        <w:rPr/>
        <w:t xml:space="preserve">图表：2019-2023年中国远洋控股股份有限公司主要财务数据分析表</w:t>
      </w:r>
    </w:p>
    <w:p>
      <w:pPr>
        <w:spacing w:after="150"/>
      </w:pPr>
      <w:r>
        <w:rPr/>
        <w:t xml:space="preserve">图表：2019-2023年中国远洋控股股份有限公司利润构成与盈利能力分析表</w:t>
      </w:r>
    </w:p>
    <w:p>
      <w:pPr>
        <w:spacing w:after="150"/>
      </w:pPr>
      <w:r>
        <w:rPr/>
        <w:t xml:space="preserve">图表：2019-2023年中国远洋控股股份有限公司经营能力分析表</w:t>
      </w:r>
    </w:p>
    <w:p>
      <w:pPr>
        <w:spacing w:after="150"/>
      </w:pPr>
      <w:r>
        <w:rPr/>
        <w:t xml:space="preserve">图表：2019-2023年中国远洋控股股份有限公司发展能力分析表</w:t>
      </w:r>
    </w:p>
    <w:p>
      <w:pPr>
        <w:spacing w:after="150"/>
      </w:pPr>
      <w:r>
        <w:rPr/>
        <w:t xml:space="preserve">图表：2019-2023年中国远洋控股股份有限公司资产与负债分析表</w:t>
      </w:r>
    </w:p>
    <w:p>
      <w:pPr>
        <w:spacing w:after="150"/>
      </w:pPr>
      <w:r>
        <w:rPr/>
        <w:t xml:space="preserve">图表：中海发展股份有限公司经营效益</w:t>
      </w:r>
    </w:p>
    <w:p>
      <w:pPr>
        <w:spacing w:after="150"/>
      </w:pPr>
      <w:r>
        <w:rPr/>
        <w:t xml:space="preserve">图表：中海发展股份有限公司主营构成数据分析表</w:t>
      </w:r>
    </w:p>
    <w:p>
      <w:pPr>
        <w:spacing w:after="150"/>
      </w:pPr>
      <w:r>
        <w:rPr/>
        <w:t xml:space="preserve">图表：中海发展股份有限公司主营构成数据分析表</w:t>
      </w:r>
    </w:p>
    <w:p>
      <w:pPr>
        <w:spacing w:after="150"/>
      </w:pPr>
      <w:r>
        <w:rPr/>
        <w:t xml:space="preserve">图表：2019-2023年中海发展股份有限公司主要财务数据分析表</w:t>
      </w:r>
    </w:p>
    <w:p>
      <w:pPr>
        <w:spacing w:after="150"/>
      </w:pPr>
      <w:r>
        <w:rPr/>
        <w:t xml:space="preserve">图表：2019-2023年中海发展股份有限公司利润构成与盈利能力分析表</w:t>
      </w:r>
    </w:p>
    <w:p>
      <w:pPr>
        <w:spacing w:after="150"/>
      </w:pPr>
      <w:r>
        <w:rPr/>
        <w:t xml:space="preserve">图表：2019-2023年中海发展股份有限公司经营能力分析表</w:t>
      </w:r>
    </w:p>
    <w:p>
      <w:pPr>
        <w:spacing w:after="150"/>
      </w:pPr>
      <w:r>
        <w:rPr/>
        <w:t xml:space="preserve">图表：2019-2023年中海发展股份有限公司发展能力分析表</w:t>
      </w:r>
    </w:p>
    <w:p>
      <w:pPr>
        <w:spacing w:after="150"/>
      </w:pPr>
      <w:r>
        <w:rPr/>
        <w:t xml:space="preserve">图表：2019-2023年中海发展股份有限公司资产与负债分析表</w:t>
      </w:r>
    </w:p>
    <w:p>
      <w:pPr>
        <w:spacing w:after="150"/>
      </w:pPr>
      <w:r>
        <w:rPr/>
        <w:t xml:space="preserve">图表：度招商局能源运输股份有限公司经营效益</w:t>
      </w:r>
    </w:p>
    <w:p>
      <w:pPr>
        <w:spacing w:after="150"/>
      </w:pPr>
      <w:r>
        <w:rPr/>
        <w:t xml:space="preserve">图表：招商局能源运输股份有限公司主营构成数据分析表</w:t>
      </w:r>
    </w:p>
    <w:p>
      <w:pPr>
        <w:spacing w:after="150"/>
      </w:pPr>
      <w:r>
        <w:rPr/>
        <w:t xml:space="preserve">图表：招商局能源运输股份有限公司主营构成数据分析表</w:t>
      </w:r>
    </w:p>
    <w:p>
      <w:pPr>
        <w:spacing w:after="150"/>
      </w:pPr>
      <w:r>
        <w:rPr/>
        <w:t xml:space="preserve">图表：2019-2023年招商局能源运输股份有限公司主要财务数据分析表</w:t>
      </w:r>
    </w:p>
    <w:p>
      <w:pPr>
        <w:spacing w:after="150"/>
      </w:pPr>
      <w:r>
        <w:rPr/>
        <w:t xml:space="preserve">图表：2019-2023年招商局能源运输股份有限公司利润构成与盈利能力分析表</w:t>
      </w:r>
    </w:p>
    <w:p>
      <w:pPr>
        <w:spacing w:after="150"/>
      </w:pPr>
      <w:r>
        <w:rPr/>
        <w:t xml:space="preserve">图表：2019-2023年招商局能源运输股份有限公司经营能力分析表</w:t>
      </w:r>
    </w:p>
    <w:p>
      <w:pPr>
        <w:spacing w:after="150"/>
      </w:pPr>
      <w:r>
        <w:rPr/>
        <w:t xml:space="preserve">图表：2019-2023年招商局能源运输股份有限公司发展能力分析表</w:t>
      </w:r>
    </w:p>
    <w:p>
      <w:pPr>
        <w:spacing w:after="150"/>
      </w:pPr>
      <w:r>
        <w:rPr/>
        <w:t xml:space="preserve">图表：2019-2023年招商局能源运输股份有限公司资产与负债分析表</w:t>
      </w:r>
    </w:p>
    <w:p>
      <w:pPr>
        <w:spacing w:after="150"/>
      </w:pPr>
      <w:r>
        <w:rPr/>
        <w:t xml:space="preserve">图表：度中远航运股份有限公司经营效益</w:t>
      </w:r>
    </w:p>
    <w:p>
      <w:pPr>
        <w:spacing w:after="150"/>
      </w:pPr>
      <w:r>
        <w:rPr/>
        <w:t xml:space="preserve">图表：中远航运股份有限公司主营构成数据分析表</w:t>
      </w:r>
    </w:p>
    <w:p>
      <w:pPr>
        <w:spacing w:after="150"/>
      </w:pPr>
      <w:r>
        <w:rPr/>
        <w:t xml:space="preserve">图表：中远航运股份有限公司主营构成数据分析表</w:t>
      </w:r>
    </w:p>
    <w:p>
      <w:pPr>
        <w:spacing w:after="150"/>
      </w:pPr>
      <w:r>
        <w:rPr/>
        <w:t xml:space="preserve">图表：2019-2023年中远航运股份有限公司主要财务数据分析表</w:t>
      </w:r>
    </w:p>
    <w:p>
      <w:pPr>
        <w:spacing w:after="150"/>
      </w:pPr>
      <w:r>
        <w:rPr/>
        <w:t xml:space="preserve">图表：2019-2023年中远航运股份有限公司利润构成与盈利能力分析表</w:t>
      </w:r>
    </w:p>
    <w:p>
      <w:pPr>
        <w:spacing w:after="150"/>
      </w:pPr>
      <w:r>
        <w:rPr/>
        <w:t xml:space="preserve">图表：2019-2023年中远航运股份有限公司经营能力分析表</w:t>
      </w:r>
    </w:p>
    <w:p>
      <w:pPr>
        <w:spacing w:after="150"/>
      </w:pPr>
      <w:r>
        <w:rPr/>
        <w:t xml:space="preserve">图表：2019-2023年中远航运股份有限公司发展能力分析表</w:t>
      </w:r>
    </w:p>
    <w:p>
      <w:pPr>
        <w:spacing w:after="150"/>
      </w:pPr>
      <w:r>
        <w:rPr/>
        <w:t xml:space="preserve">图表：2019-2023年中远航运股份有限公司资产与负债分析表</w:t>
      </w:r>
    </w:p>
    <w:p>
      <w:pPr>
        <w:spacing w:after="150"/>
      </w:pPr>
      <w:r>
        <w:rPr/>
        <w:t xml:space="preserve">图表：度宁波海运股份有限公司经营效益</w:t>
      </w:r>
    </w:p>
    <w:p>
      <w:pPr>
        <w:spacing w:after="150"/>
      </w:pPr>
      <w:r>
        <w:rPr/>
        <w:t xml:space="preserve">图表：宁波海运股份有限公司主营构成数据分析表</w:t>
      </w:r>
    </w:p>
    <w:p>
      <w:pPr>
        <w:spacing w:after="150"/>
      </w:pPr>
      <w:r>
        <w:rPr/>
        <w:t xml:space="preserve">图表：宁波海运股份有限公司主营构成数据分析表</w:t>
      </w:r>
    </w:p>
    <w:p>
      <w:pPr>
        <w:spacing w:after="150"/>
      </w:pPr>
      <w:r>
        <w:rPr/>
        <w:t xml:space="preserve">图表：2019-2023年宁波海运股份有限公司主要财务数据分析表</w:t>
      </w:r>
    </w:p>
    <w:p>
      <w:pPr>
        <w:spacing w:after="150"/>
      </w:pPr>
      <w:r>
        <w:rPr/>
        <w:t xml:space="preserve">图表：2019-2023年宁波海运股份有限公司利润构成与盈利能力分析表</w:t>
      </w:r>
    </w:p>
    <w:p>
      <w:pPr>
        <w:spacing w:after="150"/>
      </w:pPr>
      <w:r>
        <w:rPr/>
        <w:t xml:space="preserve">图表：2019-2023年宁波海运股份有限公司经营能力分析表</w:t>
      </w:r>
    </w:p>
    <w:p>
      <w:pPr>
        <w:spacing w:after="150"/>
      </w:pPr>
      <w:r>
        <w:rPr/>
        <w:t xml:space="preserve">图表：2019-2023年宁波海运股份有限公司发展能力分析表</w:t>
      </w:r>
    </w:p>
    <w:p>
      <w:pPr>
        <w:spacing w:after="150"/>
      </w:pPr>
      <w:r>
        <w:rPr/>
        <w:t xml:space="preserve">图表：2019-2023年宁波海运股份有限公司资产与负债分析表</w:t>
      </w:r>
    </w:p>
    <w:p>
      <w:pPr>
        <w:spacing w:after="150"/>
      </w:pPr>
      <w:r>
        <w:rPr/>
        <w:t xml:space="preserve">图表：度中海集装箱运输股份有限公司经营效益</w:t>
      </w:r>
    </w:p>
    <w:p>
      <w:pPr>
        <w:spacing w:after="150"/>
      </w:pPr>
      <w:r>
        <w:rPr/>
        <w:t xml:space="preserve">图表：中海集装箱运输股份有限公司主营构成数据分析表</w:t>
      </w:r>
    </w:p>
    <w:p>
      <w:pPr>
        <w:spacing w:after="150"/>
      </w:pPr>
      <w:r>
        <w:rPr/>
        <w:t xml:space="preserve">图表：中海集装箱运输股份有限公司主营构成数据分析表</w:t>
      </w:r>
    </w:p>
    <w:p>
      <w:pPr>
        <w:spacing w:after="150"/>
      </w:pPr>
      <w:r>
        <w:rPr/>
        <w:t xml:space="preserve">图表：2019-2023年中海集装箱运输股份有限公司主要财务数据分析表</w:t>
      </w:r>
    </w:p>
    <w:p>
      <w:pPr>
        <w:spacing w:after="150"/>
      </w:pPr>
      <w:r>
        <w:rPr/>
        <w:t xml:space="preserve">图表：2019-2023年中海集装箱运输股份有限公司利润构成与盈利能力分析表</w:t>
      </w:r>
    </w:p>
    <w:p>
      <w:pPr>
        <w:spacing w:after="150"/>
      </w:pPr>
      <w:r>
        <w:rPr/>
        <w:t xml:space="preserve">图表：2019-2023年中海集装箱运输股份有限公司经营能力分析表</w:t>
      </w:r>
    </w:p>
    <w:p>
      <w:pPr>
        <w:spacing w:after="150"/>
      </w:pPr>
      <w:r>
        <w:rPr/>
        <w:t xml:space="preserve">图表：2019-2023年中海集装箱运输股份有限公司发展能力分析表</w:t>
      </w:r>
    </w:p>
    <w:p>
      <w:pPr>
        <w:spacing w:after="150"/>
      </w:pPr>
      <w:r>
        <w:rPr/>
        <w:t xml:space="preserve">图表：2019-2023年中海集装箱运输股份有限公司资产与负债分析表</w:t>
      </w:r>
    </w:p>
    <w:p>
      <w:pPr>
        <w:spacing w:after="150"/>
      </w:pPr>
      <w:r>
        <w:rPr/>
        <w:t xml:space="preserve">图表：中海(海南)海盛船务股份有限公司主营构成数据分析表</w:t>
      </w:r>
    </w:p>
    <w:p>
      <w:pPr>
        <w:spacing w:after="150"/>
      </w:pPr>
      <w:r>
        <w:rPr/>
        <w:t xml:space="preserve">图表：中海(海南)海盛船务股份有限公司主营构成数据分析表</w:t>
      </w:r>
    </w:p>
    <w:p>
      <w:pPr>
        <w:spacing w:after="150"/>
      </w:pPr>
      <w:r>
        <w:rPr/>
        <w:t xml:space="preserve">图表：2019-2023年中海(海南)海盛船务股份有限公司主要财务数据分析表</w:t>
      </w:r>
    </w:p>
    <w:p>
      <w:pPr>
        <w:spacing w:after="150"/>
      </w:pPr>
      <w:r>
        <w:rPr/>
        <w:t xml:space="preserve">图表：2019-2023年中海(海南)海盛船务股份有限公司利润构成与盈利能力分析表</w:t>
      </w:r>
    </w:p>
    <w:p>
      <w:pPr>
        <w:spacing w:after="150"/>
      </w:pPr>
      <w:r>
        <w:rPr/>
        <w:t xml:space="preserve">图表：2019-2023年中海(海南)海盛船务股份有限公司经营能力分析表</w:t>
      </w:r>
    </w:p>
    <w:p>
      <w:pPr>
        <w:spacing w:after="150"/>
      </w:pPr>
      <w:r>
        <w:rPr/>
        <w:t xml:space="preserve">图表：2019-2023年中海(海南)海盛船务股份有限公司发展能力分析表</w:t>
      </w:r>
    </w:p>
    <w:p>
      <w:pPr>
        <w:spacing w:after="150"/>
      </w:pPr>
      <w:r>
        <w:rPr/>
        <w:t xml:space="preserve">图表：2019-2023年中海(海南)海盛船务股份有限公司资产与负债分析表</w:t>
      </w:r>
    </w:p>
    <w:p>
      <w:pPr>
        <w:spacing w:after="150"/>
      </w:pPr>
      <w:r>
        <w:rPr/>
        <w:t xml:space="preserve">图表：度中国长江航运集团南京油运股份有限公司经营效益</w:t>
      </w:r>
    </w:p>
    <w:p>
      <w:pPr>
        <w:spacing w:after="150"/>
      </w:pPr>
      <w:r>
        <w:rPr/>
        <w:t xml:space="preserve">图表：中国长江航运集团南京油运股份有限公司主营构成数据分析表</w:t>
      </w:r>
    </w:p>
    <w:p>
      <w:pPr>
        <w:spacing w:after="150"/>
      </w:pPr>
      <w:r>
        <w:rPr/>
        <w:t xml:space="preserve">图表：中国长江航运集团南京油运股份有限公司主营构成数据分析表</w:t>
      </w:r>
    </w:p>
    <w:p>
      <w:pPr>
        <w:spacing w:after="150"/>
      </w:pPr>
      <w:r>
        <w:rPr/>
        <w:t xml:space="preserve">图表：2019-2023年中国长江航运集团南京油运股份有限公司主要财务数据分析表</w:t>
      </w:r>
    </w:p>
    <w:p>
      <w:pPr>
        <w:spacing w:after="150"/>
      </w:pPr>
      <w:r>
        <w:rPr/>
        <w:t xml:space="preserve">图表：2019-2023年中国长江航运集团南京油运股份有限公司利润构成与盈利能力分析表</w:t>
      </w:r>
    </w:p>
    <w:p>
      <w:pPr>
        <w:spacing w:after="150"/>
      </w:pPr>
      <w:r>
        <w:rPr/>
        <w:t xml:space="preserve">图表：2019-2023年中国长江航运集团南京油运股份有限公司经营能力分析表</w:t>
      </w:r>
    </w:p>
    <w:p>
      <w:pPr>
        <w:spacing w:after="150"/>
      </w:pPr>
      <w:r>
        <w:rPr/>
        <w:t xml:space="preserve">图表：2019-2023年中国长江航运集团南京油运股份有限公司发展能力分析表</w:t>
      </w:r>
    </w:p>
    <w:p>
      <w:pPr>
        <w:spacing w:after="150"/>
      </w:pPr>
      <w:r>
        <w:rPr/>
        <w:t xml:space="preserve">图表：2019-2023年中国长江航运集团南京油运股份有限公司资产与负债分析表</w:t>
      </w:r>
    </w:p>
    <w:p>
      <w:pPr>
        <w:spacing w:after="150"/>
      </w:pPr>
      <w:r>
        <w:rPr/>
        <w:t xml:space="preserve">图表：天津市海运股份有限公司主营构成数据分析表</w:t>
      </w:r>
    </w:p>
    <w:p>
      <w:pPr>
        <w:spacing w:after="150"/>
      </w:pPr>
      <w:r>
        <w:rPr/>
        <w:t xml:space="preserve">图表：天津市海运股份有限公司主营构成数据分析表</w:t>
      </w:r>
    </w:p>
    <w:p>
      <w:pPr>
        <w:spacing w:after="150"/>
      </w:pPr>
      <w:r>
        <w:rPr/>
        <w:t xml:space="preserve">图表：2019-2023年天津市海运股份有限公司主要财务数据分析表</w:t>
      </w:r>
    </w:p>
    <w:p>
      <w:pPr>
        <w:spacing w:after="150"/>
      </w:pPr>
      <w:r>
        <w:rPr/>
        <w:t xml:space="preserve">图表：2019-2023年天津市海运股份有限公司利润构成与盈利能力分析表</w:t>
      </w:r>
    </w:p>
    <w:p>
      <w:pPr>
        <w:spacing w:after="150"/>
      </w:pPr>
      <w:r>
        <w:rPr/>
        <w:t xml:space="preserve">图表：2019-2023年天津市海运股份有限公司经营能力分析表</w:t>
      </w:r>
    </w:p>
    <w:p>
      <w:pPr>
        <w:spacing w:after="150"/>
      </w:pPr>
      <w:r>
        <w:rPr/>
        <w:t xml:space="preserve">图表：2019-2023年天津市海运股份有限公司发展能力分析表</w:t>
      </w:r>
    </w:p>
    <w:p>
      <w:pPr>
        <w:spacing w:after="150"/>
      </w:pPr>
      <w:r>
        <w:rPr/>
        <w:t xml:space="preserve">图表：2019-2023年天津市海运股份有限公司资产与负债分析表</w:t>
      </w:r>
    </w:p>
    <w:p>
      <w:pPr>
        <w:spacing w:after="150"/>
      </w:pPr>
      <w:r>
        <w:rPr/>
        <w:t xml:space="preserve">图表：度长航凤凰股份有限公司经营效益</w:t>
      </w:r>
    </w:p>
    <w:p>
      <w:pPr>
        <w:spacing w:after="150"/>
      </w:pPr>
      <w:r>
        <w:rPr/>
        <w:t xml:space="preserve">图表：长航凤凰股份有限公司主营构成数据分析表</w:t>
      </w:r>
    </w:p>
    <w:p>
      <w:pPr>
        <w:spacing w:after="150"/>
      </w:pPr>
      <w:r>
        <w:rPr/>
        <w:t xml:space="preserve">图表：长航凤凰股份有限公司主营构成数据分析表</w:t>
      </w:r>
    </w:p>
    <w:p>
      <w:pPr>
        <w:spacing w:after="150"/>
      </w:pPr>
      <w:r>
        <w:rPr/>
        <w:t xml:space="preserve">图表：2019-2023年长航凤凰股份有限公司主要财务数据分析表</w:t>
      </w:r>
    </w:p>
    <w:p>
      <w:pPr>
        <w:spacing w:after="150"/>
      </w:pPr>
      <w:r>
        <w:rPr/>
        <w:t xml:space="preserve">图表：2019-2023年长航凤凰股份有限公司利润构成与盈利能力分析表</w:t>
      </w:r>
    </w:p>
    <w:p>
      <w:pPr>
        <w:spacing w:after="150"/>
      </w:pPr>
      <w:r>
        <w:rPr/>
        <w:t xml:space="preserve">图表：2019-2023年长航凤凰股份有限公司经营能力分析表</w:t>
      </w:r>
    </w:p>
    <w:p>
      <w:pPr>
        <w:spacing w:after="150"/>
      </w:pPr>
      <w:r>
        <w:rPr/>
        <w:t xml:space="preserve">图表：2019-2023年长航凤凰股份有限公司发展能力分析表</w:t>
      </w:r>
    </w:p>
    <w:p>
      <w:pPr>
        <w:spacing w:after="150"/>
      </w:pPr>
      <w:r>
        <w:rPr/>
        <w:t xml:space="preserve">图表：2019-2023年长航凤凰股份有限公司资产与负债分析表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本文地址：https://www.51baogao.cn/wuliu/200901haiyun.shtml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0901haiy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2024-2029年中国海运市场分析及行业投资前景预测报告</dc:title>
  <dc:description>2024-2029年中国海运市场分析及行业投资前景预测报告</dc:description>
  <dc:subject>2024-2029年中国海运市场分析及行业投资前景预测报告</dc:subject>
  <cp:keywords>研究报告</cp:keywords>
  <cp:category>研究报告</cp:category>
  <cp:lastModifiedBy>北京中道泰和信息咨询有限公司</cp:lastModifiedBy>
  <dcterms:created xsi:type="dcterms:W3CDTF">2024-02-29T15:31:03+08:00</dcterms:created>
  <dcterms:modified xsi:type="dcterms:W3CDTF">2024-02-29T15:31:03+08:00</dcterms:modified>
</cp:coreProperties>
</file>

<file path=docProps/custom.xml><?xml version="1.0" encoding="utf-8"?>
<Properties xmlns="http://schemas.openxmlformats.org/officeDocument/2006/custom-properties" xmlns:vt="http://schemas.openxmlformats.org/officeDocument/2006/docPropsVTypes"/>
</file>