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2024-2029年中国集装箱行业竞争格局分析与投资风险预测报告</w:t>
      </w:r>
    </w:p>
    <w:p>
      <w:pPr>
        <w:spacing w:after="150"/>
      </w:pPr>
      <w:r>
        <w:rPr>
          <w:b w:val="1"/>
          <w:bCs w:val="1"/>
        </w:rPr>
        <w:t xml:space="preserve">报告简介</w:t>
      </w:r>
    </w:p>
    <w:p>
      <w:pPr>
        <w:spacing w:after="150"/>
      </w:pPr>
      <w:r>
        <w:rPr/>
        <w:t xml:space="preserve">我国集装箱运输有力地支撑了国民经济和对外贸易的发展，也带动了集装箱制造业的繁荣。中国现已崛起成为世界上最大的集装箱化出口国，占据了全球集装箱吞吐量的三分之一。</w:t>
      </w:r>
    </w:p>
    <w:p>
      <w:pPr>
        <w:spacing w:after="150"/>
      </w:pPr>
      <w:r>
        <w:rPr/>
        <w:t xml:space="preserve">目前，中国集装箱企业能够生产包括国际标准和非国际标准的普通货物集装箱、特种货物集装箱(保温集装箱、罐式集装箱)、地区专用箱、集装箱半挂车等系列产品1000多个规格品种，产品远销世界五大洲100多个国家和地区。</w:t>
      </w:r>
    </w:p>
    <w:p>
      <w:pPr>
        <w:spacing w:after="150"/>
      </w:pPr>
      <w:r>
        <w:rPr/>
        <w:t xml:space="preserve">2018年，中国规模以上港口集装箱吞吐量2.51亿TEU，增长5.2%;铁路集装箱发送量1375.1万TEU，增长33.4%;铁路集装箱运量占铁路总运量由5.46%上升至7.16%，但比重远远落后于欧美日等发达地区;中国规模以上港口完成集装箱铁水联运量450万TEU，占规模以上港口集装箱吞吐量的1.8%;中欧班列开行6363列，增长73%。2019年中国内贸和内支线集装箱运输需求分别增长5.65%和8.03%。国内主要港口内贸集装箱物流吞吐量快速上升，2019年，全国港口集装箱吞吐量达到26017万TEU。2020年，全国港口完成货物吞吐量145.5亿吨，同比增长4.3%;内、外贸吞吐量分别完成100.5亿吨和45.0亿吨，同比分别增长4.4%和4.0%。完成集装箱吞吐量2.6亿标箱，同比增长1.2%。2021年1月份，完成港口货物吞吐量12.9亿吨，同比增长17.4%，比2019年1月增长13.4%。集装箱吞吐量完成了2377万标箱，同比增长13.2%。比2019年1月增长7.3%，港口的货物吞吐量自2020年4月至2021年1月连续10个月实现正增长。</w:t>
      </w:r>
    </w:p>
    <w:p>
      <w:pPr>
        <w:spacing w:after="150"/>
      </w:pPr>
      <w:r>
        <w:rPr/>
        <w:t xml:space="preserve">伴随着世界经济、国际贸易、市场需求的继续平稳回升，预计未来几年，我国的集装箱产销量仍然会保持上升态势。在可以预见的未来，新的足以取代集装箱运输的产业进而取代集装箱的产品还没有显露出诞生的迹象，因此，集装箱行业依然是前途光明，方兴未艾。</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hellip;hellip;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全球集装箱行业发展态势分析</w:t>
      </w:r>
    </w:p>
    <w:p>
      <w:pPr>
        <w:spacing w:after="150"/>
      </w:pPr>
      <w:r>
        <w:rPr/>
        <w:t xml:space="preserve">第一节 全球集装箱市场发展状况分析</w:t>
      </w:r>
    </w:p>
    <w:p>
      <w:pPr>
        <w:spacing w:after="150"/>
      </w:pPr>
      <w:r>
        <w:rPr/>
        <w:t xml:space="preserve">一、全球集装箱行业特点分析</w:t>
      </w:r>
    </w:p>
    <w:p>
      <w:pPr>
        <w:spacing w:after="150"/>
      </w:pPr>
      <w:r>
        <w:rPr/>
        <w:t xml:space="preserve">二、全球集装箱市场需求分析</w:t>
      </w:r>
    </w:p>
    <w:p>
      <w:pPr>
        <w:spacing w:after="150"/>
      </w:pPr>
      <w:r>
        <w:rPr/>
        <w:t xml:space="preserve">第二节 全球集装箱市场分析</w:t>
      </w:r>
    </w:p>
    <w:p>
      <w:pPr>
        <w:spacing w:after="150"/>
      </w:pPr>
      <w:r>
        <w:rPr/>
        <w:t xml:space="preserve">一、全球集装箱需求分析</w:t>
      </w:r>
    </w:p>
    <w:p>
      <w:pPr>
        <w:spacing w:after="150"/>
      </w:pPr>
      <w:r>
        <w:rPr/>
        <w:t xml:space="preserve">二、全球集装箱产销分析</w:t>
      </w:r>
    </w:p>
    <w:p>
      <w:pPr>
        <w:spacing w:after="150"/>
      </w:pPr>
      <w:r>
        <w:rPr/>
        <w:t xml:space="preserve">三、中外集装箱市场对比</w:t>
      </w:r>
    </w:p>
    <w:p>
      <w:pPr>
        <w:spacing w:after="150"/>
      </w:pPr>
      <w:r>
        <w:rPr>
          <w:b w:val="1"/>
          <w:bCs w:val="1"/>
        </w:rPr>
        <w:t xml:space="preserve">第二章 我国集装箱行业发展现状</w:t>
      </w:r>
    </w:p>
    <w:p>
      <w:pPr>
        <w:spacing w:after="150"/>
      </w:pPr>
      <w:r>
        <w:rPr/>
        <w:t xml:space="preserve">第一节 我国集装箱行业发展现状</w:t>
      </w:r>
    </w:p>
    <w:p>
      <w:pPr>
        <w:spacing w:after="150"/>
      </w:pPr>
      <w:r>
        <w:rPr/>
        <w:t xml:space="preserve">一、集装箱行业品牌发展现状</w:t>
      </w:r>
    </w:p>
    <w:p>
      <w:pPr>
        <w:spacing w:after="150"/>
      </w:pPr>
      <w:r>
        <w:rPr/>
        <w:t xml:space="preserve">二、集装箱行业消费市场现状</w:t>
      </w:r>
    </w:p>
    <w:p>
      <w:pPr>
        <w:spacing w:after="150"/>
      </w:pPr>
      <w:r>
        <w:rPr/>
        <w:t xml:space="preserve">三、集装箱市场消费层次分析</w:t>
      </w:r>
    </w:p>
    <w:p>
      <w:pPr>
        <w:spacing w:after="150"/>
      </w:pPr>
      <w:r>
        <w:rPr/>
        <w:t xml:space="preserve">四、我国集装箱市场走向分析</w:t>
      </w:r>
    </w:p>
    <w:p>
      <w:pPr>
        <w:spacing w:after="150"/>
      </w:pPr>
      <w:r>
        <w:rPr/>
        <w:t xml:space="preserve">第二节 2019-2023年集装箱行业发展情况分析</w:t>
      </w:r>
    </w:p>
    <w:p>
      <w:pPr>
        <w:spacing w:after="150"/>
      </w:pPr>
      <w:r>
        <w:rPr/>
        <w:t xml:space="preserve">一、集装箱行业发展特点分析</w:t>
      </w:r>
    </w:p>
    <w:p>
      <w:pPr>
        <w:spacing w:after="150"/>
      </w:pPr>
      <w:r>
        <w:rPr/>
        <w:t xml:space="preserve">二、集装箱行业发展情况</w:t>
      </w:r>
    </w:p>
    <w:p>
      <w:pPr>
        <w:spacing w:after="150"/>
      </w:pPr>
      <w:r>
        <w:rPr/>
        <w:t xml:space="preserve">第三节 集装箱行业运行分析</w:t>
      </w:r>
    </w:p>
    <w:p>
      <w:pPr>
        <w:spacing w:after="150"/>
      </w:pPr>
      <w:r>
        <w:rPr/>
        <w:t xml:space="preserve">一、集装箱行业产销运行分析</w:t>
      </w:r>
    </w:p>
    <w:p>
      <w:pPr>
        <w:spacing w:after="150"/>
      </w:pPr>
      <w:r>
        <w:rPr/>
        <w:t xml:space="preserve">二、集装箱行业利润情况分析</w:t>
      </w:r>
    </w:p>
    <w:p>
      <w:pPr>
        <w:spacing w:after="150"/>
      </w:pPr>
      <w:r>
        <w:rPr/>
        <w:t xml:space="preserve">三、集装箱行业发展周期分析</w:t>
      </w:r>
    </w:p>
    <w:p>
      <w:pPr>
        <w:spacing w:after="150"/>
      </w:pPr>
      <w:r>
        <w:rPr/>
        <w:t xml:space="preserve">四、2024-2029年集装箱行业发展机遇分析</w:t>
      </w:r>
    </w:p>
    <w:p>
      <w:pPr>
        <w:spacing w:after="150"/>
      </w:pPr>
      <w:r>
        <w:rPr/>
        <w:t xml:space="preserve">五、2024-2029年集装箱行业利润增速预测</w:t>
      </w:r>
    </w:p>
    <w:p>
      <w:pPr>
        <w:spacing w:after="150"/>
      </w:pPr>
      <w:r>
        <w:rPr/>
        <w:t xml:space="preserve">第四节 对中国集装箱市场的分析及思考</w:t>
      </w:r>
    </w:p>
    <w:p>
      <w:pPr>
        <w:spacing w:after="150"/>
      </w:pPr>
      <w:r>
        <w:rPr/>
        <w:t xml:space="preserve">一、集装箱市场特点</w:t>
      </w:r>
    </w:p>
    <w:p>
      <w:pPr>
        <w:spacing w:after="150"/>
      </w:pPr>
      <w:r>
        <w:rPr/>
        <w:t xml:space="preserve">二、集装箱市场分析</w:t>
      </w:r>
    </w:p>
    <w:p>
      <w:pPr>
        <w:spacing w:after="150"/>
      </w:pPr>
      <w:r>
        <w:rPr/>
        <w:t xml:space="preserve">三、集装箱市场变化的方向</w:t>
      </w:r>
    </w:p>
    <w:p>
      <w:pPr>
        <w:spacing w:after="150"/>
      </w:pPr>
      <w:r>
        <w:rPr/>
        <w:t xml:space="preserve">四、中国集装箱产业发展的新思路</w:t>
      </w:r>
    </w:p>
    <w:p>
      <w:pPr>
        <w:spacing w:after="150"/>
      </w:pPr>
      <w:r>
        <w:rPr/>
        <w:t xml:space="preserve">五、对中国集装箱产业发展的思考</w:t>
      </w:r>
    </w:p>
    <w:p>
      <w:pPr>
        <w:spacing w:after="150"/>
      </w:pPr>
      <w:r>
        <w:rPr>
          <w:b w:val="1"/>
          <w:bCs w:val="1"/>
        </w:rPr>
        <w:t xml:space="preserve">第三章 中国集装箱市场运行态势剖析</w:t>
      </w:r>
    </w:p>
    <w:p>
      <w:pPr>
        <w:spacing w:after="150"/>
      </w:pPr>
      <w:r>
        <w:rPr/>
        <w:t xml:space="preserve">第一节 中国集装箱市场动态分析</w:t>
      </w:r>
    </w:p>
    <w:p>
      <w:pPr>
        <w:spacing w:after="150"/>
      </w:pPr>
      <w:r>
        <w:rPr/>
        <w:t xml:space="preserve">一、集装箱行业新动态</w:t>
      </w:r>
    </w:p>
    <w:p>
      <w:pPr>
        <w:spacing w:after="150"/>
      </w:pPr>
      <w:r>
        <w:rPr/>
        <w:t xml:space="preserve">二、集装箱主要品牌动态</w:t>
      </w:r>
    </w:p>
    <w:p>
      <w:pPr>
        <w:spacing w:after="150"/>
      </w:pPr>
      <w:r>
        <w:rPr/>
        <w:t xml:space="preserve">三、集装箱行业消费者需求新动态</w:t>
      </w:r>
    </w:p>
    <w:p>
      <w:pPr>
        <w:spacing w:after="150"/>
      </w:pPr>
      <w:r>
        <w:rPr/>
        <w:t xml:space="preserve">第二节 中国集装箱市场运营格局分析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集装箱行业经济运行分析</w:t>
      </w:r>
    </w:p>
    <w:p>
      <w:pPr>
        <w:spacing w:after="150"/>
      </w:pPr>
      <w:r>
        <w:rPr/>
        <w:t xml:space="preserve">第一节 2019-2023年集装箱行业主要经济指标分析</w:t>
      </w:r>
    </w:p>
    <w:p>
      <w:pPr>
        <w:spacing w:after="150"/>
      </w:pPr>
      <w:r>
        <w:rPr/>
        <w:t xml:space="preserve">一、2019-2023年集装箱行业主要经济指标分析</w:t>
      </w:r>
    </w:p>
    <w:p>
      <w:pPr>
        <w:spacing w:after="150"/>
      </w:pPr>
      <w:r>
        <w:rPr/>
        <w:t xml:space="preserve">二、集装箱行业主要经济指标分析</w:t>
      </w:r>
    </w:p>
    <w:p>
      <w:pPr>
        <w:spacing w:after="150"/>
      </w:pPr>
      <w:r>
        <w:rPr/>
        <w:t xml:space="preserve">第二节 我国集装箱行业绩效分析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b w:val="1"/>
          <w:bCs w:val="1"/>
        </w:rPr>
        <w:t xml:space="preserve">第六章 我国集装箱行业市场调查分析</w:t>
      </w:r>
    </w:p>
    <w:p>
      <w:pPr>
        <w:spacing w:after="150"/>
      </w:pPr>
      <w:r>
        <w:rPr/>
        <w:t xml:space="preserve">第一节 我国集装箱行业市场宏观分析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中国集装箱行业市场微观分析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四、行业新动态及其对集装箱行业的影响</w:t>
      </w:r>
    </w:p>
    <w:p>
      <w:pPr>
        <w:spacing w:after="150"/>
      </w:pPr>
      <w:r>
        <w:rPr/>
        <w:t xml:space="preserve">五、行业竞争状况及其对集装箱行业的意义</w:t>
      </w:r>
    </w:p>
    <w:p>
      <w:pPr>
        <w:spacing w:after="150"/>
      </w:pPr>
      <w:r>
        <w:rPr>
          <w:b w:val="1"/>
          <w:bCs w:val="1"/>
        </w:rPr>
        <w:t xml:space="preserve">第八章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中国集装箱行业竞争格局综述</w:t>
      </w:r>
    </w:p>
    <w:p>
      <w:pPr>
        <w:spacing w:after="150"/>
      </w:pPr>
      <w:r>
        <w:rPr/>
        <w:t xml:space="preserve">一、集装箱行业竞争程度</w:t>
      </w:r>
    </w:p>
    <w:p>
      <w:pPr>
        <w:spacing w:after="150"/>
      </w:pPr>
      <w:r>
        <w:rPr/>
        <w:t xml:space="preserve">二、集装箱企业与品牌数量</w:t>
      </w:r>
    </w:p>
    <w:p>
      <w:pPr>
        <w:spacing w:after="150"/>
      </w:pPr>
      <w:r>
        <w:rPr/>
        <w:t xml:space="preserve">三、集装箱行业竞争格局分析</w:t>
      </w:r>
    </w:p>
    <w:p>
      <w:pPr>
        <w:spacing w:after="150"/>
      </w:pPr>
      <w:r>
        <w:rPr/>
        <w:t xml:space="preserve">第四节 2019-2023年集装箱行业竞争格局分析</w:t>
      </w:r>
    </w:p>
    <w:p>
      <w:pPr>
        <w:spacing w:after="150"/>
      </w:pPr>
      <w:r>
        <w:rPr/>
        <w:t xml:space="preserve">一、2019-2023年国内外集装箱行业竞争分析</w:t>
      </w:r>
    </w:p>
    <w:p>
      <w:pPr>
        <w:spacing w:after="150"/>
      </w:pPr>
      <w:r>
        <w:rPr/>
        <w:t xml:space="preserve">二、2019-2023年我国集装箱市场竞争分析</w:t>
      </w:r>
    </w:p>
    <w:p>
      <w:pPr>
        <w:spacing w:after="150"/>
      </w:pPr>
      <w:r>
        <w:rPr>
          <w:b w:val="1"/>
          <w:bCs w:val="1"/>
        </w:rPr>
        <w:t xml:space="preserve">第九章 集装箱行业盈利能力分析</w:t>
      </w:r>
    </w:p>
    <w:p>
      <w:pPr>
        <w:spacing w:after="150"/>
      </w:pPr>
      <w:r>
        <w:rPr/>
        <w:t xml:space="preserve">第一节 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集装箱企业竞争策略分析</w:t>
      </w:r>
    </w:p>
    <w:p>
      <w:pPr>
        <w:spacing w:after="150"/>
      </w:pPr>
      <w:r>
        <w:rPr/>
        <w:t xml:space="preserve">第一节 集装箱市场竞争策略分析</w:t>
      </w:r>
    </w:p>
    <w:p>
      <w:pPr>
        <w:spacing w:after="150"/>
      </w:pPr>
      <w:r>
        <w:rPr/>
        <w:t xml:space="preserve">一、2021年集装箱市场增长潜力分析</w:t>
      </w:r>
    </w:p>
    <w:p>
      <w:pPr>
        <w:spacing w:after="150"/>
      </w:pPr>
      <w:r>
        <w:rPr/>
        <w:t xml:space="preserve">二、2021年集装箱主要潜力品种分析</w:t>
      </w:r>
    </w:p>
    <w:p>
      <w:pPr>
        <w:spacing w:after="150"/>
      </w:pPr>
      <w:r>
        <w:rPr/>
        <w:t xml:space="preserve">三、现有集装箱市场竞争策略分析</w:t>
      </w:r>
    </w:p>
    <w:p>
      <w:pPr>
        <w:spacing w:after="150"/>
      </w:pPr>
      <w:r>
        <w:rPr/>
        <w:t xml:space="preserve">四、潜力集装箱竞争策略选择</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t xml:space="preserve">第三节 集装箱行业发展机会分析</w:t>
      </w:r>
    </w:p>
    <w:p>
      <w:pPr>
        <w:spacing w:after="150"/>
      </w:pPr>
      <w:r>
        <w:rPr/>
        <w:t xml:space="preserve">第四节 集装箱行业发展风险分析</w:t>
      </w:r>
    </w:p>
    <w:p>
      <w:pPr>
        <w:spacing w:after="150"/>
      </w:pPr>
      <w:r>
        <w:rPr/>
        <w:t xml:space="preserve">一、经济风险</w:t>
      </w:r>
    </w:p>
    <w:p>
      <w:pPr>
        <w:spacing w:after="150"/>
      </w:pPr>
      <w:r>
        <w:rPr/>
        <w:t xml:space="preserve">二、市场风险</w:t>
      </w:r>
    </w:p>
    <w:p>
      <w:pPr>
        <w:spacing w:after="150"/>
      </w:pPr>
      <w:r>
        <w:rPr/>
        <w:t xml:space="preserve">三、贸易风险</w:t>
      </w:r>
    </w:p>
    <w:p>
      <w:pPr>
        <w:spacing w:after="150"/>
      </w:pPr>
      <w:r>
        <w:rPr/>
        <w:t xml:space="preserve">四、法律风险</w:t>
      </w:r>
    </w:p>
    <w:p>
      <w:pPr>
        <w:spacing w:after="150"/>
      </w:pPr>
      <w:r>
        <w:rPr>
          <w:b w:val="1"/>
          <w:bCs w:val="1"/>
        </w:rPr>
        <w:t xml:space="preserve">第十一章 重点集装箱企业竞争分析</w:t>
      </w:r>
    </w:p>
    <w:p>
      <w:pPr>
        <w:spacing w:after="150"/>
      </w:pPr>
      <w:r>
        <w:rPr/>
        <w:t xml:space="preserve">第一节 中集集团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胜狮货柜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上海寰宇</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新华昌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中远海运集团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广东富华机械集团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马士基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四方科技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东方国际集装箱(锦州)有限公司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扬州润扬物流装备有限公司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集装箱行业发展趋势分析</w:t>
      </w:r>
    </w:p>
    <w:p>
      <w:pPr>
        <w:spacing w:after="150"/>
      </w:pPr>
      <w:r>
        <w:rPr/>
        <w:t xml:space="preserve">第一节 我国集装箱行业前景与机遇分析</w:t>
      </w:r>
    </w:p>
    <w:p>
      <w:pPr>
        <w:spacing w:after="150"/>
      </w:pPr>
      <w:r>
        <w:rPr/>
        <w:t xml:space="preserve">一、我国集装箱行业发展前景</w:t>
      </w:r>
    </w:p>
    <w:p>
      <w:pPr>
        <w:spacing w:after="150"/>
      </w:pPr>
      <w:r>
        <w:rPr/>
        <w:t xml:space="preserve">二、我国集装箱发展机遇分析</w:t>
      </w:r>
    </w:p>
    <w:p>
      <w:pPr>
        <w:spacing w:after="150"/>
      </w:pPr>
      <w:r>
        <w:rPr/>
        <w:t xml:space="preserve">三、2021年集装箱行业的发展机遇分析</w:t>
      </w:r>
    </w:p>
    <w:p>
      <w:pPr>
        <w:spacing w:after="150"/>
      </w:pPr>
      <w:r>
        <w:rPr/>
        <w:t xml:space="preserve">第二节 2024-2029年中国集装箱市场趋势分析</w:t>
      </w:r>
    </w:p>
    <w:p>
      <w:pPr>
        <w:spacing w:after="150"/>
      </w:pPr>
      <w:r>
        <w:rPr/>
        <w:t xml:space="preserve">一、集装箱市场趋势总结</w:t>
      </w:r>
    </w:p>
    <w:p>
      <w:pPr>
        <w:spacing w:after="150"/>
      </w:pPr>
      <w:r>
        <w:rPr/>
        <w:t xml:space="preserve">二、集装箱行业发展趋势分析</w:t>
      </w:r>
    </w:p>
    <w:p>
      <w:pPr>
        <w:spacing w:after="150"/>
      </w:pPr>
      <w:r>
        <w:rPr/>
        <w:t xml:space="preserve">三、2024-2029年集装箱市场发展空间</w:t>
      </w:r>
    </w:p>
    <w:p>
      <w:pPr>
        <w:spacing w:after="150"/>
      </w:pPr>
      <w:r>
        <w:rPr/>
        <w:t xml:space="preserve">四、2020-2026年集装箱产业政策趋向</w:t>
      </w:r>
    </w:p>
    <w:p>
      <w:pPr>
        <w:spacing w:after="150"/>
      </w:pPr>
      <w:r>
        <w:rPr/>
        <w:t xml:space="preserve">五、2024-2029年集装箱行业技术革新趋势</w:t>
      </w:r>
    </w:p>
    <w:p>
      <w:pPr>
        <w:spacing w:after="150"/>
      </w:pPr>
      <w:r>
        <w:rPr/>
        <w:t xml:space="preserve">六、2024-2029年集装箱价格走势分析</w:t>
      </w:r>
    </w:p>
    <w:p>
      <w:pPr>
        <w:spacing w:after="150"/>
      </w:pPr>
      <w:r>
        <w:rPr/>
        <w:t xml:space="preserve">七、2024-2029年国际环境对集装箱行业的影响</w:t>
      </w:r>
    </w:p>
    <w:p>
      <w:pPr>
        <w:spacing w:after="150"/>
      </w:pPr>
      <w:r>
        <w:rPr>
          <w:b w:val="1"/>
          <w:bCs w:val="1"/>
        </w:rPr>
        <w:t xml:space="preserve">第十三章 集装箱行业发展趋势与投资战略研究</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b w:val="1"/>
          <w:bCs w:val="1"/>
        </w:rPr>
        <w:t xml:space="preserve">第十四章 2024-2029年集装箱行业发展预测</w:t>
      </w:r>
    </w:p>
    <w:p>
      <w:pPr>
        <w:spacing w:after="150"/>
      </w:pPr>
      <w:r>
        <w:rPr/>
        <w:t xml:space="preserve">第一节 未来集装箱需求与消费预测</w:t>
      </w:r>
    </w:p>
    <w:p>
      <w:pPr>
        <w:spacing w:after="150"/>
      </w:pPr>
      <w:r>
        <w:rPr/>
        <w:t xml:space="preserve">一、2024-2029年集装箱产品消费预测</w:t>
      </w:r>
    </w:p>
    <w:p>
      <w:pPr>
        <w:spacing w:after="150"/>
      </w:pPr>
      <w:r>
        <w:rPr/>
        <w:t xml:space="preserve">二、2024-2029年集装箱市场规模预测</w:t>
      </w:r>
    </w:p>
    <w:p>
      <w:pPr>
        <w:spacing w:after="150"/>
      </w:pPr>
      <w:r>
        <w:rPr/>
        <w:t xml:space="preserve">三、2024-2029年集装箱行业总产值预测</w:t>
      </w:r>
    </w:p>
    <w:p>
      <w:pPr>
        <w:spacing w:after="150"/>
      </w:pPr>
      <w:r>
        <w:rPr/>
        <w:t xml:space="preserve">四、2024-2029年集装箱行业销售收入预测</w:t>
      </w:r>
    </w:p>
    <w:p>
      <w:pPr>
        <w:spacing w:after="150"/>
      </w:pPr>
      <w:r>
        <w:rPr/>
        <w:t xml:space="preserve">五、2024-2029年集装箱行业总资产预测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二、2024-2029年中国集装箱产量预测</w:t>
      </w:r>
    </w:p>
    <w:p>
      <w:pPr>
        <w:spacing w:after="150"/>
      </w:pPr>
      <w:r>
        <w:rPr/>
        <w:t xml:space="preserve">三、2024-2029年中国集装箱需求预测</w:t>
      </w:r>
    </w:p>
    <w:p>
      <w:pPr>
        <w:spacing w:after="150"/>
      </w:pPr>
      <w:r>
        <w:rPr/>
        <w:t xml:space="preserve">四、2024-2029年中国集装箱供需平衡预测</w:t>
      </w:r>
    </w:p>
    <w:p>
      <w:pPr>
        <w:spacing w:after="150"/>
      </w:pPr>
      <w:r>
        <w:rPr/>
        <w:t xml:space="preserve">五、2024-2029年中国集装箱产品价格预测</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五、2024-2029年集装箱行业同业竞争风险及控制策略</w:t>
      </w:r>
    </w:p>
    <w:p>
      <w:pPr>
        <w:spacing w:after="150"/>
      </w:pPr>
      <w:r>
        <w:rPr/>
        <w:t xml:space="preserve">六、2024-2029年集装箱行业其他风险及控制策略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图表：全球集装箱运价指数情况</w:t>
      </w:r>
    </w:p>
    <w:p>
      <w:pPr>
        <w:spacing w:after="150"/>
      </w:pPr>
      <w:r>
        <w:rPr/>
        <w:t xml:space="preserve">图表：全球集装箱行业供需关系</w:t>
      </w:r>
    </w:p>
    <w:p>
      <w:pPr>
        <w:spacing w:after="150"/>
      </w:pPr>
      <w:r>
        <w:rPr/>
        <w:t xml:space="preserve">图表：中外集装箱市场对比</w:t>
      </w:r>
    </w:p>
    <w:p>
      <w:pPr>
        <w:spacing w:after="150"/>
      </w:pPr>
      <w:r>
        <w:rPr/>
        <w:t xml:space="preserve">图表：2010-2019-2023年中国集装箱出口量及增幅</w:t>
      </w:r>
    </w:p>
    <w:p>
      <w:pPr>
        <w:spacing w:after="150"/>
      </w:pPr>
      <w:r>
        <w:rPr/>
        <w:t xml:space="preserve">图表：2024-2029年集装箱行业利润增速预测</w:t>
      </w:r>
    </w:p>
    <w:p>
      <w:pPr>
        <w:spacing w:after="150"/>
      </w:pPr>
      <w:r>
        <w:rPr/>
        <w:t xml:space="preserve">图表：ccfi(中国出口集装箱运价指数) 综合指数月度均值(点)</w:t>
      </w:r>
    </w:p>
    <w:p>
      <w:pPr>
        <w:spacing w:after="150"/>
      </w:pPr>
      <w:r>
        <w:rPr/>
        <w:t xml:space="preserve">图表：2019-2023年10月中国出口集装箱运价指数</w:t>
      </w:r>
    </w:p>
    <w:p>
      <w:pPr>
        <w:spacing w:after="150"/>
      </w:pPr>
      <w:r>
        <w:rPr/>
        <w:t xml:space="preserve">图表：集装箱主要品牌动态</w:t>
      </w:r>
    </w:p>
    <w:p>
      <w:pPr>
        <w:spacing w:after="150"/>
      </w:pPr>
      <w:r>
        <w:rPr/>
        <w:t xml:space="preserve">图表：2010-2019-2023年中国集装箱产量情况</w:t>
      </w:r>
    </w:p>
    <w:p>
      <w:pPr>
        <w:spacing w:after="150"/>
      </w:pPr>
      <w:r>
        <w:rPr/>
        <w:t xml:space="preserve">图表：2017-2021年集装箱价格指数变化</w:t>
      </w:r>
    </w:p>
    <w:p>
      <w:pPr>
        <w:spacing w:after="150"/>
      </w:pPr>
      <w:r>
        <w:rPr/>
        <w:t xml:space="preserve">图表：2019-2023年国内集装箱产量情况</w:t>
      </w:r>
    </w:p>
    <w:p>
      <w:pPr>
        <w:spacing w:after="150"/>
      </w:pPr>
      <w:r>
        <w:rPr/>
        <w:t xml:space="preserve">图表：2019-2023年全球前十大集装箱吞吐港口吞吐量情况</w:t>
      </w:r>
    </w:p>
    <w:p>
      <w:pPr>
        <w:spacing w:after="150"/>
      </w:pPr>
      <w:r>
        <w:rPr/>
        <w:t xml:space="preserve">图表：2019-2023年集装箱行业销售毛利率情况</w:t>
      </w:r>
    </w:p>
    <w:p>
      <w:pPr>
        <w:spacing w:after="150"/>
      </w:pPr>
      <w:r>
        <w:rPr/>
        <w:t xml:space="preserve">图表：2019-2023年集装箱行业总资产增长率</w:t>
      </w:r>
    </w:p>
    <w:p>
      <w:pPr>
        <w:spacing w:after="150"/>
      </w:pPr>
      <w:r>
        <w:rPr/>
        <w:t xml:space="preserve">图表：2019-2023年集装箱行业资产负债率分析</w:t>
      </w:r>
    </w:p>
    <w:p>
      <w:pPr>
        <w:spacing w:after="150"/>
      </w:pPr>
      <w:r>
        <w:rPr/>
        <w:t xml:space="preserve">图表：全球集装箱市场提柜量变动情况</w:t>
      </w:r>
    </w:p>
    <w:p>
      <w:pPr>
        <w:spacing w:after="150"/>
      </w:pPr>
      <w:r>
        <w:rPr/>
        <w:t xml:space="preserve">图表：集装箱可用指数情况</w:t>
      </w:r>
    </w:p>
    <w:p>
      <w:pPr>
        <w:spacing w:after="150"/>
      </w:pPr>
      <w:r>
        <w:rPr/>
        <w:t xml:space="preserve">图表：集装箱行业贸易结构分析</w:t>
      </w:r>
    </w:p>
    <w:p>
      <w:pPr>
        <w:spacing w:after="150"/>
      </w:pPr>
      <w:r>
        <w:rPr/>
        <w:t xml:space="preserve">图表：2016年后内贸集装箱吞吐量增速跑赢gdp增速和内贸总吞吐量增速</w:t>
      </w:r>
    </w:p>
    <w:p>
      <w:pPr>
        <w:spacing w:after="150"/>
      </w:pPr>
      <w:r>
        <w:rPr/>
        <w:t xml:space="preserve">图表：消费者对集装箱品牌认知度宏观调查</w:t>
      </w:r>
    </w:p>
    <w:p>
      <w:pPr>
        <w:spacing w:after="150"/>
      </w:pPr>
      <w:r>
        <w:rPr/>
        <w:t xml:space="preserve">图表：消费者对集装箱产品的品牌偏好调查表</w:t>
      </w:r>
    </w:p>
    <w:p>
      <w:pPr>
        <w:spacing w:after="150"/>
      </w:pPr>
      <w:r>
        <w:rPr/>
        <w:t xml:space="preserve">图表：消费者对集装箱品牌的认知渠道</w:t>
      </w:r>
    </w:p>
    <w:p>
      <w:pPr>
        <w:spacing w:after="150"/>
      </w:pPr>
      <w:r>
        <w:rPr/>
        <w:t xml:space="preserve">图表：消费者使用的集装箱品牌占比情况</w:t>
      </w:r>
    </w:p>
    <w:p>
      <w:pPr>
        <w:spacing w:after="150"/>
      </w:pPr>
      <w:r>
        <w:rPr/>
        <w:t xml:space="preserve">图表：集装箱品牌忠诚度调查表</w:t>
      </w:r>
    </w:p>
    <w:p>
      <w:pPr>
        <w:spacing w:after="150"/>
      </w:pPr>
      <w:r>
        <w:rPr/>
        <w:t xml:space="preserve">图表：2019-2023年集装箱品牌市场占有率情况</w:t>
      </w:r>
    </w:p>
    <w:p>
      <w:pPr>
        <w:spacing w:after="150"/>
      </w:pPr>
      <w:r>
        <w:rPr/>
        <w:t xml:space="preserve">图表：不同规格集装箱市场情况</w:t>
      </w:r>
    </w:p>
    <w:p>
      <w:pPr>
        <w:spacing w:after="150"/>
      </w:pPr>
      <w:r>
        <w:rPr/>
        <w:t xml:space="preserve">图表：2019-2023年集装箱企业数量</w:t>
      </w:r>
    </w:p>
    <w:p>
      <w:pPr>
        <w:spacing w:after="150"/>
      </w:pPr>
      <w:r>
        <w:rPr/>
        <w:t xml:space="preserve">图表：2019-2023年集装箱制造市场竞争格局</w:t>
      </w:r>
    </w:p>
    <w:p>
      <w:pPr>
        <w:spacing w:after="150"/>
      </w:pPr>
      <w:r>
        <w:rPr/>
        <w:t xml:space="preserve">图表：2019-2023年国内外集装箱行业竞争格局情况</w:t>
      </w:r>
    </w:p>
    <w:p>
      <w:pPr>
        <w:spacing w:after="150"/>
      </w:pPr>
      <w:r>
        <w:rPr/>
        <w:t xml:space="preserve">图表：2019-2023年中国集装箱行业利润总额情况</w:t>
      </w:r>
    </w:p>
    <w:p>
      <w:pPr>
        <w:spacing w:after="150"/>
      </w:pPr>
      <w:r>
        <w:rPr/>
        <w:t xml:space="preserve">图表：2019-2023年中国集装箱行业不同规模企业利润总额情况比较</w:t>
      </w:r>
    </w:p>
    <w:p>
      <w:pPr>
        <w:spacing w:after="150"/>
      </w:pPr>
      <w:r>
        <w:rPr/>
        <w:t xml:space="preserve">图表：2019-2023年中国集装箱行业不同所有制企业利润总额比较</w:t>
      </w:r>
    </w:p>
    <w:p>
      <w:pPr>
        <w:spacing w:after="150"/>
      </w:pPr>
      <w:r>
        <w:rPr/>
        <w:t xml:space="preserve">图表：2019-2023年中国集装箱行业销售利润率情况</w:t>
      </w:r>
    </w:p>
    <w:p>
      <w:pPr>
        <w:spacing w:after="150"/>
      </w:pPr>
      <w:r>
        <w:rPr/>
        <w:t xml:space="preserve">图表：2019-2023年中国集装箱行业不同规模企业销售利润率情况比较</w:t>
      </w:r>
    </w:p>
    <w:p>
      <w:pPr>
        <w:spacing w:after="150"/>
      </w:pPr>
      <w:r>
        <w:rPr/>
        <w:t xml:space="preserve">图表：2019-2023年中国集装箱行业不同所有制企业销售利润率比较</w:t>
      </w:r>
    </w:p>
    <w:p>
      <w:pPr>
        <w:spacing w:after="150"/>
      </w:pPr>
      <w:r>
        <w:rPr/>
        <w:t xml:space="preserve">图表：2019-2023年中国集装箱行业产值利税率情况</w:t>
      </w:r>
    </w:p>
    <w:p>
      <w:pPr>
        <w:spacing w:after="150"/>
      </w:pPr>
      <w:r>
        <w:rPr/>
        <w:t xml:space="preserve">图表：2019-2023年中国集装箱行业不同规模企业产值利税率情况比较</w:t>
      </w:r>
    </w:p>
    <w:p>
      <w:pPr>
        <w:spacing w:after="150"/>
      </w:pPr>
      <w:r>
        <w:rPr/>
        <w:t xml:space="preserve">图表：2019-2023年中国集装箱行业不同所有制企业产值利税率比较</w:t>
      </w:r>
    </w:p>
    <w:p>
      <w:pPr>
        <w:spacing w:after="150"/>
      </w:pPr>
      <w:r>
        <w:rPr/>
        <w:t xml:space="preserve">图表：20尺干货集装箱价格变动情况</w:t>
      </w:r>
    </w:p>
    <w:p>
      <w:pPr>
        <w:spacing w:after="150"/>
      </w:pPr>
      <w:r>
        <w:rPr/>
        <w:t xml:space="preserve">图表：各集装箱种类占比</w:t>
      </w:r>
    </w:p>
    <w:p>
      <w:pPr>
        <w:spacing w:after="150"/>
      </w:pPr>
      <w:r>
        <w:rPr/>
        <w:t xml:space="preserve">图表：2019-2023年上半年中集集团经营状况</w:t>
      </w:r>
    </w:p>
    <w:p>
      <w:pPr>
        <w:spacing w:after="150"/>
      </w:pPr>
      <w:r>
        <w:rPr/>
        <w:t xml:space="preserve">图表：2019-2023年上半年胜狮货柜经营情况数据</w:t>
      </w:r>
    </w:p>
    <w:p>
      <w:pPr>
        <w:spacing w:after="150"/>
      </w:pPr>
      <w:r>
        <w:rPr/>
        <w:t xml:space="preserve">图表：2019-2023年上半年中远海运企业经营状况</w:t>
      </w:r>
    </w:p>
    <w:p>
      <w:pPr>
        <w:spacing w:after="150"/>
      </w:pPr>
      <w:r>
        <w:rPr/>
        <w:t xml:space="preserve">图表：马士基2019-2023年经营情况(百万usd)</w:t>
      </w:r>
    </w:p>
    <w:p>
      <w:pPr>
        <w:spacing w:after="150"/>
      </w:pPr>
      <w:r>
        <w:rPr/>
        <w:t xml:space="preserve">图表：2019-2023年上半年四方科技经营情况</w:t>
      </w:r>
    </w:p>
    <w:p>
      <w:pPr>
        <w:spacing w:after="150"/>
      </w:pPr>
      <w:r>
        <w:rPr/>
        <w:t xml:space="preserve">图表：东方国际集装箱产品展示</w:t>
      </w:r>
    </w:p>
    <w:p>
      <w:pPr>
        <w:spacing w:after="150"/>
      </w:pPr>
      <w:r>
        <w:rPr/>
        <w:t xml:space="preserve">图表：2024-2029年集装箱价格走势</w:t>
      </w:r>
    </w:p>
    <w:p>
      <w:pPr>
        <w:spacing w:after="150"/>
      </w:pPr>
      <w:r>
        <w:rPr/>
        <w:t xml:space="preserve">图表：集装箱进出口港口需求趋势</w:t>
      </w:r>
    </w:p>
    <w:p>
      <w:pPr>
        <w:spacing w:after="150"/>
      </w:pPr>
      <w:r>
        <w:rPr/>
        <w:t xml:space="preserve">图表：2024-2029年集装箱市场规模预测</w:t>
      </w:r>
    </w:p>
    <w:p>
      <w:pPr>
        <w:spacing w:after="150"/>
      </w:pPr>
      <w:r>
        <w:rPr/>
        <w:t xml:space="preserve">图表：2024-2029年集装箱行业总产值预测</w:t>
      </w:r>
    </w:p>
    <w:p>
      <w:pPr>
        <w:spacing w:after="150"/>
      </w:pPr>
      <w:r>
        <w:rPr/>
        <w:t xml:space="preserve">图表：2024-2029年集装箱行业销售收入预测</w:t>
      </w:r>
    </w:p>
    <w:p>
      <w:pPr>
        <w:spacing w:after="150"/>
      </w:pPr>
      <w:r>
        <w:rPr/>
        <w:t xml:space="preserve">图表：2024-2029年集装箱行业总资产预测</w:t>
      </w:r>
    </w:p>
    <w:p>
      <w:pPr>
        <w:spacing w:after="150"/>
      </w:pPr>
      <w:r>
        <w:rPr/>
        <w:t xml:space="preserve">图表：2024-2029年中国集装箱供给规模预测</w:t>
      </w:r>
    </w:p>
    <w:p>
      <w:pPr>
        <w:spacing w:after="150"/>
      </w:pPr>
      <w:r>
        <w:rPr/>
        <w:t xml:space="preserve">图表：2024-2029年中国集装箱需求预测</w:t>
      </w:r>
    </w:p>
    <w:p>
      <w:pPr>
        <w:spacing w:after="150"/>
      </w:pPr>
      <w:r>
        <w:rPr/>
        <w:t xml:space="preserve">图表：2024-2029年中国集装箱供需平衡预测</w:t>
      </w:r>
    </w:p>
    <w:p>
      <w:pPr>
        <w:spacing w:after="150"/>
      </w:pPr>
      <w:r>
        <w:rPr/>
        <w:t xml:space="preserve">图表：2024-2029年集装箱价格走势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本文地址：https://www.51baogao.cn/wuliu/200901jizhuangxiang.shtml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1jizhua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2024-2029年中国集装箱行业竞争格局分析与投资风险预测报告</dc:title>
  <dc:description>2024-2029年中国集装箱行业竞争格局分析与投资风险预测报告</dc:description>
  <dc:subject>2024-2029年中国集装箱行业竞争格局分析与投资风险预测报告</dc:subject>
  <cp:keywords>研究报告</cp:keywords>
  <cp:category>研究报告</cp:category>
  <cp:lastModifiedBy>北京中道泰和信息咨询有限公司</cp:lastModifiedBy>
  <dcterms:created xsi:type="dcterms:W3CDTF">2024-02-29T15:34:47+08:00</dcterms:created>
  <dcterms:modified xsi:type="dcterms:W3CDTF">2024-02-29T15:34:47+08:00</dcterms:modified>
</cp:coreProperties>
</file>

<file path=docProps/custom.xml><?xml version="1.0" encoding="utf-8"?>
<Properties xmlns="http://schemas.openxmlformats.org/officeDocument/2006/custom-properties" xmlns:vt="http://schemas.openxmlformats.org/officeDocument/2006/docPropsVTypes"/>
</file>