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2024-2029年中国嵌入式电磁炉行业市场竞争格局分析与投资风险预测报告</w:t>
      </w:r>
    </w:p>
    <w:p>
      <w:pPr>
        <w:spacing w:after="150"/>
      </w:pPr>
      <w:r>
        <w:rPr>
          <w:b w:val="1"/>
          <w:bCs w:val="1"/>
        </w:rPr>
        <w:t xml:space="preserve">报告简介</w:t>
      </w:r>
    </w:p>
    <w:p>
      <w:pPr>
        <w:spacing w:after="150"/>
      </w:pPr>
      <w:r>
        <w:rPr/>
        <w:t xml:space="preserve">嵌入式电磁炉襄嵌到大理石或其它平台上面,因此,在购买之前一定要问清楚火锅电磁炉厂家嵌入电磁炉的外形尺寸、开孔尺寸，嵌入式电磁炉分为两种：嵌入式凹面电磁炉、嵌入式平面电磁炉。嵌入式电磁炉能够大大的提高厨房的美观性，将电器和橱柜合为一体，平整的感觉就让人感受到到厨房的整洁。嵌入式电磁炉可适应不同锅具的需要，不再对锅具有特殊的要求。嵌入式电磁炉让电磁炉和操作台面合二为一，保持和台面同一个高度，或者根据需求定制电磁炉的接触面，方便使用非平底锅。</w:t>
      </w:r>
    </w:p>
    <w:p>
      <w:pPr>
        <w:spacing w:after="150"/>
      </w:pPr>
      <w:r>
        <w:rPr/>
        <w:t xml:space="preserve">自电磁炉在德国诞生以来，逐渐流行于欧美等地，目前的家庭普及率已超过80%，已经完全能够跟微波炉和燃气灶“分庭抗礼”。由于电磁炉的多功能性将使其成为最具潜力的微波炉和燃气灶的替代品。在20世纪，欧洲“整体厨房”的概念兴起。嵌入式电磁炉在国外风靡起来。在国际上，嵌入式的知名品牌主要有法国帝驰(De Dietrich)、意大利华伦帝(VLENTI)、意大利阿里斯顿(ARISTON)、法国白朗(BRANDT)、意大利(Smeg)。</w:t>
      </w:r>
    </w:p>
    <w:p>
      <w:pPr>
        <w:spacing w:after="150"/>
      </w:pPr>
      <w:r>
        <w:rPr/>
        <w:t xml:space="preserve">随着“嵌入式“理念得到社会的逐渐认同，以及国家大力提倡环保，节能。嵌入式电磁炉在这些年产量逐渐增加，增长速度在9%到11%的增长率，预计2018年超过650万台，针对厨电一体化大市场方兴未艾，未来嵌入式厨电产量会大增。</w:t>
      </w:r>
    </w:p>
    <w:p>
      <w:pPr>
        <w:spacing w:after="150"/>
      </w:pPr>
      <w:r>
        <w:rPr/>
        <w:t xml:space="preserve">嵌入式电磁炉市场逐渐成熟是目前市场的主要状祝，虽然产品竞争依旧激烈，但是大品牌的垄断效应开始显现。美的嵌入式电磁炉以明显的优势稳居市场第一，苏泊尔、九阳、格兰仕争抢第二。嵌入式电磁炉企业大部分在广东地区，以顺德和中山为最多，占比在60%以上。其余则分布在江浙一带，其它地区的嵌入式电磁炉生产企业很少。华中市场的电磁炉消费情况从全国来看属中等水平，美的依然是这个区域的老大，中档机在这里受到了广大消费者的青睐，然而高价位的嵌入式电磁炉却一直都没有起色，不过人口众多的优势也使得这个市场的发展潜力巨大。其中以湖北最为典型，湖北作为内陆的中心，人口众多，交通发达。</w:t>
      </w:r>
    </w:p>
    <w:p>
      <w:pPr>
        <w:spacing w:after="150"/>
      </w:pPr>
      <w:r>
        <w:rPr/>
        <w:t xml:space="preserve">随着国内经济的发展，嵌入式电磁炉市场发展面临巨大机遇和挑战。在市场竞争方面，嵌入式电磁炉企业数量越来越多，市场正面临着供给与需求的不对称，嵌入式电磁炉行业有进一步洗牌的强烈要求，但是在一些嵌入式电磁炉细分市场仍有较大的发展空间，信息化技术将成为核心竞争力。本报告通过深入的调查、分析，投资者能够充分把握行业目前所处的全球和国内宏观经济形势，具体分析该产品所在的细分市场，对嵌入式电磁炉行业总体市场的供求趋势及行业前景做出判断;明确目标市场、分析竞争对手，了解产品定位，把握市场特征，发掘价格规律，创新营销手段，提出嵌入式电磁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电磁炉行业研究单位等公布和提供的大量资料以及对行业内企业调研访察所获得的大量第一手数据，对我国嵌入式电磁炉市场的发展状况、供需状况、竞争格局、赢利水平、发展趋势等进行了分析。报告重点分析了嵌入式电磁炉前十大企业的研发、产销、战略、经营状况等。报告还对嵌入式电磁炉市场风险进行了预测，为嵌入式电磁炉生产厂家、流通企业以及零售商提供了新的投资机会和可借鉴的操作模式，对欲在嵌入式电磁炉行业从事资本运作的经济实体等单位准确了解目前中国嵌入式电磁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嵌入式电磁炉行业国内外发展概述</w:t>
      </w:r>
    </w:p>
    <w:p>
      <w:pPr>
        <w:spacing w:after="150"/>
      </w:pPr>
      <w:r>
        <w:rPr/>
        <w:t xml:space="preserve">第一节 全球嵌入式电磁炉行业发展概况</w:t>
      </w:r>
    </w:p>
    <w:p>
      <w:pPr>
        <w:spacing w:after="150"/>
      </w:pPr>
      <w:r>
        <w:rPr/>
        <w:t xml:space="preserve">一、全球嵌入式电磁炉行业发展现状</w:t>
      </w:r>
    </w:p>
    <w:p>
      <w:pPr>
        <w:spacing w:after="150"/>
      </w:pPr>
      <w:r>
        <w:rPr/>
        <w:t xml:space="preserve">二、主要国家和地区发展状况</w:t>
      </w:r>
    </w:p>
    <w:p>
      <w:pPr>
        <w:spacing w:after="150"/>
      </w:pPr>
      <w:r>
        <w:rPr/>
        <w:t xml:space="preserve">三、全球嵌入式电磁炉行业发展趋势</w:t>
      </w:r>
    </w:p>
    <w:p>
      <w:pPr>
        <w:spacing w:after="150"/>
      </w:pPr>
      <w:r>
        <w:rPr/>
        <w:t xml:space="preserve">第二节 中国嵌入式电磁炉行业发展概况</w:t>
      </w:r>
    </w:p>
    <w:p>
      <w:pPr>
        <w:spacing w:after="150"/>
      </w:pPr>
      <w:r>
        <w:rPr/>
        <w:t xml:space="preserve">一、中国嵌入式电磁炉行业发展过程与现状</w:t>
      </w:r>
    </w:p>
    <w:p>
      <w:pPr>
        <w:spacing w:after="150"/>
      </w:pPr>
      <w:r>
        <w:rPr/>
        <w:t xml:space="preserve">二、中国嵌入式电磁炉行业发展中存在的问题</w:t>
      </w:r>
    </w:p>
    <w:p>
      <w:pPr>
        <w:spacing w:after="150"/>
      </w:pPr>
      <w:r>
        <w:rPr>
          <w:b w:val="1"/>
          <w:bCs w:val="1"/>
        </w:rPr>
        <w:t xml:space="preserve">第二章 2019-2023年中国嵌入式电磁炉行业发展环境分析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嵌入式电磁炉行业政策环境</w:t>
      </w:r>
    </w:p>
    <w:p>
      <w:pPr>
        <w:spacing w:after="150"/>
      </w:pPr>
      <w:r>
        <w:rPr/>
        <w:t xml:space="preserve">第五节 嵌入式电磁炉行业技术环境</w:t>
      </w:r>
    </w:p>
    <w:p>
      <w:pPr>
        <w:spacing w:after="150"/>
      </w:pPr>
      <w:r>
        <w:rPr>
          <w:b w:val="1"/>
          <w:bCs w:val="1"/>
        </w:rPr>
        <w:t xml:space="preserve">第二部分 市场运行分析</w:t>
      </w:r>
    </w:p>
    <w:p>
      <w:pPr>
        <w:spacing w:after="150"/>
      </w:pPr>
      <w:r>
        <w:rPr>
          <w:b w:val="1"/>
          <w:bCs w:val="1"/>
        </w:rPr>
        <w:t xml:space="preserve">第三章 嵌入式电磁炉行业市场分析</w:t>
      </w:r>
    </w:p>
    <w:p>
      <w:pPr>
        <w:spacing w:after="150"/>
      </w:pPr>
      <w:r>
        <w:rPr/>
        <w:t xml:space="preserve">第一节 市场规模</w:t>
      </w:r>
    </w:p>
    <w:p>
      <w:pPr>
        <w:spacing w:after="150"/>
      </w:pPr>
      <w:r>
        <w:rPr/>
        <w:t xml:space="preserve">一、2019-2023年嵌入式电磁炉行业市场规模及增速</w:t>
      </w:r>
    </w:p>
    <w:p>
      <w:pPr>
        <w:spacing w:after="150"/>
      </w:pPr>
      <w:r>
        <w:rPr/>
        <w:t xml:space="preserve">二、嵌入式电磁炉行业市场饱和度</w:t>
      </w:r>
    </w:p>
    <w:p>
      <w:pPr>
        <w:spacing w:after="150"/>
      </w:pPr>
      <w:r>
        <w:rPr/>
        <w:t xml:space="preserve">三、影响嵌入式电磁炉行业市场规模的因素</w:t>
      </w:r>
    </w:p>
    <w:p>
      <w:pPr>
        <w:spacing w:after="150"/>
      </w:pPr>
      <w:r>
        <w:rPr/>
        <w:t xml:space="preserve">四、2024-2029年嵌入式电磁炉行业市场规模及增速预测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一、嵌入式电磁炉行业所处生命周期</w:t>
      </w:r>
    </w:p>
    <w:p>
      <w:pPr>
        <w:spacing w:after="150"/>
      </w:pPr>
      <w:r>
        <w:rPr/>
        <w:t xml:space="preserve">二、技术变革与行业革新对嵌入式电磁炉行业的影响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嵌入式电磁炉行业生产分析</w:t>
      </w:r>
    </w:p>
    <w:p>
      <w:pPr>
        <w:spacing w:after="150"/>
      </w:pPr>
      <w:r>
        <w:rPr/>
        <w:t xml:space="preserve">第一节 产能产量分析</w:t>
      </w:r>
    </w:p>
    <w:p>
      <w:pPr>
        <w:spacing w:after="150"/>
      </w:pPr>
      <w:r>
        <w:rPr/>
        <w:t xml:space="preserve">一、2019-2023年嵌入式电磁炉行业生产总量及增速</w:t>
      </w:r>
    </w:p>
    <w:p>
      <w:pPr>
        <w:spacing w:after="150"/>
      </w:pPr>
      <w:r>
        <w:rPr/>
        <w:t xml:space="preserve">二、2019-2023年嵌入式电磁炉行业产能及增速</w:t>
      </w:r>
    </w:p>
    <w:p>
      <w:pPr>
        <w:spacing w:after="150"/>
      </w:pPr>
      <w:r>
        <w:rPr/>
        <w:t xml:space="preserve">三、影响嵌入式电磁炉行业产能产量的因素</w:t>
      </w:r>
    </w:p>
    <w:p>
      <w:pPr>
        <w:spacing w:after="150"/>
      </w:pPr>
      <w:r>
        <w:rPr/>
        <w:t xml:space="preserve">四、2024-2029年嵌入式电磁炉行业生产总量及增速预测</w:t>
      </w:r>
    </w:p>
    <w:p>
      <w:pPr>
        <w:spacing w:after="150"/>
      </w:pPr>
      <w:r>
        <w:rPr/>
        <w:t xml:space="preserve">第二节 区域生产分析</w:t>
      </w:r>
    </w:p>
    <w:p>
      <w:pPr>
        <w:spacing w:after="150"/>
      </w:pPr>
      <w:r>
        <w:rPr/>
        <w:t xml:space="preserve">一、嵌入式电磁炉企业区域分布情况</w:t>
      </w:r>
    </w:p>
    <w:p>
      <w:pPr>
        <w:spacing w:after="150"/>
      </w:pPr>
      <w:r>
        <w:rPr/>
        <w:t xml:space="preserve">二、重点省市嵌入式电磁炉行业生产状况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二、影响嵌入式电磁炉行业供需平衡的因素</w:t>
      </w:r>
    </w:p>
    <w:p>
      <w:pPr>
        <w:spacing w:after="150"/>
      </w:pPr>
      <w:r>
        <w:rPr/>
        <w:t xml:space="preserve">三、嵌入式电磁炉行业供需平衡趋势预测</w:t>
      </w:r>
    </w:p>
    <w:p>
      <w:pPr>
        <w:spacing w:after="150"/>
      </w:pPr>
      <w:r>
        <w:rPr>
          <w:b w:val="1"/>
          <w:bCs w:val="1"/>
        </w:rPr>
        <w:t xml:space="preserve">第六章 细分行业分析</w:t>
      </w:r>
    </w:p>
    <w:p>
      <w:pPr>
        <w:spacing w:after="150"/>
      </w:pPr>
      <w:r>
        <w:rPr/>
        <w:t xml:space="preserve">第一节 主要嵌入式电磁炉细分行业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第三部分 市场细分分析</w:t>
      </w:r>
    </w:p>
    <w:p>
      <w:pPr>
        <w:spacing w:after="150"/>
      </w:pPr>
      <w:r>
        <w:rPr>
          <w:b w:val="1"/>
          <w:bCs w:val="1"/>
        </w:rPr>
        <w:t xml:space="preserve">第七章 嵌入式电磁炉行业竞争分析</w:t>
      </w:r>
    </w:p>
    <w:p>
      <w:pPr>
        <w:spacing w:after="150"/>
      </w:pPr>
      <w:r>
        <w:rPr/>
        <w:t xml:space="preserve">第一节 重点嵌入式电磁炉企业市场份额</w:t>
      </w:r>
    </w:p>
    <w:p>
      <w:pPr>
        <w:spacing w:after="150"/>
      </w:pPr>
      <w:r>
        <w:rPr/>
        <w:t xml:space="preserve">第二节 嵌入式电磁炉行业市场集中度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嵌入式电磁炉行业产品价格分析</w:t>
      </w:r>
    </w:p>
    <w:p>
      <w:pPr>
        <w:spacing w:after="150"/>
      </w:pPr>
      <w:r>
        <w:rPr/>
        <w:t xml:space="preserve">第一节 嵌入式电磁炉产品价格特征</w:t>
      </w:r>
    </w:p>
    <w:p>
      <w:pPr>
        <w:spacing w:after="150"/>
      </w:pPr>
      <w:r>
        <w:rPr/>
        <w:t xml:space="preserve">第二节 国内嵌入式电磁炉产品当前市场价格评述</w:t>
      </w:r>
    </w:p>
    <w:p>
      <w:pPr>
        <w:spacing w:after="150"/>
      </w:pPr>
      <w:r>
        <w:rPr/>
        <w:t xml:space="preserve">第三节 影响国内市场嵌入式电磁炉产品价格的因素</w:t>
      </w:r>
    </w:p>
    <w:p>
      <w:pPr>
        <w:spacing w:after="150"/>
      </w:pPr>
      <w:r>
        <w:rPr/>
        <w:t xml:space="preserve">第四节 主流厂商嵌入式电磁炉产品价位及价格策略</w:t>
      </w:r>
    </w:p>
    <w:p>
      <w:pPr>
        <w:spacing w:after="150"/>
      </w:pPr>
      <w:r>
        <w:rPr/>
        <w:t xml:space="preserve">第五节 嵌入式电磁炉产品未来价格变化趋势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替代品对嵌入式电磁炉行业的影响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互补品对嵌入式电磁炉行业的影响</w:t>
      </w:r>
    </w:p>
    <w:p>
      <w:pPr>
        <w:spacing w:after="150"/>
      </w:pPr>
      <w:r>
        <w:rPr/>
        <w:t xml:space="preserve">第三节 互补品发展趋势</w:t>
      </w:r>
    </w:p>
    <w:p>
      <w:pPr>
        <w:spacing w:after="150"/>
      </w:pPr>
      <w:r>
        <w:rPr>
          <w:b w:val="1"/>
          <w:bCs w:val="1"/>
        </w:rPr>
        <w:t xml:space="preserve">第四部分 行业竞争分析</w:t>
      </w:r>
    </w:p>
    <w:p>
      <w:pPr>
        <w:spacing w:after="150"/>
      </w:pPr>
      <w:r>
        <w:rPr>
          <w:b w:val="1"/>
          <w:bCs w:val="1"/>
        </w:rPr>
        <w:t xml:space="preserve">第十二章 嵌入式电磁炉行业主导驱动因素分析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嵌入式电磁炉行业渠道分析</w:t>
      </w:r>
    </w:p>
    <w:p>
      <w:pPr>
        <w:spacing w:after="150"/>
      </w:pPr>
      <w:r>
        <w:rPr/>
        <w:t xml:space="preserve">第一节 嵌入式电磁炉产品主流渠道形式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2019-2023年嵌入式电磁炉行业销售毛利率</w:t>
      </w:r>
    </w:p>
    <w:p>
      <w:pPr>
        <w:spacing w:after="150"/>
      </w:pPr>
      <w:r>
        <w:rPr/>
        <w:t xml:space="preserve">第二节 2019-2023年嵌入式电磁炉行业销售利润率</w:t>
      </w:r>
    </w:p>
    <w:p>
      <w:pPr>
        <w:spacing w:after="150"/>
      </w:pPr>
      <w:r>
        <w:rPr/>
        <w:t xml:space="preserve">第三节 2019-2023年嵌入式电磁炉行业总资产利润率</w:t>
      </w:r>
    </w:p>
    <w:p>
      <w:pPr>
        <w:spacing w:after="150"/>
      </w:pPr>
      <w:r>
        <w:rPr/>
        <w:t xml:space="preserve">第四节 2019-2023年嵌入式电磁炉行业净资产利润率</w:t>
      </w:r>
    </w:p>
    <w:p>
      <w:pPr>
        <w:spacing w:after="150"/>
      </w:pPr>
      <w:r>
        <w:rPr/>
        <w:t xml:space="preserve">第五节 2019-2023年嵌入式电磁炉行业产值利税率</w:t>
      </w:r>
    </w:p>
    <w:p>
      <w:pPr>
        <w:spacing w:after="150"/>
      </w:pPr>
      <w:r>
        <w:rPr/>
        <w:t xml:space="preserve">第六节 2024-2029年嵌入式电磁炉行业盈利能力预测</w:t>
      </w:r>
    </w:p>
    <w:p>
      <w:pPr>
        <w:spacing w:after="150"/>
      </w:pPr>
      <w:r>
        <w:rPr>
          <w:b w:val="1"/>
          <w:bCs w:val="1"/>
        </w:rPr>
        <w:t xml:space="preserve">第十五章 行业成长性分析</w:t>
      </w:r>
    </w:p>
    <w:p>
      <w:pPr>
        <w:spacing w:after="150"/>
      </w:pPr>
      <w:r>
        <w:rPr/>
        <w:t xml:space="preserve">第一节 2019-2023年嵌入式电磁炉行业销售收入增长分析</w:t>
      </w:r>
    </w:p>
    <w:p>
      <w:pPr>
        <w:spacing w:after="150"/>
      </w:pPr>
      <w:r>
        <w:rPr/>
        <w:t xml:space="preserve">第二节 2019-2023年嵌入式电磁炉行业总资产增长分析</w:t>
      </w:r>
    </w:p>
    <w:p>
      <w:pPr>
        <w:spacing w:after="150"/>
      </w:pPr>
      <w:r>
        <w:rPr/>
        <w:t xml:space="preserve">第三节 2019-2023年嵌入式电磁炉行业固定资产增长分析</w:t>
      </w:r>
    </w:p>
    <w:p>
      <w:pPr>
        <w:spacing w:after="150"/>
      </w:pPr>
      <w:r>
        <w:rPr/>
        <w:t xml:space="preserve">第四节 2019-2023年嵌入式电磁炉行业净资产增长分析</w:t>
      </w:r>
    </w:p>
    <w:p>
      <w:pPr>
        <w:spacing w:after="150"/>
      </w:pPr>
      <w:r>
        <w:rPr/>
        <w:t xml:space="preserve">第五节 2019-2023年嵌入式电磁炉行业利润增长分析</w:t>
      </w:r>
    </w:p>
    <w:p>
      <w:pPr>
        <w:spacing w:after="150"/>
      </w:pPr>
      <w:r>
        <w:rPr/>
        <w:t xml:space="preserve">第六节 2024-2029年嵌入式电磁炉行业增长预测</w:t>
      </w:r>
    </w:p>
    <w:p>
      <w:pPr>
        <w:spacing w:after="150"/>
      </w:pPr>
      <w:r>
        <w:rPr>
          <w:b w:val="1"/>
          <w:bCs w:val="1"/>
        </w:rPr>
        <w:t xml:space="preserve">第十六章 行业偿债能力分析</w:t>
      </w:r>
    </w:p>
    <w:p>
      <w:pPr>
        <w:spacing w:after="150"/>
      </w:pPr>
      <w:r>
        <w:rPr/>
        <w:t xml:space="preserve">第一节 2019-2023年嵌入式电磁炉行业资产负债率分析</w:t>
      </w:r>
    </w:p>
    <w:p>
      <w:pPr>
        <w:spacing w:after="150"/>
      </w:pPr>
      <w:r>
        <w:rPr/>
        <w:t xml:space="preserve">第二节 2019-2023年嵌入式电磁炉行业速动比率分析</w:t>
      </w:r>
    </w:p>
    <w:p>
      <w:pPr>
        <w:spacing w:after="150"/>
      </w:pPr>
      <w:r>
        <w:rPr/>
        <w:t xml:space="preserve">第三节 2019-2023年嵌入式电磁炉行业流动比率分析</w:t>
      </w:r>
    </w:p>
    <w:p>
      <w:pPr>
        <w:spacing w:after="150"/>
      </w:pPr>
      <w:r>
        <w:rPr/>
        <w:t xml:space="preserve">第四节 2019-2023年嵌入式电磁炉行业利息保障倍数分析</w:t>
      </w:r>
    </w:p>
    <w:p>
      <w:pPr>
        <w:spacing w:after="150"/>
      </w:pPr>
      <w:r>
        <w:rPr/>
        <w:t xml:space="preserve">第五节 2024-2029年嵌入式电磁炉行业偿债能力预测</w:t>
      </w:r>
    </w:p>
    <w:p>
      <w:pPr>
        <w:spacing w:after="150"/>
      </w:pPr>
      <w:r>
        <w:rPr>
          <w:b w:val="1"/>
          <w:bCs w:val="1"/>
        </w:rPr>
        <w:t xml:space="preserve">第十七章 行业营运能力分析</w:t>
      </w:r>
    </w:p>
    <w:p>
      <w:pPr>
        <w:spacing w:after="150"/>
      </w:pPr>
      <w:r>
        <w:rPr/>
        <w:t xml:space="preserve">第一节 2019-2023年嵌入式电磁炉行业总资产周转率分析</w:t>
      </w:r>
    </w:p>
    <w:p>
      <w:pPr>
        <w:spacing w:after="150"/>
      </w:pPr>
      <w:r>
        <w:rPr/>
        <w:t xml:space="preserve">第二节 2019-2023年嵌入式电磁炉行业净资产周转率分析</w:t>
      </w:r>
    </w:p>
    <w:p>
      <w:pPr>
        <w:spacing w:after="150"/>
      </w:pPr>
      <w:r>
        <w:rPr/>
        <w:t xml:space="preserve">第三节 2019-2023年嵌入式电磁炉行业应收账款周转率分析</w:t>
      </w:r>
    </w:p>
    <w:p>
      <w:pPr>
        <w:spacing w:after="150"/>
      </w:pPr>
      <w:r>
        <w:rPr/>
        <w:t xml:space="preserve">第四节 2019-2023年嵌入式电磁炉行业存货周转率分析</w:t>
      </w:r>
    </w:p>
    <w:p>
      <w:pPr>
        <w:spacing w:after="150"/>
      </w:pPr>
      <w:r>
        <w:rPr/>
        <w:t xml:space="preserve">第五节 2024-2029年嵌入式电磁炉行业营运能力预测</w:t>
      </w:r>
    </w:p>
    <w:p>
      <w:pPr>
        <w:spacing w:after="150"/>
      </w:pPr>
      <w:r>
        <w:rPr>
          <w:b w:val="1"/>
          <w:bCs w:val="1"/>
        </w:rPr>
        <w:t xml:space="preserve">第十八章 嵌入式电磁炉行业重点企业分析</w:t>
      </w:r>
    </w:p>
    <w:p>
      <w:pPr>
        <w:spacing w:after="150"/>
      </w:pPr>
      <w:r>
        <w:rPr/>
        <w:t xml:space="preserve">第一节 杭州老板电器股份有限公司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第二节 美的集团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第三节 九阳股份有限公司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第四节 浙江苏泊尔股份有限公司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第五节 上海奔腾企业集团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第六节 伊莱克斯股份有限公司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第七节 格兰仕集团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第八节 尚朋堂</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第九节 佛山市富士宝电器科技股份有限公司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第十节 深圳本斯智能电器有限公司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嵌入式电磁炉行业进出口现状与趋势</w:t>
      </w:r>
    </w:p>
    <w:p>
      <w:pPr>
        <w:spacing w:after="150"/>
      </w:pPr>
      <w:r>
        <w:rPr/>
        <w:t xml:space="preserve">第一节 出口分析</w:t>
      </w:r>
    </w:p>
    <w:p>
      <w:pPr>
        <w:spacing w:after="150"/>
      </w:pPr>
      <w:r>
        <w:rPr/>
        <w:t xml:space="preserve">一、2019-2023年嵌入式电磁炉产品出口量/值及增长情况</w:t>
      </w:r>
    </w:p>
    <w:p>
      <w:pPr>
        <w:spacing w:after="150"/>
      </w:pPr>
      <w:r>
        <w:rPr/>
        <w:t xml:space="preserve">二、出口产品在海外市场分布情况</w:t>
      </w:r>
    </w:p>
    <w:p>
      <w:pPr>
        <w:spacing w:after="150"/>
      </w:pPr>
      <w:r>
        <w:rPr/>
        <w:t xml:space="preserve">三、影响嵌入式电磁炉产品出口的因素</w:t>
      </w:r>
    </w:p>
    <w:p>
      <w:pPr>
        <w:spacing w:after="150"/>
      </w:pPr>
      <w:r>
        <w:rPr/>
        <w:t xml:space="preserve">四、2024-2029年嵌入式电磁炉行业出口形势预测</w:t>
      </w:r>
    </w:p>
    <w:p>
      <w:pPr>
        <w:spacing w:after="150"/>
      </w:pPr>
      <w:r>
        <w:rPr/>
        <w:t xml:space="preserve">第二节 进口分析</w:t>
      </w:r>
    </w:p>
    <w:p>
      <w:pPr>
        <w:spacing w:after="150"/>
      </w:pPr>
      <w:r>
        <w:rPr/>
        <w:t xml:space="preserve">一、2019-2023年嵌入式电磁炉产品进口量/值及增长情况</w:t>
      </w:r>
    </w:p>
    <w:p>
      <w:pPr>
        <w:spacing w:after="150"/>
      </w:pPr>
      <w:r>
        <w:rPr/>
        <w:t xml:space="preserve">二、进口嵌入式电磁炉产品的品牌结构</w:t>
      </w:r>
    </w:p>
    <w:p>
      <w:pPr>
        <w:spacing w:after="150"/>
      </w:pPr>
      <w:r>
        <w:rPr/>
        <w:t xml:space="preserve">三、影响嵌入式电磁炉产品进口的因素</w:t>
      </w:r>
    </w:p>
    <w:p>
      <w:pPr>
        <w:spacing w:after="150"/>
      </w:pPr>
      <w:r>
        <w:rPr/>
        <w:t xml:space="preserve">四、2024-2029年嵌入式电磁炉行业进口形势预测</w:t>
      </w:r>
    </w:p>
    <w:p>
      <w:pPr>
        <w:spacing w:after="150"/>
      </w:pPr>
      <w:r>
        <w:rPr>
          <w:b w:val="1"/>
          <w:bCs w:val="1"/>
        </w:rPr>
        <w:t xml:space="preserve">第五部分 行业前景展望</w:t>
      </w:r>
    </w:p>
    <w:p>
      <w:pPr>
        <w:spacing w:after="150"/>
      </w:pPr>
      <w:r>
        <w:rPr>
          <w:b w:val="1"/>
          <w:bCs w:val="1"/>
        </w:rPr>
        <w:t xml:space="preserve">第二十章 嵌入式电磁炉行业风险分析</w:t>
      </w:r>
    </w:p>
    <w:p>
      <w:pPr>
        <w:spacing w:after="150"/>
      </w:pPr>
      <w:r>
        <w:rPr/>
        <w:t xml:space="preserve">第一节 嵌入式电磁炉行业环境风险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嵌入式电磁炉行业政策风险</w:t>
      </w:r>
    </w:p>
    <w:p>
      <w:pPr>
        <w:spacing w:after="150"/>
      </w:pPr>
      <w:r>
        <w:rPr/>
        <w:t xml:space="preserve">第四节 嵌入式电磁炉行业市场风险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嵌入式电磁炉行业发展前景预测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嵌入式电磁炉企业营销策略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嵌入式电磁炉企业投资机会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图表：2019-2023年全社会固定资产投资及其增长速度</w:t>
      </w:r>
    </w:p>
    <w:p>
      <w:pPr>
        <w:spacing w:after="150"/>
      </w:pPr>
      <w:r>
        <w:rPr/>
        <w:t xml:space="preserve">图表：2019-2023年中国嵌入式电磁炉行业市场规模情况分析</w:t>
      </w:r>
    </w:p>
    <w:p>
      <w:pPr>
        <w:spacing w:after="150"/>
      </w:pPr>
      <w:r>
        <w:rPr/>
        <w:t xml:space="preserve">图表：2024-2029年中国嵌入式电磁炉行业市场规模情况预测分析</w:t>
      </w:r>
    </w:p>
    <w:p>
      <w:pPr>
        <w:spacing w:after="150"/>
      </w:pPr>
      <w:r>
        <w:rPr/>
        <w:t xml:space="preserve">图表：北京常住人口年龄分布结构分析</w:t>
      </w:r>
    </w:p>
    <w:p>
      <w:pPr>
        <w:spacing w:after="150"/>
      </w:pPr>
      <w:r>
        <w:rPr/>
        <w:t xml:space="preserve">图表：2019-2023年北京城镇居民人均可支配收入及增长情况分析</w:t>
      </w:r>
    </w:p>
    <w:p>
      <w:pPr>
        <w:spacing w:after="150"/>
      </w:pPr>
      <w:r>
        <w:rPr/>
        <w:t xml:space="preserve">图表：2019-2023年上海生产总值及其增长速度</w:t>
      </w:r>
    </w:p>
    <w:p>
      <w:pPr>
        <w:spacing w:after="150"/>
      </w:pPr>
      <w:r>
        <w:rPr/>
        <w:t xml:space="preserve">图表：上海常住人口年龄分布结构</w:t>
      </w:r>
    </w:p>
    <w:p>
      <w:pPr>
        <w:spacing w:after="150"/>
      </w:pPr>
      <w:r>
        <w:rPr/>
        <w:t xml:space="preserve">图表：2019-2023年上海城镇居民人均可支配收入及增长情况分析</w:t>
      </w:r>
    </w:p>
    <w:p>
      <w:pPr>
        <w:spacing w:after="150"/>
      </w:pPr>
      <w:r>
        <w:rPr/>
        <w:t xml:space="preserve">图表：广州常住人口年龄分布结构</w:t>
      </w:r>
    </w:p>
    <w:p>
      <w:pPr>
        <w:spacing w:after="150"/>
      </w:pPr>
      <w:r>
        <w:rPr/>
        <w:t xml:space="preserve">图表：2019-2023年广州城镇居民人均可支配收入及增长情况分析</w:t>
      </w:r>
    </w:p>
    <w:p>
      <w:pPr>
        <w:spacing w:after="150"/>
      </w:pPr>
      <w:r>
        <w:rPr/>
        <w:t xml:space="preserve">图表：深圳年龄人口分布</w:t>
      </w:r>
    </w:p>
    <w:p>
      <w:pPr>
        <w:spacing w:after="150"/>
      </w:pPr>
      <w:r>
        <w:rPr/>
        <w:t xml:space="preserve">图表：2019-2023年深圳城镇居民人均可支配收入及增长情况分析</w:t>
      </w:r>
    </w:p>
    <w:p>
      <w:pPr>
        <w:spacing w:after="150"/>
      </w:pPr>
      <w:r>
        <w:rPr/>
        <w:t xml:space="preserve">图表：2019-2023年嵌入式电磁炉行业生产总量情况分析</w:t>
      </w:r>
    </w:p>
    <w:p>
      <w:pPr>
        <w:spacing w:after="150"/>
      </w:pPr>
      <w:r>
        <w:rPr/>
        <w:t xml:space="preserve">图表：2019-2023年嵌入式电磁炉行业产能及增速</w:t>
      </w:r>
    </w:p>
    <w:p>
      <w:pPr>
        <w:spacing w:after="150"/>
      </w:pPr>
      <w:r>
        <w:rPr/>
        <w:t xml:space="preserve">图表：2024-2029年嵌入式电磁炉行业产量及增速情况预测</w:t>
      </w:r>
    </w:p>
    <w:p>
      <w:pPr>
        <w:spacing w:after="150"/>
      </w:pPr>
      <w:r>
        <w:rPr/>
        <w:t xml:space="preserve">图表：2019-2023年嵌入式电磁炉行业供给情况分析</w:t>
      </w:r>
    </w:p>
    <w:p>
      <w:pPr>
        <w:spacing w:after="150"/>
      </w:pPr>
      <w:r>
        <w:rPr/>
        <w:t xml:space="preserve">图表：2019-2023年嵌入式电磁炉行业需求情况分析</w:t>
      </w:r>
    </w:p>
    <w:p>
      <w:pPr>
        <w:spacing w:after="150"/>
      </w:pPr>
      <w:r>
        <w:rPr/>
        <w:t xml:space="preserve">图表：重点嵌入式电磁炉企业市场份额</w:t>
      </w:r>
    </w:p>
    <w:p>
      <w:pPr>
        <w:spacing w:after="150"/>
      </w:pPr>
      <w:r>
        <w:rPr/>
        <w:t xml:space="preserve">图表：嵌入式电磁炉品牌情况</w:t>
      </w:r>
    </w:p>
    <w:p>
      <w:pPr>
        <w:spacing w:after="150"/>
      </w:pPr>
      <w:r>
        <w:rPr/>
        <w:t xml:space="preserve">图表：主流厂商嵌入式电磁炉产品价位</w:t>
      </w:r>
    </w:p>
    <w:p>
      <w:pPr>
        <w:spacing w:after="150"/>
      </w:pPr>
      <w:r>
        <w:rPr/>
        <w:t xml:space="preserve">图表：2019-2023年中国家用燃气灶行业产量及增长情况分析</w:t>
      </w:r>
    </w:p>
    <w:p>
      <w:pPr>
        <w:spacing w:after="150"/>
      </w:pPr>
      <w:r>
        <w:rPr/>
        <w:t xml:space="preserve">图表：2019-2023年中国家用燃气灶产量区域分布</w:t>
      </w:r>
    </w:p>
    <w:p>
      <w:pPr>
        <w:spacing w:after="150"/>
      </w:pPr>
      <w:r>
        <w:rPr/>
        <w:t xml:space="preserve">图表：2019-2023年嵌入式电磁炉行业销售净利率分析</w:t>
      </w:r>
    </w:p>
    <w:p>
      <w:pPr>
        <w:spacing w:after="150"/>
      </w:pPr>
      <w:r>
        <w:rPr/>
        <w:t xml:space="preserve">图表：2019-2023年嵌入式电磁炉行业销售净利率分析</w:t>
      </w:r>
    </w:p>
    <w:p>
      <w:pPr>
        <w:spacing w:after="150"/>
      </w:pPr>
      <w:r>
        <w:rPr/>
        <w:t xml:space="preserve">图表：2019-2023年嵌入式电磁炉行业总资产利润率分析</w:t>
      </w:r>
    </w:p>
    <w:p>
      <w:pPr>
        <w:spacing w:after="150"/>
      </w:pPr>
      <w:r>
        <w:rPr/>
        <w:t xml:space="preserve">图表：2019-2023年嵌入式电磁炉行业净资产利润率分析</w:t>
      </w:r>
    </w:p>
    <w:p>
      <w:pPr>
        <w:spacing w:after="150"/>
      </w:pPr>
      <w:r>
        <w:rPr/>
        <w:t xml:space="preserve">图表：2019-2023年嵌入式电磁炉行业产值利税率</w:t>
      </w:r>
    </w:p>
    <w:p>
      <w:pPr>
        <w:spacing w:after="150"/>
      </w:pPr>
      <w:r>
        <w:rPr/>
        <w:t xml:space="preserve">图表：2024-2029年嵌入式电磁炉行业销售毛利率预测</w:t>
      </w:r>
    </w:p>
    <w:p>
      <w:pPr>
        <w:spacing w:after="150"/>
      </w:pPr>
      <w:r>
        <w:rPr/>
        <w:t xml:space="preserve">图表：2024-2029年嵌入式电磁炉行业销售净利率预测</w:t>
      </w:r>
    </w:p>
    <w:p>
      <w:pPr>
        <w:spacing w:after="150"/>
      </w:pPr>
      <w:r>
        <w:rPr/>
        <w:t xml:space="preserve">图表：2024-2029年嵌入式电磁炉行业净资产利润率预测</w:t>
      </w:r>
    </w:p>
    <w:p>
      <w:pPr>
        <w:spacing w:after="150"/>
      </w:pPr>
      <w:r>
        <w:rPr/>
        <w:t xml:space="preserve">图表：2024-2029年嵌入式电磁炉行业净资产利润率预测</w:t>
      </w:r>
    </w:p>
    <w:p>
      <w:pPr>
        <w:spacing w:after="150"/>
      </w:pPr>
      <w:r>
        <w:rPr/>
        <w:t xml:space="preserve">图表：2024-2029年嵌入式电磁炉行业产值利税率预测</w:t>
      </w:r>
    </w:p>
    <w:p>
      <w:pPr>
        <w:spacing w:after="150"/>
      </w:pPr>
      <w:r>
        <w:rPr/>
        <w:t xml:space="preserve">图表：2019-2023年嵌入式电磁炉行业销售收入增长分析</w:t>
      </w:r>
    </w:p>
    <w:p>
      <w:pPr>
        <w:spacing w:after="150"/>
      </w:pPr>
      <w:r>
        <w:rPr/>
        <w:t xml:space="preserve">图表：2019-2023年嵌入式电磁炉行业总资产增长分析</w:t>
      </w:r>
    </w:p>
    <w:p>
      <w:pPr>
        <w:spacing w:after="150"/>
      </w:pPr>
      <w:r>
        <w:rPr/>
        <w:t xml:space="preserve">图表：2019-2023年嵌入式电磁炉行业固定资产增长分析</w:t>
      </w:r>
    </w:p>
    <w:p>
      <w:pPr>
        <w:spacing w:after="150"/>
      </w:pPr>
      <w:r>
        <w:rPr/>
        <w:t xml:space="preserve">图表：2019-2023年嵌入式电磁炉行业净资产增长分析</w:t>
      </w:r>
    </w:p>
    <w:p>
      <w:pPr>
        <w:spacing w:after="150"/>
      </w:pPr>
      <w:r>
        <w:rPr/>
        <w:t xml:space="preserve">图表：2019-2023年嵌入式电磁炉行业利润增长分析</w:t>
      </w:r>
    </w:p>
    <w:p>
      <w:pPr>
        <w:spacing w:after="150"/>
      </w:pPr>
      <w:r>
        <w:rPr/>
        <w:t xml:space="preserve">图表：2024-2029年嵌入式电磁炉行业销售收入增长预测</w:t>
      </w:r>
    </w:p>
    <w:p>
      <w:pPr>
        <w:spacing w:after="150"/>
      </w:pPr>
      <w:r>
        <w:rPr/>
        <w:t xml:space="preserve">图表：2024-2029年嵌入式电磁炉行业总资产增长预测</w:t>
      </w:r>
    </w:p>
    <w:p>
      <w:pPr>
        <w:spacing w:after="150"/>
      </w:pPr>
      <w:r>
        <w:rPr/>
        <w:t xml:space="preserve">图表：2024-2029年嵌入式电磁炉行业固定资产增长预测</w:t>
      </w:r>
    </w:p>
    <w:p>
      <w:pPr>
        <w:spacing w:after="150"/>
      </w:pPr>
      <w:r>
        <w:rPr/>
        <w:t xml:space="preserve">图表：2024-2029年嵌入式电磁炉行业固定资产增长预测</w:t>
      </w:r>
    </w:p>
    <w:p>
      <w:pPr>
        <w:spacing w:after="150"/>
      </w:pPr>
      <w:r>
        <w:rPr/>
        <w:t xml:space="preserve">图表：2024-2029年嵌入式电磁炉行业利润增长预测</w:t>
      </w:r>
    </w:p>
    <w:p>
      <w:pPr>
        <w:spacing w:after="150"/>
      </w:pPr>
      <w:r>
        <w:rPr/>
        <w:t xml:space="preserve">图表：2019-2023年嵌入式电磁炉行业资产负债率分析</w:t>
      </w:r>
    </w:p>
    <w:p>
      <w:pPr>
        <w:spacing w:after="150"/>
      </w:pPr>
      <w:r>
        <w:rPr/>
        <w:t xml:space="preserve">图表：2019-2023年嵌入式电磁炉行业速动比率分析</w:t>
      </w:r>
    </w:p>
    <w:p>
      <w:pPr>
        <w:spacing w:after="150"/>
      </w:pPr>
      <w:r>
        <w:rPr/>
        <w:t xml:space="preserve">图表：2019-2023年嵌入式电磁炉行业流动比率分析</w:t>
      </w:r>
    </w:p>
    <w:p>
      <w:pPr>
        <w:spacing w:after="150"/>
      </w:pPr>
      <w:r>
        <w:rPr/>
        <w:t xml:space="preserve">图表：2019-2023年嵌入式电磁炉行业利息保障倍数分析</w:t>
      </w:r>
    </w:p>
    <w:p>
      <w:pPr>
        <w:spacing w:after="150"/>
      </w:pPr>
      <w:r>
        <w:rPr/>
        <w:t xml:space="preserve">图表：2024-2029年嵌入式电磁炉行业资产负债率预测</w:t>
      </w:r>
    </w:p>
    <w:p>
      <w:pPr>
        <w:spacing w:after="150"/>
      </w:pPr>
      <w:r>
        <w:rPr/>
        <w:t xml:space="preserve">图表：2024-2029年嵌入式电磁炉行业速动比率预测</w:t>
      </w:r>
    </w:p>
    <w:p>
      <w:pPr>
        <w:spacing w:after="150"/>
      </w:pPr>
      <w:r>
        <w:rPr/>
        <w:t xml:space="preserve">图表：2024-2029年嵌入式电磁炉行业流动比率预测</w:t>
      </w:r>
    </w:p>
    <w:p>
      <w:pPr>
        <w:spacing w:after="150"/>
      </w:pPr>
      <w:r>
        <w:rPr/>
        <w:t xml:space="preserve">图表：2024-2029年嵌入式电磁炉行业利息保障倍数预测</w:t>
      </w:r>
    </w:p>
    <w:p>
      <w:pPr>
        <w:spacing w:after="150"/>
      </w:pPr>
      <w:r>
        <w:rPr/>
        <w:t xml:space="preserve">图表：2019-2023年嵌入式电磁炉行业总资产周转率分析</w:t>
      </w:r>
    </w:p>
    <w:p>
      <w:pPr>
        <w:spacing w:after="150"/>
      </w:pPr>
      <w:r>
        <w:rPr/>
        <w:t xml:space="preserve">图表：2019-2023年嵌入式电磁炉行业净资产周转率分析</w:t>
      </w:r>
    </w:p>
    <w:p>
      <w:pPr>
        <w:spacing w:after="150"/>
      </w:pPr>
      <w:r>
        <w:rPr/>
        <w:t xml:space="preserve">图表：2019-2023年嵌入式电磁炉行业应收账款周转率分析</w:t>
      </w:r>
    </w:p>
    <w:p>
      <w:pPr>
        <w:spacing w:after="150"/>
      </w:pPr>
      <w:r>
        <w:rPr/>
        <w:t xml:space="preserve">图表：2019-2023年嵌入式电磁炉行业存货周转率分析</w:t>
      </w:r>
    </w:p>
    <w:p>
      <w:pPr>
        <w:spacing w:after="150"/>
      </w:pPr>
      <w:r>
        <w:rPr/>
        <w:t xml:space="preserve">图表：2024-2029年嵌入式电磁炉行业总资产周转率预测</w:t>
      </w:r>
    </w:p>
    <w:p>
      <w:pPr>
        <w:spacing w:after="150"/>
      </w:pPr>
      <w:r>
        <w:rPr/>
        <w:t xml:space="preserve">图表：2024-2029年嵌入式电磁炉行业净资产周转率预测</w:t>
      </w:r>
    </w:p>
    <w:p>
      <w:pPr>
        <w:spacing w:after="150"/>
      </w:pPr>
      <w:r>
        <w:rPr/>
        <w:t xml:space="preserve">图表：2024-2029年嵌入式电磁炉行业应收账款周转率预测</w:t>
      </w:r>
    </w:p>
    <w:p>
      <w:pPr>
        <w:spacing w:after="150"/>
      </w:pPr>
      <w:r>
        <w:rPr/>
        <w:t xml:space="preserve">图表：2024-2029年嵌入式电磁炉行业存货周转率预测</w:t>
      </w:r>
    </w:p>
    <w:p>
      <w:pPr>
        <w:spacing w:after="150"/>
      </w:pPr>
      <w:r>
        <w:rPr/>
        <w:t xml:space="preserve">图表：2019-2023年杭州老板电器股份有限公司主营构成分析</w:t>
      </w:r>
    </w:p>
    <w:p>
      <w:pPr>
        <w:spacing w:after="150"/>
      </w:pPr>
      <w:r>
        <w:rPr/>
        <w:t xml:space="preserve">图表：2019-2023年杭州老板电器股份有限公司每股指标分析</w:t>
      </w:r>
    </w:p>
    <w:p>
      <w:pPr>
        <w:spacing w:after="150"/>
      </w:pPr>
      <w:r>
        <w:rPr/>
        <w:t xml:space="preserve">图表：2019-2023年杭州老板电器股份有限公司成长能力分析</w:t>
      </w:r>
    </w:p>
    <w:p>
      <w:pPr>
        <w:spacing w:after="150"/>
      </w:pPr>
      <w:r>
        <w:rPr/>
        <w:t xml:space="preserve">图表：2019-2023年杭州老板电器股份有限公司盈利能力分析</w:t>
      </w:r>
    </w:p>
    <w:p>
      <w:pPr>
        <w:spacing w:after="150"/>
      </w:pPr>
      <w:r>
        <w:rPr/>
        <w:t xml:space="preserve">图表：2019-2023年杭州老板电器股份有限公司盈利质量分析</w:t>
      </w:r>
    </w:p>
    <w:p>
      <w:pPr>
        <w:spacing w:after="150"/>
      </w:pPr>
      <w:r>
        <w:rPr/>
        <w:t xml:space="preserve">图表：2019-2023年杭州老板电器股份有限公司运营能力分析</w:t>
      </w:r>
    </w:p>
    <w:p>
      <w:pPr>
        <w:spacing w:after="150"/>
      </w:pPr>
      <w:r>
        <w:rPr/>
        <w:t xml:space="preserve">图表：2019-2023年杭州老板电器股份有限公司财务风险分析</w:t>
      </w:r>
    </w:p>
    <w:p>
      <w:pPr>
        <w:spacing w:after="150"/>
      </w:pPr>
      <w:r>
        <w:rPr/>
        <w:t xml:space="preserve">图表：2019-2023年杭州老板电器股份有限公司资产负债表</w:t>
      </w:r>
    </w:p>
    <w:p>
      <w:pPr>
        <w:spacing w:after="150"/>
      </w:pPr>
      <w:r>
        <w:rPr/>
        <w:t xml:space="preserve">图表：2019-2023年杭州老板电器股份有限公司利润表</w:t>
      </w:r>
    </w:p>
    <w:p>
      <w:pPr>
        <w:spacing w:after="150"/>
      </w:pPr>
      <w:r>
        <w:rPr/>
        <w:t xml:space="preserve">图表：2019-2023年杭州老板电器股份有限公司现金流量表</w:t>
      </w:r>
    </w:p>
    <w:p>
      <w:pPr>
        <w:spacing w:after="150"/>
      </w:pPr>
      <w:r>
        <w:rPr/>
        <w:t xml:space="preserve">图表：2019-2023年美的集团主营构成分析</w:t>
      </w:r>
    </w:p>
    <w:p>
      <w:pPr>
        <w:spacing w:after="150"/>
      </w:pPr>
      <w:r>
        <w:rPr/>
        <w:t xml:space="preserve">图表：2019-2023年美的集团每股指标分析</w:t>
      </w:r>
    </w:p>
    <w:p>
      <w:pPr>
        <w:spacing w:after="150"/>
      </w:pPr>
      <w:r>
        <w:rPr/>
        <w:t xml:space="preserve">图表：2019-2023年美的集团成长能力分析</w:t>
      </w:r>
    </w:p>
    <w:p>
      <w:pPr>
        <w:spacing w:after="150"/>
      </w:pPr>
      <w:r>
        <w:rPr/>
        <w:t xml:space="preserve">图表：2019-2023年美的集团盈利能力分析</w:t>
      </w:r>
    </w:p>
    <w:p>
      <w:pPr>
        <w:spacing w:after="150"/>
      </w:pPr>
      <w:r>
        <w:rPr/>
        <w:t xml:space="preserve">图表：2019-2023年美的集团盈利质量分析</w:t>
      </w:r>
    </w:p>
    <w:p>
      <w:pPr>
        <w:spacing w:after="150"/>
      </w:pPr>
      <w:r>
        <w:rPr/>
        <w:t xml:space="preserve">图表：2019-2023年美的集团运营能力分析</w:t>
      </w:r>
    </w:p>
    <w:p>
      <w:pPr>
        <w:spacing w:after="150"/>
      </w:pPr>
      <w:r>
        <w:rPr/>
        <w:t xml:space="preserve">图表：2019-2023年美的集团财务风险分析</w:t>
      </w:r>
    </w:p>
    <w:p>
      <w:pPr>
        <w:spacing w:after="150"/>
      </w:pPr>
      <w:r>
        <w:rPr/>
        <w:t xml:space="preserve">图表：2019-2023年美的集团资产负债表</w:t>
      </w:r>
    </w:p>
    <w:p>
      <w:pPr>
        <w:spacing w:after="150"/>
      </w:pPr>
      <w:r>
        <w:rPr/>
        <w:t xml:space="preserve">图表：2019-2023年美的集团利润表</w:t>
      </w:r>
    </w:p>
    <w:p>
      <w:pPr>
        <w:spacing w:after="150"/>
      </w:pPr>
      <w:r>
        <w:rPr/>
        <w:t xml:space="preserve">图表：2019-2023年美的集团现金流量表</w:t>
      </w:r>
    </w:p>
    <w:p>
      <w:pPr>
        <w:spacing w:after="150"/>
      </w:pPr>
      <w:r>
        <w:rPr/>
        <w:t xml:space="preserve">图表：2019-2023年九阳股份有限公司主营构成分析</w:t>
      </w:r>
    </w:p>
    <w:p>
      <w:pPr>
        <w:spacing w:after="150"/>
      </w:pPr>
      <w:r>
        <w:rPr/>
        <w:t xml:space="preserve">图表：2019-2023年九阳股份有限公司每股指标分析</w:t>
      </w:r>
    </w:p>
    <w:p>
      <w:pPr>
        <w:spacing w:after="150"/>
      </w:pPr>
      <w:r>
        <w:rPr/>
        <w:t xml:space="preserve">图表：2019-2023年九阳股份有限公司成长能力分析</w:t>
      </w:r>
    </w:p>
    <w:p>
      <w:pPr>
        <w:spacing w:after="150"/>
      </w:pPr>
      <w:r>
        <w:rPr/>
        <w:t xml:space="preserve">图表：2019-2023年九阳股份有限公司盈利能力分析</w:t>
      </w:r>
    </w:p>
    <w:p>
      <w:pPr>
        <w:spacing w:after="150"/>
      </w:pPr>
      <w:r>
        <w:rPr/>
        <w:t xml:space="preserve">图表：2019-2023年九阳股份有限公司盈利质量分析</w:t>
      </w:r>
    </w:p>
    <w:p>
      <w:pPr>
        <w:spacing w:after="150"/>
      </w:pPr>
      <w:r>
        <w:rPr/>
        <w:t xml:space="preserve">图表：2019-2023年九阳股份有限公司运营能力分析</w:t>
      </w:r>
    </w:p>
    <w:p>
      <w:pPr>
        <w:spacing w:after="150"/>
      </w:pPr>
      <w:r>
        <w:rPr/>
        <w:t xml:space="preserve">图表：2019-2023年九阳股份有限公司财务风险分析</w:t>
      </w:r>
    </w:p>
    <w:p>
      <w:pPr>
        <w:spacing w:after="150"/>
      </w:pPr>
      <w:r>
        <w:rPr/>
        <w:t xml:space="preserve">图表：2019-2023年九阳股份有限公司资产负债表</w:t>
      </w:r>
    </w:p>
    <w:p>
      <w:pPr>
        <w:spacing w:after="150"/>
      </w:pPr>
      <w:r>
        <w:rPr/>
        <w:t xml:space="preserve">图表：2019-2023年九阳股份有限公司利润表</w:t>
      </w:r>
    </w:p>
    <w:p>
      <w:pPr>
        <w:spacing w:after="150"/>
      </w:pPr>
      <w:r>
        <w:rPr/>
        <w:t xml:space="preserve">图表：2019-2023年九阳股份有限公司现金流量表</w:t>
      </w:r>
    </w:p>
    <w:p>
      <w:pPr>
        <w:spacing w:after="150"/>
      </w:pPr>
      <w:r>
        <w:rPr/>
        <w:t xml:space="preserve">图表：2019-2023年浙江苏泊尔股份有限公司主营构成分析</w:t>
      </w:r>
    </w:p>
    <w:p>
      <w:pPr>
        <w:spacing w:after="150"/>
      </w:pPr>
      <w:r>
        <w:rPr/>
        <w:t xml:space="preserve">图表：2019-2023年浙江苏泊尔股份有限公司每股指标分析</w:t>
      </w:r>
    </w:p>
    <w:p>
      <w:pPr>
        <w:spacing w:after="150"/>
      </w:pPr>
      <w:r>
        <w:rPr/>
        <w:t xml:space="preserve">图表：2019-2023年浙江苏泊尔股份有限公司成长能力分析</w:t>
      </w:r>
    </w:p>
    <w:p>
      <w:pPr>
        <w:spacing w:after="150"/>
      </w:pPr>
      <w:r>
        <w:rPr/>
        <w:t xml:space="preserve">图表：2019-2023年浙江苏泊尔股份有限公司盈利能力分析</w:t>
      </w:r>
    </w:p>
    <w:p>
      <w:pPr>
        <w:spacing w:after="150"/>
      </w:pPr>
      <w:r>
        <w:rPr/>
        <w:t xml:space="preserve">图表：2019-2023年浙江苏泊尔股份有限公司盈利质量分析</w:t>
      </w:r>
    </w:p>
    <w:p>
      <w:pPr>
        <w:spacing w:after="150"/>
      </w:pPr>
      <w:r>
        <w:rPr/>
        <w:t xml:space="preserve">图表：2019-2023年浙江苏泊尔股份有限公司运营能力分析</w:t>
      </w:r>
    </w:p>
    <w:p>
      <w:pPr>
        <w:spacing w:after="150"/>
      </w:pPr>
      <w:r>
        <w:rPr/>
        <w:t xml:space="preserve">图表：2019-2023年浙江苏泊尔股份有限公司财务风险分析</w:t>
      </w:r>
    </w:p>
    <w:p>
      <w:pPr>
        <w:spacing w:after="150"/>
      </w:pPr>
      <w:r>
        <w:rPr/>
        <w:t xml:space="preserve">图表：2019-2023年浙江苏泊尔股份有限公司资产负债表</w:t>
      </w:r>
    </w:p>
    <w:p>
      <w:pPr>
        <w:spacing w:after="150"/>
      </w:pPr>
      <w:r>
        <w:rPr/>
        <w:t xml:space="preserve">图表：2019-2023年浙江苏泊尔股份有限公司利润表</w:t>
      </w:r>
    </w:p>
    <w:p>
      <w:pPr>
        <w:spacing w:after="150"/>
      </w:pPr>
      <w:r>
        <w:rPr/>
        <w:t xml:space="preserve">图表：2019-2023年浙江苏泊尔股份有限公司现金流量表</w:t>
      </w:r>
    </w:p>
    <w:p>
      <w:pPr>
        <w:spacing w:after="150"/>
      </w:pPr>
      <w:r>
        <w:rPr/>
        <w:t xml:space="preserve">图表：2019-2023年嵌入式电磁炉产品出口量及增长分析</w:t>
      </w:r>
    </w:p>
    <w:p>
      <w:pPr>
        <w:spacing w:after="150"/>
      </w:pPr>
      <w:r>
        <w:rPr/>
        <w:t xml:space="preserve">图表：2019-2023年嵌入式电磁炉产品出口值及增长分析</w:t>
      </w:r>
    </w:p>
    <w:p>
      <w:pPr>
        <w:spacing w:after="150"/>
      </w:pPr>
      <w:r>
        <w:rPr/>
        <w:t xml:space="preserve">图表：2024-2029年嵌入式电磁炉产品出口量及增长预测</w:t>
      </w:r>
    </w:p>
    <w:p>
      <w:pPr>
        <w:spacing w:after="150"/>
      </w:pPr>
      <w:r>
        <w:rPr/>
        <w:t xml:space="preserve">图表：2019-2023年嵌入式电磁炉产品进口量及增长分析</w:t>
      </w:r>
    </w:p>
    <w:p>
      <w:pPr>
        <w:spacing w:after="150"/>
      </w:pPr>
      <w:r>
        <w:rPr/>
        <w:t xml:space="preserve">图表：2019-2023年嵌入式电磁炉产品进口值及增长分析</w:t>
      </w:r>
    </w:p>
    <w:p>
      <w:pPr>
        <w:spacing w:after="150"/>
      </w:pPr>
      <w:r>
        <w:rPr/>
        <w:t xml:space="preserve">图表：2019-2023年进口嵌入式电磁炉产品的品牌结构分析</w:t>
      </w:r>
    </w:p>
    <w:p>
      <w:pPr>
        <w:spacing w:after="150"/>
      </w:pPr>
      <w:r>
        <w:rPr/>
        <w:t xml:space="preserve">图表：2024-2029年嵌入式电磁炉产品进口量及增长预测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本文地址：https://www.51baogao.cn/xiaojiadian/qianrushidiancilu.shtml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qianrushidianci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2024-2029年中国嵌入式电磁炉行业市场竞争格局分析与投资风险预测报告</dc:title>
  <dc:description>2024-2029年中国嵌入式电磁炉行业市场竞争格局分析与投资风险预测报告</dc:description>
  <dc:subject>2024-2029年中国嵌入式电磁炉行业市场竞争格局分析与投资风险预测报告</dc:subject>
  <cp:keywords>研究报告</cp:keywords>
  <cp:category>研究报告</cp:category>
  <cp:lastModifiedBy>北京中道泰和信息咨询有限公司</cp:lastModifiedBy>
  <dcterms:created xsi:type="dcterms:W3CDTF">2024-02-29T13:41:46+08:00</dcterms:created>
  <dcterms:modified xsi:type="dcterms:W3CDTF">2024-02-29T13:41:46+08:00</dcterms:modified>
</cp:coreProperties>
</file>

<file path=docProps/custom.xml><?xml version="1.0" encoding="utf-8"?>
<Properties xmlns="http://schemas.openxmlformats.org/officeDocument/2006/custom-properties" xmlns:vt="http://schemas.openxmlformats.org/officeDocument/2006/docPropsVTypes"/>
</file>