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2024-2029年中国生物能源行业发展分析与投资前景预测报告</w:t>
      </w:r>
    </w:p>
    <w:p>
      <w:pPr>
        <w:spacing w:after="150"/>
      </w:pPr>
      <w:r>
        <w:rPr>
          <w:b w:val="1"/>
          <w:bCs w:val="1"/>
        </w:rPr>
        <w:t xml:space="preserve">报告简介</w:t>
      </w:r>
    </w:p>
    <w:p>
      <w:pPr>
        <w:spacing w:after="150"/>
      </w:pPr>
      <w:r>
        <w:rPr/>
        <w:t xml:space="preserve">生物能源主要指以淀粉质生物，如粮食、薯类、作物秸秆等为原料生产的石油替代油料，而其中燃料乙醇和生物柴油尤被看好。发展生物能源，既能控制环境污染，减轻对石油资源的依赖，同时又能推动农业产业链的发展，被认为是解决全球能源危机的最理想途径之一。</w:t>
      </w:r>
    </w:p>
    <w:p>
      <w:pPr>
        <w:spacing w:after="150"/>
      </w:pPr>
      <w:r>
        <w:rPr/>
        <w:t xml:space="preserve">欧盟委员会积极推进生物燃料发展，制定了2015年生物燃料占运输燃料消费总量8%的目标。2011年8月16日，美国白宫宣布推出一项总额为5.1亿美元的计划，由农业部、能源部和海军共同投资推动美国生物燃料产业的发展，此外美国还通过法律手段强制在运输燃料中添加生物燃料，具体比例是柴油中添加2%的生物柴油，汽油中添加5%的燃料乙醇。英国政府从2006年起要求生产运输燃油的能源企业必须有3%的原料是来自可再生资源，并且比例将逐年提高。据国际能源机构(IEA)的数据，2010年全球生物燃料日产量为182.2万桶，2011年降至181.9万桶。美国可再生燃料协会于2012年4月20日发布乙醇行业展望报告称，美国乙醇行业仍将处于在一个健康的位置，2011年是美国乙醇行业发展极好的一年，估计产量为1390万加仑，与行业直接和间接相关的就业人员达40.16万人，刺激了美国经济的提升。到目前为止，这方面的发展一直基于玉米来源的乙醇，商业规模的纤维素乙醇生物炼制厂也取得了一些进展。</w:t>
      </w:r>
    </w:p>
    <w:p>
      <w:pPr>
        <w:spacing w:after="150"/>
      </w:pPr>
      <w:r>
        <w:rPr/>
        <w:t xml:space="preserve">2007年8月，国家发改委发布了《可再生资源中长期发展规划》，规划提出，到2010年中国可再生能源年利用量将达到2.7亿吨标准煤。其中，水电达到1.8亿千瓦，风电超过500万千瓦，生物质发电达到550万千瓦，太阳能发电达到30万千瓦;燃料乙醇和生物柴油年利用量分别达到200万吨和20万吨;沼气年利用量达到190亿立方米，太阳能热水器总集热面积达到1.5亿平方米。从2010年~2020年，中国可再生能源将有更大地发展。其中，水电将达到3亿千瓦，风电装机和生物质发电目标都是3000万千瓦，太阳能发电达到180万千瓦;燃料乙醇和生物柴油年生产能力分别达到1000万吨和200万吨;沼气年利用量达到443亿立方米，太阳能热水器总集热面积达到3亿平方米。根据规划提出的目标，到2020年，中国一次能源消费结构可再生能源比例将由目前的7%提升到16%。</w:t>
      </w:r>
    </w:p>
    <w:p>
      <w:pPr>
        <w:spacing w:after="150"/>
      </w:pPr>
      <w:r>
        <w:rPr/>
        <w:t xml:space="preserve">中国《可再生能源法》的颁布和实施，为生物能源利用产业的发展提供了政策保障;京都议定书的签定，环保政策的出台和对国际的承诺，给生物能源利用产业带来机遇;西部大开发，为生物能源利用产业提供巨大的国内市场;原油价格的上涨，中国能源战略的调整，使得政府加大对可再生能源发展的支持力度，所有这些都为中国生物能源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生物能源及各子行业的发展状况、发展趋势、新项目与技术等进行了分析，并重点分析了我国生物能源行业发展状况和特点，以及中国生物能源行业将面临的挑战以及企业的发展策略等。报告还对全球的生物能源行业发展态势作了详细分析，并对生物能源行业进行了趋向研判，是生物能源经营、开发、服务、投资等单位准确了解目前生物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生物能源行业发展综述</w:t>
      </w:r>
    </w:p>
    <w:p>
      <w:pPr>
        <w:spacing w:after="150"/>
      </w:pPr>
      <w:r>
        <w:rPr/>
        <w:t xml:space="preserve">第一节 生物能源定义及地位</w:t>
      </w:r>
    </w:p>
    <w:p>
      <w:pPr>
        <w:spacing w:after="150"/>
      </w:pPr>
      <w:r>
        <w:rPr/>
        <w:t xml:space="preserve">一、生物能源定义</w:t>
      </w:r>
    </w:p>
    <w:p>
      <w:pPr>
        <w:spacing w:after="150"/>
      </w:pPr>
      <w:r>
        <w:rPr/>
        <w:t xml:space="preserve">二、生物能源应用分类</w:t>
      </w:r>
    </w:p>
    <w:p>
      <w:pPr>
        <w:spacing w:after="150"/>
      </w:pPr>
      <w:r>
        <w:rPr/>
        <w:t xml:space="preserve">三、生物能源发展的意义</w:t>
      </w:r>
    </w:p>
    <w:p>
      <w:pPr>
        <w:spacing w:after="150"/>
      </w:pPr>
      <w:r>
        <w:rPr/>
        <w:t xml:space="preserve">四、生物能源的战略地位</w:t>
      </w:r>
    </w:p>
    <w:p>
      <w:pPr>
        <w:spacing w:after="150"/>
      </w:pPr>
      <w:r>
        <w:rPr/>
        <w:t xml:space="preserve">第二节 生物能源优点分析</w:t>
      </w:r>
    </w:p>
    <w:p>
      <w:pPr>
        <w:spacing w:after="150"/>
      </w:pPr>
      <w:r>
        <w:rPr/>
        <w:t xml:space="preserve">第三节 生物能源发展的必要性分析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生物能源行业市场环境及影响分析（PEST）</w:t>
      </w:r>
    </w:p>
    <w:p>
      <w:pPr>
        <w:spacing w:after="150"/>
      </w:pPr>
      <w:r>
        <w:rPr/>
        <w:t xml:space="preserve">第一节 生物能源行业政治法律环境(P)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一、生物能源产业社会环境</w:t>
      </w:r>
    </w:p>
    <w:p>
      <w:pPr>
        <w:spacing w:after="150"/>
      </w:pPr>
      <w:r>
        <w:rPr/>
        <w:t xml:space="preserve">二、社会环境对行业的影响</w:t>
      </w:r>
    </w:p>
    <w:p>
      <w:pPr>
        <w:spacing w:after="150"/>
      </w:pPr>
      <w:r>
        <w:rPr/>
        <w:t xml:space="preserve">三、生物能源产业发展对社会发展的影响</w:t>
      </w:r>
    </w:p>
    <w:p>
      <w:pPr>
        <w:spacing w:after="150"/>
      </w:pPr>
      <w:r>
        <w:rPr/>
        <w:t xml:space="preserve">第四节 行业技术环境分析(T)</w:t>
      </w:r>
    </w:p>
    <w:p>
      <w:pPr>
        <w:spacing w:after="150"/>
      </w:pPr>
      <w:r>
        <w:rPr/>
        <w:t xml:space="preserve">一、生物能源技术分析</w:t>
      </w:r>
    </w:p>
    <w:p>
      <w:pPr>
        <w:spacing w:after="150"/>
      </w:pPr>
      <w:r>
        <w:rPr/>
        <w:t xml:space="preserve">二、生物能源技术发展水平</w:t>
      </w:r>
    </w:p>
    <w:p>
      <w:pPr>
        <w:spacing w:after="150"/>
      </w:pPr>
      <w:r>
        <w:rPr/>
        <w:t xml:space="preserve">三、生物能源技术发展分析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国际生物能源行业发展分析</w:t>
      </w:r>
    </w:p>
    <w:p>
      <w:pPr>
        <w:spacing w:after="150"/>
      </w:pPr>
      <w:r>
        <w:rPr/>
        <w:t xml:space="preserve">第一节 全球生物能源市场总体情况分析</w:t>
      </w:r>
    </w:p>
    <w:p>
      <w:pPr>
        <w:spacing w:after="150"/>
      </w:pPr>
      <w:r>
        <w:rPr/>
        <w:t xml:space="preserve">一、全球生物能源行业的发展特点</w:t>
      </w:r>
    </w:p>
    <w:p>
      <w:pPr>
        <w:spacing w:after="150"/>
      </w:pPr>
      <w:r>
        <w:rPr/>
        <w:t xml:space="preserve">二、全球生物能源市场结构</w:t>
      </w:r>
    </w:p>
    <w:p>
      <w:pPr>
        <w:spacing w:after="150"/>
      </w:pPr>
      <w:r>
        <w:rPr/>
        <w:t xml:space="preserve">三、全球生物能源行业发展分析</w:t>
      </w:r>
    </w:p>
    <w:p>
      <w:pPr>
        <w:spacing w:after="150"/>
      </w:pPr>
      <w:r>
        <w:rPr/>
        <w:t xml:space="preserve">四、全球生物能源行业竞争格局</w:t>
      </w:r>
    </w:p>
    <w:p>
      <w:pPr>
        <w:spacing w:after="150"/>
      </w:pPr>
      <w:r>
        <w:rPr/>
        <w:t xml:space="preserve">五、全球生物能源市场区域分布</w:t>
      </w:r>
    </w:p>
    <w:p>
      <w:pPr>
        <w:spacing w:after="150"/>
      </w:pPr>
      <w:r>
        <w:rPr/>
        <w:t xml:space="preserve">六、国际重点生物能源企业运营分析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三、巴西</w:t>
      </w:r>
    </w:p>
    <w:p>
      <w:pPr>
        <w:spacing w:after="150"/>
      </w:pPr>
      <w:r>
        <w:rPr/>
        <w:t xml:space="preserve">四、德国</w:t>
      </w:r>
    </w:p>
    <w:p>
      <w:pPr>
        <w:spacing w:after="150"/>
      </w:pPr>
      <w:r>
        <w:rPr>
          <w:b w:val="1"/>
          <w:bCs w:val="1"/>
        </w:rPr>
        <w:t xml:space="preserve">第二部分 行业深度分析</w:t>
      </w:r>
    </w:p>
    <w:p>
      <w:pPr>
        <w:spacing w:after="150"/>
      </w:pPr>
      <w:r>
        <w:rPr>
          <w:b w:val="1"/>
          <w:bCs w:val="1"/>
        </w:rPr>
        <w:t xml:space="preserve">第四章 我国生物能源行业运行现状分析</w:t>
      </w:r>
    </w:p>
    <w:p>
      <w:pPr>
        <w:spacing w:after="150"/>
      </w:pPr>
      <w:r>
        <w:rPr/>
        <w:t xml:space="preserve">第一节 中国生物能源行业总体规模分析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我国生物能源行业发展状况分析</w:t>
      </w:r>
    </w:p>
    <w:p>
      <w:pPr>
        <w:spacing w:after="150"/>
      </w:pPr>
      <w:r>
        <w:rPr/>
        <w:t xml:space="preserve">一、我国生物能源行业发展阶段</w:t>
      </w:r>
    </w:p>
    <w:p>
      <w:pPr>
        <w:spacing w:after="150"/>
      </w:pPr>
      <w:r>
        <w:rPr/>
        <w:t xml:space="preserve">二、我国生物能源行业发展总体概况</w:t>
      </w:r>
    </w:p>
    <w:p>
      <w:pPr>
        <w:spacing w:after="150"/>
      </w:pPr>
      <w:r>
        <w:rPr/>
        <w:t xml:space="preserve">三、我国生物能源行业发展特点分析</w:t>
      </w:r>
    </w:p>
    <w:p>
      <w:pPr>
        <w:spacing w:after="150"/>
      </w:pPr>
      <w:r>
        <w:rPr/>
        <w:t xml:space="preserve">四、我国生物能源行业商业模式分析</w:t>
      </w:r>
    </w:p>
    <w:p>
      <w:pPr>
        <w:spacing w:after="150"/>
      </w:pPr>
      <w:r>
        <w:rPr/>
        <w:t xml:space="preserve">第三节 生物能源市场发展分析</w:t>
      </w:r>
    </w:p>
    <w:p>
      <w:pPr>
        <w:spacing w:after="150"/>
      </w:pPr>
      <w:r>
        <w:rPr/>
        <w:t xml:space="preserve">一、生物能源适用领域分析</w:t>
      </w:r>
    </w:p>
    <w:p>
      <w:pPr>
        <w:spacing w:after="150"/>
      </w:pPr>
      <w:r>
        <w:rPr/>
        <w:t xml:space="preserve">二、生物能源项目建设情况</w:t>
      </w:r>
    </w:p>
    <w:p>
      <w:pPr>
        <w:spacing w:after="150"/>
      </w:pPr>
      <w:r>
        <w:rPr/>
        <w:t xml:space="preserve">三、生物能源发展的影响因素</w:t>
      </w:r>
    </w:p>
    <w:p>
      <w:pPr>
        <w:spacing w:after="150"/>
      </w:pPr>
      <w:r>
        <w:rPr/>
        <w:t xml:space="preserve">第四节 中国生物能源行业经济性分析</w:t>
      </w:r>
    </w:p>
    <w:p>
      <w:pPr>
        <w:spacing w:after="150"/>
      </w:pPr>
      <w:r>
        <w:rPr/>
        <w:t xml:space="preserve">一、生物能源经济效益分析</w:t>
      </w:r>
    </w:p>
    <w:p>
      <w:pPr>
        <w:spacing w:after="150"/>
      </w:pPr>
      <w:r>
        <w:rPr/>
        <w:t xml:space="preserve">二、生物能源环境效益分析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中国生物能源并网对配电网的影响</w:t>
      </w:r>
    </w:p>
    <w:p>
      <w:pPr>
        <w:spacing w:after="150"/>
      </w:pPr>
      <w:r>
        <w:rPr/>
        <w:t xml:space="preserve">第一节 生物能源并网对配电网的影响</w:t>
      </w:r>
    </w:p>
    <w:p>
      <w:pPr>
        <w:spacing w:after="150"/>
      </w:pPr>
      <w:r>
        <w:rPr/>
        <w:t xml:space="preserve">一、生物能源对配电网运行的影响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二、生物能源对配电网规划的影响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提高生物能源并网可靠性的策略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中国生物能源设备市场现状与前景</w:t>
      </w:r>
    </w:p>
    <w:p>
      <w:pPr>
        <w:spacing w:after="150"/>
      </w:pPr>
      <w:r>
        <w:rPr/>
        <w:t xml:space="preserve">第一节 生物能源设备产量分析</w:t>
      </w:r>
    </w:p>
    <w:p>
      <w:pPr>
        <w:spacing w:after="150"/>
      </w:pPr>
      <w:r>
        <w:rPr/>
        <w:t xml:space="preserve">第二节 生物能源设备需求分析</w:t>
      </w:r>
    </w:p>
    <w:p>
      <w:pPr>
        <w:spacing w:after="150"/>
      </w:pPr>
      <w:r>
        <w:rPr/>
        <w:t xml:space="preserve">第三节 生物能源设备市场竞争</w:t>
      </w:r>
    </w:p>
    <w:p>
      <w:pPr>
        <w:spacing w:after="150"/>
      </w:pPr>
      <w:r>
        <w:rPr/>
        <w:t xml:space="preserve">第四节 生物能源设备技术进展</w:t>
      </w:r>
    </w:p>
    <w:p>
      <w:pPr>
        <w:spacing w:after="150"/>
      </w:pPr>
      <w:r>
        <w:rPr/>
        <w:t xml:space="preserve">第五节 生物能源设备发展前景分析</w:t>
      </w:r>
    </w:p>
    <w:p>
      <w:pPr>
        <w:spacing w:after="150"/>
      </w:pPr>
      <w:r>
        <w:rPr>
          <w:b w:val="1"/>
          <w:bCs w:val="1"/>
        </w:rPr>
        <w:t xml:space="preserve">第三部分 竞争格局分析</w:t>
      </w:r>
    </w:p>
    <w:p>
      <w:pPr>
        <w:spacing w:after="150"/>
      </w:pPr>
      <w:r>
        <w:rPr>
          <w:b w:val="1"/>
          <w:bCs w:val="1"/>
        </w:rPr>
        <w:t xml:space="preserve">第七章 生物能源行业重点地区市场分析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生物能源重点应用领域发展分析</w:t>
      </w:r>
    </w:p>
    <w:p>
      <w:pPr>
        <w:spacing w:after="150"/>
      </w:pPr>
      <w:r>
        <w:rPr>
          <w:b w:val="1"/>
          <w:bCs w:val="1"/>
        </w:rPr>
        <w:t xml:space="preserve">第八章 2024-2029年生物能源行业竞争形势及策略</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二、生物能源行业企业间竞争格局分析</w:t>
      </w:r>
    </w:p>
    <w:p>
      <w:pPr>
        <w:spacing w:after="150"/>
      </w:pPr>
      <w:r>
        <w:rPr/>
        <w:t xml:space="preserve">三、生物能源行业集中度分析</w:t>
      </w:r>
    </w:p>
    <w:p>
      <w:pPr>
        <w:spacing w:after="150"/>
      </w:pPr>
      <w:r>
        <w:rPr/>
        <w:t xml:space="preserve">四、生物能源行业SWOT分析</w:t>
      </w:r>
    </w:p>
    <w:p>
      <w:pPr>
        <w:spacing w:after="150"/>
      </w:pPr>
      <w:r>
        <w:rPr/>
        <w:t xml:space="preserve">第二节 生物能源行业竞争格局分析</w:t>
      </w:r>
    </w:p>
    <w:p>
      <w:pPr>
        <w:spacing w:after="150"/>
      </w:pPr>
      <w:r>
        <w:rPr/>
        <w:t xml:space="preserve">一、国内外生物能源竞争分析</w:t>
      </w:r>
    </w:p>
    <w:p>
      <w:pPr>
        <w:spacing w:after="150"/>
      </w:pPr>
      <w:r>
        <w:rPr/>
        <w:t xml:space="preserve">二、我国生物能源市场竞争分析</w:t>
      </w:r>
    </w:p>
    <w:p>
      <w:pPr>
        <w:spacing w:after="150"/>
      </w:pPr>
      <w:r>
        <w:rPr/>
        <w:t xml:space="preserve">三、国内主要生物能源企业动向</w:t>
      </w:r>
    </w:p>
    <w:p>
      <w:pPr>
        <w:spacing w:after="150"/>
      </w:pPr>
      <w:r>
        <w:rPr/>
        <w:t xml:space="preserve">四、国内生物能源企业拟在建项目分析</w:t>
      </w:r>
    </w:p>
    <w:p>
      <w:pPr>
        <w:spacing w:after="150"/>
      </w:pPr>
      <w:r>
        <w:rPr/>
        <w:t xml:space="preserve">第三节 生物能源行业并购重组分析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生物能源市场竞争策略分析</w:t>
      </w:r>
    </w:p>
    <w:p>
      <w:pPr>
        <w:spacing w:after="150"/>
      </w:pPr>
      <w:r>
        <w:rPr>
          <w:b w:val="1"/>
          <w:bCs w:val="1"/>
        </w:rPr>
        <w:t xml:space="preserve">第九章 生物能源行业领先企业经营形势分析</w:t>
      </w:r>
    </w:p>
    <w:p>
      <w:pPr>
        <w:spacing w:after="150"/>
      </w:pPr>
      <w:r>
        <w:rPr/>
        <w:t xml:space="preserve">第一节 万向德农</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华冠科技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荣华实业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丰原生化</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北大荒</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广东甘化</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华资实业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海南椰岛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华光股份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华电国际</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2024-2029年生物能源行业前景及趋势预测</w:t>
      </w:r>
    </w:p>
    <w:p>
      <w:pPr>
        <w:spacing w:after="150"/>
      </w:pPr>
      <w:r>
        <w:rPr/>
        <w:t xml:space="preserve">第一节 中国生物能源行业发展障碍和瓶颈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1、生物能源发展空间预测</w:t>
      </w:r>
    </w:p>
    <w:p>
      <w:pPr>
        <w:spacing w:after="150"/>
      </w:pPr>
      <w:r>
        <w:rPr/>
        <w:t xml:space="preserve">2、生物能源未来发展重点</w:t>
      </w:r>
    </w:p>
    <w:p>
      <w:pPr>
        <w:spacing w:after="150"/>
      </w:pPr>
      <w:r>
        <w:rPr/>
        <w:t xml:space="preserve">3、生物能源未来潜在市场</w:t>
      </w:r>
    </w:p>
    <w:p>
      <w:pPr>
        <w:spacing w:after="150"/>
      </w:pPr>
      <w:r>
        <w:rPr/>
        <w:t xml:space="preserve">三、2024-2029年生物能源细分行业发展前景分析</w:t>
      </w:r>
    </w:p>
    <w:p>
      <w:pPr>
        <w:spacing w:after="150"/>
      </w:pPr>
      <w:r>
        <w:rPr/>
        <w:t xml:space="preserve">第三节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1、生物能源行业市场容量预测</w:t>
      </w:r>
    </w:p>
    <w:p>
      <w:pPr>
        <w:spacing w:after="150"/>
      </w:pPr>
      <w:r>
        <w:rPr/>
        <w:t xml:space="preserve">2、生物能源行业销售收入预测</w:t>
      </w:r>
    </w:p>
    <w:p>
      <w:pPr>
        <w:spacing w:after="150"/>
      </w:pPr>
      <w:r>
        <w:rPr/>
        <w:t xml:space="preserve">3、生物能源行业资产预测</w:t>
      </w:r>
    </w:p>
    <w:p>
      <w:pPr>
        <w:spacing w:after="150"/>
      </w:pPr>
      <w:r>
        <w:rPr/>
        <w:t xml:space="preserve">4、生物能源行业企业数量预测</w:t>
      </w:r>
    </w:p>
    <w:p>
      <w:pPr>
        <w:spacing w:after="150"/>
      </w:pPr>
      <w:r>
        <w:rPr/>
        <w:t xml:space="preserve">5、生物能源行业人员规模预测</w:t>
      </w:r>
    </w:p>
    <w:p>
      <w:pPr>
        <w:spacing w:after="150"/>
      </w:pPr>
      <w:r>
        <w:rPr/>
        <w:t xml:space="preserve">6、生物能源行业节省资源预测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2024-2029年生物能源行业投融资分析</w:t>
      </w:r>
    </w:p>
    <w:p>
      <w:pPr>
        <w:spacing w:after="150"/>
      </w:pPr>
      <w:r>
        <w:rPr/>
        <w:t xml:space="preserve">第一节 生物能源投资模式分析</w:t>
      </w:r>
    </w:p>
    <w:p>
      <w:pPr>
        <w:spacing w:after="150"/>
      </w:pPr>
      <w:r>
        <w:rPr/>
        <w:t xml:space="preserve">一、生物能源投资模式设计原则</w:t>
      </w:r>
    </w:p>
    <w:p>
      <w:pPr>
        <w:spacing w:after="150"/>
      </w:pPr>
      <w:r>
        <w:rPr/>
        <w:t xml:space="preserve">二、生物能源投资主体分析</w:t>
      </w:r>
    </w:p>
    <w:p>
      <w:pPr>
        <w:spacing w:after="150"/>
      </w:pPr>
      <w:r>
        <w:rPr/>
        <w:t xml:space="preserve">三、生物能源投建阶段模式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3、生物能源投建模式分析</w:t>
      </w:r>
    </w:p>
    <w:p>
      <w:pPr>
        <w:spacing w:after="150"/>
      </w:pPr>
      <w:r>
        <w:rPr/>
        <w:t xml:space="preserve">四、生物能源运维阶段模式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3、生物能源运维模式分析</w:t>
      </w:r>
    </w:p>
    <w:p>
      <w:pPr>
        <w:spacing w:after="150"/>
      </w:pPr>
      <w:r>
        <w:rPr/>
        <w:t xml:space="preserve">第二节 生物能源投资发展策略分析</w:t>
      </w:r>
    </w:p>
    <w:p>
      <w:pPr>
        <w:spacing w:after="150"/>
      </w:pPr>
      <w:r>
        <w:rPr/>
        <w:t xml:space="preserve">一、生物能源投资发展路径</w:t>
      </w:r>
    </w:p>
    <w:p>
      <w:pPr>
        <w:spacing w:after="150"/>
      </w:pPr>
      <w:r>
        <w:rPr/>
        <w:t xml:space="preserve">二、生物能源市场发展策略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中国生物能源项目风险分析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中国生物能源项目融资分析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生物能源行业研究结论及建议</w:t>
      </w:r>
    </w:p>
    <w:p>
      <w:pPr>
        <w:spacing w:after="150"/>
      </w:pPr>
      <w:r>
        <w:rPr/>
        <w:t xml:space="preserve">第二节 生物能源子行业研究结论及建议</w:t>
      </w:r>
    </w:p>
    <w:p>
      <w:pPr>
        <w:spacing w:after="150"/>
      </w:pPr>
      <w:r>
        <w:rPr/>
        <w:t xml:space="preserve">第三节 中道泰和生物能源行业发展建议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图表：生物能源的应用领域按市场分类</w:t>
      </w:r>
    </w:p>
    <w:p>
      <w:pPr>
        <w:spacing w:after="150"/>
      </w:pPr>
      <w:r>
        <w:rPr/>
        <w:t xml:space="preserve">图表：生物能源的应用领域按产品分类</w:t>
      </w:r>
    </w:p>
    <w:p>
      <w:pPr>
        <w:spacing w:after="150"/>
      </w:pPr>
      <w:r>
        <w:rPr/>
        <w:t xml:space="preserve">图表：世界生物能源企业排名</w:t>
      </w:r>
    </w:p>
    <w:p>
      <w:pPr>
        <w:spacing w:after="150"/>
      </w:pPr>
      <w:r>
        <w:rPr/>
        <w:t xml:space="preserve">图表：生物能源产业链图</w:t>
      </w:r>
    </w:p>
    <w:p>
      <w:pPr>
        <w:spacing w:after="150"/>
      </w:pPr>
      <w:r>
        <w:rPr/>
        <w:t xml:space="preserve">图表：我国生物能源产业链各产业生命周期分析</w:t>
      </w:r>
    </w:p>
    <w:p>
      <w:pPr>
        <w:spacing w:after="150"/>
      </w:pPr>
      <w:r>
        <w:rPr/>
        <w:t xml:space="preserve">图表：2019-2023年中国生物能源市场分布</w:t>
      </w:r>
    </w:p>
    <w:p>
      <w:pPr>
        <w:spacing w:after="150"/>
      </w:pPr>
      <w:r>
        <w:rPr/>
        <w:t xml:space="preserve">图表：2019-2023年中国生物能源市场规模</w:t>
      </w:r>
    </w:p>
    <w:p>
      <w:pPr>
        <w:spacing w:after="150"/>
      </w:pPr>
      <w:r>
        <w:rPr/>
        <w:t xml:space="preserve">图表：2019-2023年生物能源重要数据指标比较</w:t>
      </w:r>
    </w:p>
    <w:p>
      <w:pPr>
        <w:spacing w:after="150"/>
      </w:pPr>
      <w:r>
        <w:rPr/>
        <w:t xml:space="preserve">图表：2019-2023年中国生物能源行业销售情况分析</w:t>
      </w:r>
    </w:p>
    <w:p>
      <w:pPr>
        <w:spacing w:after="150"/>
      </w:pPr>
      <w:r>
        <w:rPr/>
        <w:t xml:space="preserve">图表：2019-2023年中国生物能源行业利润情况分析</w:t>
      </w:r>
    </w:p>
    <w:p>
      <w:pPr>
        <w:spacing w:after="150"/>
      </w:pPr>
      <w:r>
        <w:rPr/>
        <w:t xml:space="preserve">图表：2019-2023年中国生物能源行业资产情况分析</w:t>
      </w:r>
    </w:p>
    <w:p>
      <w:pPr>
        <w:spacing w:after="150"/>
      </w:pPr>
      <w:r>
        <w:rPr/>
        <w:t xml:space="preserve">图表：2019-2023年中国生物能源发展能力分析</w:t>
      </w:r>
    </w:p>
    <w:p>
      <w:pPr>
        <w:spacing w:after="150"/>
      </w:pPr>
      <w:r>
        <w:rPr/>
        <w:t xml:space="preserve">图表：2019-2023年中国生物能源竞争力分析</w:t>
      </w:r>
    </w:p>
    <w:p>
      <w:pPr>
        <w:spacing w:after="150"/>
      </w:pPr>
      <w:r>
        <w:rPr/>
        <w:t xml:space="preserve">图表：2024-2029年中国生物能源成本费用预测</w:t>
      </w:r>
    </w:p>
    <w:p>
      <w:pPr>
        <w:spacing w:after="150"/>
      </w:pPr>
      <w:r>
        <w:rPr/>
        <w:t xml:space="preserve">图表：2024-2029年中国生物能源利润总额预测</w:t>
      </w:r>
    </w:p>
    <w:p>
      <w:pPr>
        <w:spacing w:after="150"/>
      </w:pPr>
      <w:r>
        <w:rPr/>
        <w:t xml:space="preserve">图表：2024-2029年中国生物能源产业企业单位数预测</w:t>
      </w:r>
    </w:p>
    <w:p>
      <w:pPr>
        <w:spacing w:after="150"/>
      </w:pPr>
      <w:r>
        <w:rPr/>
        <w:t xml:space="preserve">图表：2024-2029年中国生物能源产业总资产预测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本文地址：https://www.51baogao.cn/xinnengyuan/200909031169.shtml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903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2024-2029年中国生物能源行业发展分析与投资前景预测报告</dc:title>
  <dc:description>2024-2029年中国生物能源行业发展分析与投资前景预测报告</dc:description>
  <dc:subject>2024-2029年中国生物能源行业发展分析与投资前景预测报告</dc:subject>
  <cp:keywords>研究报告</cp:keywords>
  <cp:category>研究报告</cp:category>
  <cp:lastModifiedBy>北京中道泰和信息咨询有限公司</cp:lastModifiedBy>
  <dcterms:created xsi:type="dcterms:W3CDTF">2024-02-29T15:28:48+08:00</dcterms:created>
  <dcterms:modified xsi:type="dcterms:W3CDTF">2024-02-29T15:28:48+08:00</dcterms:modified>
</cp:coreProperties>
</file>

<file path=docProps/custom.xml><?xml version="1.0" encoding="utf-8"?>
<Properties xmlns="http://schemas.openxmlformats.org/officeDocument/2006/custom-properties" xmlns:vt="http://schemas.openxmlformats.org/officeDocument/2006/docPropsVTypes"/>
</file>