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2024-2029年广东省水电行业分析及发展前景展望报告</w:t>
      </w:r>
    </w:p>
    <w:p>
      <w:pPr>
        <w:spacing w:after="150"/>
      </w:pPr>
      <w:r>
        <w:rPr>
          <w:b w:val="1"/>
          <w:bCs w:val="1"/>
        </w:rPr>
        <w:t xml:space="preserve">报告简介</w:t>
      </w:r>
    </w:p>
    <w:p>
      <w:pPr>
        <w:spacing w:after="150"/>
      </w:pPr>
      <w:r>
        <w:rPr/>
        <w:t xml:space="preserve">广东省水电行业研究报告旨在从国家经济和产业发展的战略入手，分析广东省水电未来的政策走向和监管体制的发展趋势，挖掘广东省水电行业的市场潜力，基于重点细分市场领域的深度研究，提供对产业规模、产业结构、区域结构、市场竞争、产业盈利水平等多个角度市场变化的生动描绘，清晰发展方向。预测未来广东省水电业务的市场前景，以帮助客户拨开政策迷雾，寻找广东省水电行业的投资商机。报告在大量的分析、预测的基础上，研究了广东省水电行业今后的发展与投资策略，为广东省水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东省水电相关企业和科研单位等的实地调查，对国内外广东省水电行业的供给与需求状况、相关行业的发展状况、市场消费变化等进行了分析。重点研究了主要广东省水电品牌的发展状况，以及未来中国广东省水电行业将面临的机遇以及企业的应对策略。报告还分析了广东省水电市场的竞争格局，行业的发展动向，并对行业相关政策进行了介绍和政策趋向研判，是广东省水电生产企业、科研单位、零售企业等单位准确了解目前广东省水电行业发展动态，把握企业定位和发展方向不可多得的精品。</w:t>
      </w:r>
    </w:p>
    <w:p>
      <w:pPr>
        <w:spacing w:after="150"/>
      </w:pPr>
      <w:r>
        <w:rPr>
          <w:b w:val="1"/>
          <w:bCs w:val="1"/>
        </w:rPr>
        <w:t xml:space="preserve">报告目录</w:t>
      </w:r>
    </w:p>
    <w:p>
      <w:pPr>
        <w:spacing w:after="150"/>
      </w:pPr>
      <w:r>
        <w:rPr>
          <w:b w:val="1"/>
          <w:bCs w:val="1"/>
        </w:rPr>
        <w:t xml:space="preserve">报告目录</w:t>
      </w:r>
    </w:p>
    <w:p>
      <w:pPr>
        <w:spacing w:after="150"/>
      </w:pPr>
      <w:r>
        <w:rPr>
          <w:b w:val="1"/>
          <w:bCs w:val="1"/>
        </w:rPr>
        <w:t xml:space="preserve">第一章　水电行业相关概述</w:t>
      </w:r>
    </w:p>
    <w:p>
      <w:pPr>
        <w:spacing w:after="150"/>
      </w:pPr>
      <w:r>
        <w:rPr/>
        <w:t xml:space="preserve">第一节 水电行业界定</w:t>
      </w:r>
    </w:p>
    <w:p>
      <w:pPr>
        <w:spacing w:after="150"/>
      </w:pPr>
      <w:r>
        <w:rPr/>
        <w:t xml:space="preserve">一、水力发电的定义</w:t>
      </w:r>
    </w:p>
    <w:p>
      <w:pPr>
        <w:spacing w:after="150"/>
      </w:pPr>
      <w:r>
        <w:rPr/>
        <w:t xml:space="preserve">二、水力发电的特点</w:t>
      </w:r>
    </w:p>
    <w:p>
      <w:pPr>
        <w:spacing w:after="150"/>
      </w:pPr>
      <w:r>
        <w:rPr/>
        <w:t xml:space="preserve">三、水电站的分类</w:t>
      </w:r>
    </w:p>
    <w:p>
      <w:pPr>
        <w:spacing w:after="150"/>
      </w:pPr>
      <w:r>
        <w:rPr/>
        <w:t xml:space="preserve">第二节 小水电的概念与界定</w:t>
      </w:r>
    </w:p>
    <w:p>
      <w:pPr>
        <w:spacing w:after="150"/>
      </w:pPr>
      <w:r>
        <w:rPr/>
        <w:t xml:space="preserve">一、小水电的定义</w:t>
      </w:r>
    </w:p>
    <w:p>
      <w:pPr>
        <w:spacing w:after="150"/>
      </w:pPr>
      <w:r>
        <w:rPr/>
        <w:t xml:space="preserve">二、小水电的分类</w:t>
      </w:r>
    </w:p>
    <w:p>
      <w:pPr>
        <w:spacing w:after="150"/>
      </w:pPr>
      <w:r>
        <w:rPr/>
        <w:t xml:space="preserve">三、小水电的特点与优势</w:t>
      </w:r>
    </w:p>
    <w:p>
      <w:pPr>
        <w:spacing w:after="150"/>
      </w:pPr>
      <w:r>
        <w:rPr>
          <w:b w:val="1"/>
          <w:bCs w:val="1"/>
        </w:rPr>
        <w:t xml:space="preserve">第二章 中国水电行业发展现状综述</w:t>
      </w:r>
    </w:p>
    <w:p>
      <w:pPr>
        <w:spacing w:after="150"/>
      </w:pPr>
      <w:r>
        <w:rPr/>
        <w:t xml:space="preserve">第一节 中国水电体制改革发展分析</w:t>
      </w:r>
    </w:p>
    <w:p>
      <w:pPr>
        <w:spacing w:after="150"/>
      </w:pPr>
      <w:r>
        <w:rPr/>
        <w:t xml:space="preserve">一、中国水电体制改革经历的四大阶段</w:t>
      </w:r>
    </w:p>
    <w:p>
      <w:pPr>
        <w:spacing w:after="150"/>
      </w:pPr>
      <w:r>
        <w:rPr/>
        <w:t xml:space="preserve">二、中国水电体制改革的主要内容和成果</w:t>
      </w:r>
    </w:p>
    <w:p>
      <w:pPr>
        <w:spacing w:after="150"/>
      </w:pPr>
      <w:r>
        <w:rPr/>
        <w:t xml:space="preserve">三、中国水电体制改革的启示和展望</w:t>
      </w:r>
    </w:p>
    <w:p>
      <w:pPr>
        <w:spacing w:after="150"/>
      </w:pPr>
      <w:r>
        <w:rPr/>
        <w:t xml:space="preserve">第二节 中国水电行业概况</w:t>
      </w:r>
    </w:p>
    <w:p>
      <w:pPr>
        <w:spacing w:after="150"/>
      </w:pPr>
      <w:r>
        <w:rPr/>
        <w:t xml:space="preserve">一、我国大力发展水电的意义</w:t>
      </w:r>
    </w:p>
    <w:p>
      <w:pPr>
        <w:spacing w:after="150"/>
      </w:pPr>
      <w:r>
        <w:rPr/>
        <w:t xml:space="preserve">二、我国水电行业发展回顾</w:t>
      </w:r>
    </w:p>
    <w:p>
      <w:pPr>
        <w:spacing w:after="150"/>
      </w:pPr>
      <w:r>
        <w:rPr/>
        <w:t xml:space="preserve">三、我国水电建设发展概况</w:t>
      </w:r>
    </w:p>
    <w:p>
      <w:pPr>
        <w:spacing w:after="150"/>
      </w:pPr>
      <w:r>
        <w:rPr/>
        <w:t xml:space="preserve">四、中国水电开发综述</w:t>
      </w:r>
    </w:p>
    <w:p>
      <w:pPr>
        <w:spacing w:after="150"/>
      </w:pPr>
      <w:r>
        <w:rPr/>
        <w:t xml:space="preserve">第三节 中国水电建设与环境</w:t>
      </w:r>
    </w:p>
    <w:p>
      <w:pPr>
        <w:spacing w:after="150"/>
      </w:pPr>
      <w:r>
        <w:rPr/>
        <w:t xml:space="preserve">一、水利水电工程的环境影响与应对措施</w:t>
      </w:r>
    </w:p>
    <w:p>
      <w:pPr>
        <w:spacing w:after="150"/>
      </w:pPr>
      <w:r>
        <w:rPr/>
        <w:t xml:space="preserve">二、国内水电环境保护状况与建议</w:t>
      </w:r>
    </w:p>
    <w:p>
      <w:pPr>
        <w:spacing w:after="150"/>
      </w:pPr>
      <w:r>
        <w:rPr/>
        <w:t xml:space="preserve">三、绿色水利思想对水电建设的借鉴意义</w:t>
      </w:r>
    </w:p>
    <w:p>
      <w:pPr>
        <w:spacing w:after="150"/>
      </w:pPr>
      <w:r>
        <w:rPr/>
        <w:t xml:space="preserve">第四节 中国流域水电开发分析</w:t>
      </w:r>
    </w:p>
    <w:p>
      <w:pPr>
        <w:spacing w:after="150"/>
      </w:pPr>
      <w:r>
        <w:rPr/>
        <w:t xml:space="preserve">一、流域水电开发的原则分析</w:t>
      </w:r>
    </w:p>
    <w:p>
      <w:pPr>
        <w:spacing w:after="150"/>
      </w:pPr>
      <w:r>
        <w:rPr/>
        <w:t xml:space="preserve">二、流域水电开发和管理的经验借鉴</w:t>
      </w:r>
    </w:p>
    <w:p>
      <w:pPr>
        <w:spacing w:after="150"/>
      </w:pPr>
      <w:r>
        <w:rPr/>
        <w:t xml:space="preserve">三、流域水电综合开发模式探讨</w:t>
      </w:r>
    </w:p>
    <w:p>
      <w:pPr>
        <w:spacing w:after="150"/>
      </w:pPr>
      <w:r>
        <w:rPr/>
        <w:t xml:space="preserve">四、应创新水电流域梯级开发机制</w:t>
      </w:r>
    </w:p>
    <w:p>
      <w:pPr>
        <w:spacing w:after="150"/>
      </w:pPr>
      <w:r>
        <w:rPr/>
        <w:t xml:space="preserve">第五节 中国水电行业发展面临的挑战及对策</w:t>
      </w:r>
    </w:p>
    <w:p>
      <w:pPr>
        <w:spacing w:after="150"/>
      </w:pPr>
      <w:r>
        <w:rPr/>
        <w:t xml:space="preserve">一、国内水电建设面临的问题</w:t>
      </w:r>
    </w:p>
    <w:p>
      <w:pPr>
        <w:spacing w:after="150"/>
      </w:pPr>
      <w:r>
        <w:rPr/>
        <w:t xml:space="preserve">二、水电开发面临的不利因素</w:t>
      </w:r>
    </w:p>
    <w:p>
      <w:pPr>
        <w:spacing w:after="150"/>
      </w:pPr>
      <w:r>
        <w:rPr/>
        <w:t xml:space="preserve">三、水电行业健康发展的对策</w:t>
      </w:r>
    </w:p>
    <w:p>
      <w:pPr>
        <w:spacing w:after="150"/>
      </w:pPr>
      <w:r>
        <w:rPr/>
        <w:t xml:space="preserve">四、水电开发规范化的建议</w:t>
      </w:r>
    </w:p>
    <w:p>
      <w:pPr>
        <w:spacing w:after="150"/>
      </w:pPr>
      <w:r>
        <w:rPr>
          <w:b w:val="1"/>
          <w:bCs w:val="1"/>
        </w:rPr>
        <w:t xml:space="preserve">第三章 广东省水电行业市场发展环境分析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广东省水电行业政策环境分析</w:t>
      </w:r>
    </w:p>
    <w:p>
      <w:pPr>
        <w:spacing w:after="150"/>
      </w:pPr>
      <w:r>
        <w:rPr/>
        <w:t xml:space="preserve">一、中华人民共和国水法</w:t>
      </w:r>
    </w:p>
    <w:p>
      <w:pPr>
        <w:spacing w:after="150"/>
      </w:pPr>
      <w:r>
        <w:rPr/>
        <w:t xml:space="preserve">二、中华人民共和国电力法</w:t>
      </w:r>
    </w:p>
    <w:p>
      <w:pPr>
        <w:spacing w:after="150"/>
      </w:pPr>
      <w:r>
        <w:rPr/>
        <w:t xml:space="preserve">三、水利水电建设工程蓄水安全鉴定暂行办法</w:t>
      </w:r>
    </w:p>
    <w:p>
      <w:pPr>
        <w:spacing w:after="150"/>
      </w:pPr>
      <w:r>
        <w:rPr/>
        <w:t xml:space="preserve">四、水利工程建设程序管理暂行规定</w:t>
      </w:r>
    </w:p>
    <w:p>
      <w:pPr>
        <w:spacing w:after="150"/>
      </w:pPr>
      <w:r>
        <w:rPr/>
        <w:t xml:space="preserve">五、水利工程供水价格管理办法</w:t>
      </w:r>
    </w:p>
    <w:p>
      <w:pPr>
        <w:spacing w:after="150"/>
      </w:pPr>
      <w:r>
        <w:rPr/>
        <w:t xml:space="preserve">六、大中型水利水电建设征地补偿和移民安置条例</w:t>
      </w:r>
    </w:p>
    <w:p>
      <w:pPr>
        <w:spacing w:after="150"/>
      </w:pPr>
      <w:r>
        <w:rPr/>
        <w:t xml:space="preserve">七、水电站大坝运行安全管理规定</w:t>
      </w:r>
    </w:p>
    <w:p>
      <w:pPr>
        <w:spacing w:after="150"/>
      </w:pPr>
      <w:r>
        <w:rPr/>
        <w:t xml:space="preserve">八、水电设备行业市场经营行为规范</w:t>
      </w:r>
    </w:p>
    <w:p>
      <w:pPr>
        <w:spacing w:after="150"/>
      </w:pPr>
      <w:r>
        <w:rPr/>
        <w:t xml:space="preserve">第三节 广东省水电行业社会环境分析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广东省水电行业运行形势剖析</w:t>
      </w:r>
    </w:p>
    <w:p>
      <w:pPr>
        <w:spacing w:after="150"/>
      </w:pPr>
      <w:r>
        <w:rPr/>
        <w:t xml:space="preserve">第一节 广东省水电行业发展概述</w:t>
      </w:r>
    </w:p>
    <w:p>
      <w:pPr>
        <w:spacing w:after="150"/>
      </w:pPr>
      <w:r>
        <w:rPr/>
        <w:t xml:space="preserve">一、广东水电建设分析</w:t>
      </w:r>
    </w:p>
    <w:p>
      <w:pPr>
        <w:spacing w:after="150"/>
      </w:pPr>
      <w:r>
        <w:rPr/>
        <w:t xml:space="preserve">二、广东省水电行业规模分析</w:t>
      </w:r>
    </w:p>
    <w:p>
      <w:pPr>
        <w:spacing w:after="150"/>
      </w:pPr>
      <w:r>
        <w:rPr/>
        <w:t xml:space="preserve">三、广东水电项目分析</w:t>
      </w:r>
    </w:p>
    <w:p>
      <w:pPr>
        <w:spacing w:after="150"/>
      </w:pPr>
      <w:r>
        <w:rPr/>
        <w:t xml:space="preserve">第二节 广东省水电行业运行动态分析</w:t>
      </w:r>
    </w:p>
    <w:p>
      <w:pPr>
        <w:spacing w:after="150"/>
      </w:pPr>
      <w:r>
        <w:rPr/>
        <w:t xml:space="preserve">一、广东海丰首个民资水电站面困局</w:t>
      </w:r>
    </w:p>
    <w:p>
      <w:pPr>
        <w:spacing w:after="150"/>
      </w:pPr>
      <w:r>
        <w:rPr/>
        <w:t xml:space="preserve">二、广东梅雁水电股份有限公司动态分析</w:t>
      </w:r>
    </w:p>
    <w:p>
      <w:pPr>
        <w:spacing w:after="150"/>
      </w:pPr>
      <w:r>
        <w:rPr/>
        <w:t xml:space="preserve">三、广东水电二局股份有限公司动态分析</w:t>
      </w:r>
    </w:p>
    <w:p>
      <w:pPr>
        <w:spacing w:after="150"/>
      </w:pPr>
      <w:r>
        <w:rPr/>
        <w:t xml:space="preserve">第三节 广东省水电行业发展存在问题分析</w:t>
      </w:r>
    </w:p>
    <w:p>
      <w:pPr>
        <w:spacing w:after="150"/>
      </w:pPr>
      <w:r>
        <w:rPr>
          <w:b w:val="1"/>
          <w:bCs w:val="1"/>
        </w:rPr>
        <w:t xml:space="preserve">第五章 广东省水力发电行业主要数据监测分析</w:t>
      </w:r>
    </w:p>
    <w:p>
      <w:pPr>
        <w:spacing w:after="150"/>
      </w:pPr>
      <w:r>
        <w:rPr/>
        <w:t xml:space="preserve">第一节广东省水力发电行业规模分析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广东省水力发电行业结构分析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第三节广东省水力发电行业产值分析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第四节广东省水力发电行业成本费用分析</w:t>
      </w:r>
    </w:p>
    <w:p>
      <w:pPr>
        <w:spacing w:after="150"/>
      </w:pPr>
      <w:r>
        <w:rPr/>
        <w:t xml:space="preserve">一、销售成本分析</w:t>
      </w:r>
    </w:p>
    <w:p>
      <w:pPr>
        <w:spacing w:after="150"/>
      </w:pPr>
      <w:r>
        <w:rPr/>
        <w:t xml:space="preserve">二、费用分析</w:t>
      </w:r>
    </w:p>
    <w:p>
      <w:pPr>
        <w:spacing w:after="150"/>
      </w:pPr>
      <w:r>
        <w:rPr/>
        <w:t xml:space="preserve">第五节广东省水力发电行业盈利能力分析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中国及广东省水力发电量统计分析</w:t>
      </w:r>
    </w:p>
    <w:p>
      <w:pPr>
        <w:spacing w:after="150"/>
      </w:pPr>
      <w:r>
        <w:rPr/>
        <w:t xml:space="preserve">第一节 全国及广东省水力发电量分析</w:t>
      </w:r>
    </w:p>
    <w:p>
      <w:pPr>
        <w:spacing w:after="150"/>
      </w:pPr>
      <w:r>
        <w:rPr/>
        <w:t xml:space="preserve">第二节 全国及广东省水力发电量分析</w:t>
      </w:r>
    </w:p>
    <w:p>
      <w:pPr>
        <w:spacing w:after="150"/>
      </w:pPr>
      <w:r>
        <w:rPr/>
        <w:t xml:space="preserve">第三节 水力发电量集中度分析</w:t>
      </w:r>
    </w:p>
    <w:p>
      <w:pPr>
        <w:spacing w:after="150"/>
      </w:pPr>
      <w:r>
        <w:rPr>
          <w:b w:val="1"/>
          <w:bCs w:val="1"/>
        </w:rPr>
        <w:t xml:space="preserve">第七章　水电技术研究</w:t>
      </w:r>
    </w:p>
    <w:p>
      <w:pPr>
        <w:spacing w:after="150"/>
      </w:pPr>
      <w:r>
        <w:rPr/>
        <w:t xml:space="preserve">第一节 水电机组技术分析</w:t>
      </w:r>
    </w:p>
    <w:p>
      <w:pPr>
        <w:spacing w:after="150"/>
      </w:pPr>
      <w:r>
        <w:rPr/>
        <w:t xml:space="preserve">一、水电站水轮发电机组增容改造技术分析</w:t>
      </w:r>
    </w:p>
    <w:p>
      <w:pPr>
        <w:spacing w:after="150"/>
      </w:pPr>
      <w:r>
        <w:rPr/>
        <w:t xml:space="preserve">二、水轮机复合抗磨板和水泵复合抗磨密封环技术分析</w:t>
      </w:r>
    </w:p>
    <w:p>
      <w:pPr>
        <w:spacing w:after="150"/>
      </w:pPr>
      <w:r>
        <w:rPr/>
        <w:t xml:space="preserve">三、水电机组励磁装置的技术分析</w:t>
      </w:r>
    </w:p>
    <w:p>
      <w:pPr>
        <w:spacing w:after="150"/>
      </w:pPr>
      <w:r>
        <w:rPr/>
        <w:t xml:space="preserve">四、金属材料对水轮机、水泵抗气蚀磨损的防护技术分析</w:t>
      </w:r>
    </w:p>
    <w:p>
      <w:pPr>
        <w:spacing w:after="150"/>
      </w:pPr>
      <w:r>
        <w:rPr/>
        <w:t xml:space="preserve">五、非金属材料对水轮机、水泵抗气蚀磨损的防护技术分析</w:t>
      </w:r>
    </w:p>
    <w:p>
      <w:pPr>
        <w:spacing w:after="150"/>
      </w:pPr>
      <w:r>
        <w:rPr/>
        <w:t xml:space="preserve">六、微型水力发电机组(含负荷调节器)技术分析</w:t>
      </w:r>
    </w:p>
    <w:p>
      <w:pPr>
        <w:spacing w:after="150"/>
      </w:pPr>
      <w:r>
        <w:rPr/>
        <w:t xml:space="preserve">七、农村水电站机组过速保护技术分析</w:t>
      </w:r>
    </w:p>
    <w:p>
      <w:pPr>
        <w:spacing w:after="150"/>
      </w:pPr>
      <w:r>
        <w:rPr/>
        <w:t xml:space="preserve">第二节 小水电技术分析</w:t>
      </w:r>
    </w:p>
    <w:p>
      <w:pPr>
        <w:spacing w:after="150"/>
      </w:pPr>
      <w:r>
        <w:rPr/>
        <w:t xml:space="preserve">一、小水电站的更新改造技术分析</w:t>
      </w:r>
    </w:p>
    <w:p>
      <w:pPr>
        <w:spacing w:after="150"/>
      </w:pPr>
      <w:r>
        <w:rPr/>
        <w:t xml:space="preserve">二、小水电工程径流计算技术分析</w:t>
      </w:r>
    </w:p>
    <w:p>
      <w:pPr>
        <w:spacing w:after="150"/>
      </w:pPr>
      <w:r>
        <w:rPr/>
        <w:t xml:space="preserve">三、小水电站无压隧洞引水技术分析</w:t>
      </w:r>
    </w:p>
    <w:p>
      <w:pPr>
        <w:spacing w:after="150"/>
      </w:pPr>
      <w:r>
        <w:rPr/>
        <w:t xml:space="preserve">四、小水电站技木改造工作需要加强</w:t>
      </w:r>
    </w:p>
    <w:p>
      <w:pPr>
        <w:spacing w:after="150"/>
      </w:pPr>
      <w:r>
        <w:rPr/>
        <w:t xml:space="preserve">五、小水电设备新技术的发展趋势</w:t>
      </w:r>
    </w:p>
    <w:p>
      <w:pPr>
        <w:spacing w:after="150"/>
      </w:pPr>
      <w:r>
        <w:rPr/>
        <w:t xml:space="preserve">第三节 小水电站计算机监控技术系统</w:t>
      </w:r>
    </w:p>
    <w:p>
      <w:pPr>
        <w:spacing w:after="150"/>
      </w:pPr>
      <w:r>
        <w:rPr/>
        <w:t xml:space="preserve">一、小水电站计算机监控系统实施现状</w:t>
      </w:r>
    </w:p>
    <w:p>
      <w:pPr>
        <w:spacing w:after="150"/>
      </w:pPr>
      <w:r>
        <w:rPr/>
        <w:t xml:space="preserve">二、小水电站计算机监控系统实施中的弊病</w:t>
      </w:r>
    </w:p>
    <w:p>
      <w:pPr>
        <w:spacing w:after="150"/>
      </w:pPr>
      <w:r>
        <w:rPr/>
        <w:t xml:space="preserve">三、运行人员的技术力量严重缺乏</w:t>
      </w:r>
    </w:p>
    <w:p>
      <w:pPr>
        <w:spacing w:after="150"/>
      </w:pPr>
      <w:r>
        <w:rPr/>
        <w:t xml:space="preserve">第四节 农村水电站自动化分析</w:t>
      </w:r>
    </w:p>
    <w:p>
      <w:pPr>
        <w:spacing w:after="150"/>
      </w:pPr>
      <w:r>
        <w:rPr/>
        <w:t xml:space="preserve">一、水电站自动化的发展历程回顾</w:t>
      </w:r>
    </w:p>
    <w:p>
      <w:pPr>
        <w:spacing w:after="150"/>
      </w:pPr>
      <w:r>
        <w:rPr/>
        <w:t xml:space="preserve">二、农村水电自动化现状分析</w:t>
      </w:r>
    </w:p>
    <w:p>
      <w:pPr>
        <w:spacing w:after="150"/>
      </w:pPr>
      <w:r>
        <w:rPr/>
        <w:t xml:space="preserve">三、农村水电站计算机监控系统结构和主要设备选型解析</w:t>
      </w:r>
    </w:p>
    <w:p>
      <w:pPr>
        <w:spacing w:after="150"/>
      </w:pPr>
      <w:r>
        <w:rPr/>
        <w:t xml:space="preserve">四、农村水电站自动化的发展策略</w:t>
      </w:r>
    </w:p>
    <w:p>
      <w:pPr>
        <w:spacing w:after="150"/>
      </w:pPr>
      <w:r>
        <w:rPr>
          <w:b w:val="1"/>
          <w:bCs w:val="1"/>
        </w:rPr>
        <w:t xml:space="preserve">第八章　水电项目开发与建设的管理分析</w:t>
      </w:r>
    </w:p>
    <w:p>
      <w:pPr>
        <w:spacing w:after="150"/>
      </w:pPr>
      <w:r>
        <w:rPr/>
        <w:t xml:space="preserve">第一节 水电勘察项目管理分析</w:t>
      </w:r>
    </w:p>
    <w:p>
      <w:pPr>
        <w:spacing w:after="150"/>
      </w:pPr>
      <w:r>
        <w:rPr/>
        <w:t xml:space="preserve">一、企业项目管理的本质</w:t>
      </w:r>
    </w:p>
    <w:p>
      <w:pPr>
        <w:spacing w:after="150"/>
      </w:pPr>
      <w:r>
        <w:rPr/>
        <w:t xml:space="preserve">二、水电勘察设计项目的管理模式</w:t>
      </w:r>
    </w:p>
    <w:p>
      <w:pPr>
        <w:spacing w:after="150"/>
      </w:pPr>
      <w:r>
        <w:rPr/>
        <w:t xml:space="preserve">三、水电勘测设计项目管理的三个阶段</w:t>
      </w:r>
    </w:p>
    <w:p>
      <w:pPr>
        <w:spacing w:after="150"/>
      </w:pPr>
      <w:r>
        <w:rPr/>
        <w:t xml:space="preserve">四、水电勘察设计项目管理发展思路</w:t>
      </w:r>
    </w:p>
    <w:p>
      <w:pPr>
        <w:spacing w:after="150"/>
      </w:pPr>
      <w:r>
        <w:rPr/>
        <w:t xml:space="preserve">第二节 水电项目的质量管理分析</w:t>
      </w:r>
    </w:p>
    <w:p>
      <w:pPr>
        <w:spacing w:after="150"/>
      </w:pPr>
      <w:r>
        <w:rPr/>
        <w:t xml:space="preserve">一、水电项目质量管理现状</w:t>
      </w:r>
    </w:p>
    <w:p>
      <w:pPr>
        <w:spacing w:after="150"/>
      </w:pPr>
      <w:r>
        <w:rPr/>
        <w:t xml:space="preserve">二、水电工程质量管理工作中存在的问题</w:t>
      </w:r>
    </w:p>
    <w:p>
      <w:pPr>
        <w:spacing w:after="150"/>
      </w:pPr>
      <w:r>
        <w:rPr/>
        <w:t xml:space="preserve">三、加强水电项目质量管理的建议</w:t>
      </w:r>
    </w:p>
    <w:p>
      <w:pPr>
        <w:spacing w:after="150"/>
      </w:pPr>
      <w:r>
        <w:rPr/>
        <w:t xml:space="preserve">第三节 水电工程征地移民政策研讨</w:t>
      </w:r>
    </w:p>
    <w:p>
      <w:pPr>
        <w:spacing w:after="150"/>
      </w:pPr>
      <w:r>
        <w:rPr/>
        <w:t xml:space="preserve">一、水库移民和水电工程移民概况</w:t>
      </w:r>
    </w:p>
    <w:p>
      <w:pPr>
        <w:spacing w:after="150"/>
      </w:pPr>
      <w:r>
        <w:rPr/>
        <w:t xml:space="preserve">二、水电工程征地移民内容</w:t>
      </w:r>
    </w:p>
    <w:p>
      <w:pPr>
        <w:spacing w:after="150"/>
      </w:pPr>
      <w:r>
        <w:rPr/>
        <w:t xml:space="preserve">三、水电工程征地移民出现的问题</w:t>
      </w:r>
    </w:p>
    <w:p>
      <w:pPr>
        <w:spacing w:after="150"/>
      </w:pPr>
      <w:r>
        <w:rPr/>
        <w:t xml:space="preserve">四、水电工程征地移民制度设计创新理论框架</w:t>
      </w:r>
    </w:p>
    <w:p>
      <w:pPr>
        <w:spacing w:after="150"/>
      </w:pPr>
      <w:r>
        <w:rPr/>
        <w:t xml:space="preserve">五、水电工程征地移民制度设计创新的具体建议</w:t>
      </w:r>
    </w:p>
    <w:p>
      <w:pPr>
        <w:spacing w:after="150"/>
      </w:pPr>
      <w:r>
        <w:rPr/>
        <w:t xml:space="preserve">第四节 水电开发企业的安全监管分析</w:t>
      </w:r>
    </w:p>
    <w:p>
      <w:pPr>
        <w:spacing w:after="150"/>
      </w:pPr>
      <w:r>
        <w:rPr/>
        <w:t xml:space="preserve">一、水电开发企业安全监管的背景</w:t>
      </w:r>
    </w:p>
    <w:p>
      <w:pPr>
        <w:spacing w:after="150"/>
      </w:pPr>
      <w:r>
        <w:rPr/>
        <w:t xml:space="preserve">二、水电建设项目安全监管存在的问题</w:t>
      </w:r>
    </w:p>
    <w:p>
      <w:pPr>
        <w:spacing w:after="150"/>
      </w:pPr>
      <w:r>
        <w:rPr/>
        <w:t xml:space="preserve">三、加强水电建设项目业主安全监管的对策</w:t>
      </w:r>
    </w:p>
    <w:p>
      <w:pPr>
        <w:spacing w:after="150"/>
      </w:pPr>
      <w:r>
        <w:rPr>
          <w:b w:val="1"/>
          <w:bCs w:val="1"/>
        </w:rPr>
        <w:t xml:space="preserve">第九章 广东省水电企业竞争性财务指标分析</w:t>
      </w:r>
    </w:p>
    <w:p>
      <w:pPr>
        <w:spacing w:after="150"/>
      </w:pPr>
      <w:r>
        <w:rPr/>
        <w:t xml:space="preserve">第一节 天生桥一级水电开发有限责任公司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广东粤电新丰江发电有限责任公司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广东电网云浮郁南供电局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广东方厦集团有限公司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连南县三江镇联兴水电开发有限公司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广东粤电枫树坝发电有限责任公司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肇庆市贺江电力发展有限公司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广东梅雁企业(集团)股份有限公司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英德市白石窑水电厂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广东怀集高塘水电有限公司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广东水电行业发展前景展望分析</w:t>
      </w:r>
    </w:p>
    <w:p>
      <w:pPr>
        <w:spacing w:after="150"/>
      </w:pPr>
      <w:r>
        <w:rPr/>
        <w:t xml:space="preserve">第一节 中国水电行业的发展前景与规划</w:t>
      </w:r>
    </w:p>
    <w:p>
      <w:pPr>
        <w:spacing w:after="150"/>
      </w:pPr>
      <w:r>
        <w:rPr/>
        <w:t xml:space="preserve">一、国内大中型水电电源规划与重点项目</w:t>
      </w:r>
    </w:p>
    <w:p>
      <w:pPr>
        <w:spacing w:after="150"/>
      </w:pPr>
      <w:r>
        <w:rPr/>
        <w:t xml:space="preserve">二、水电西电东送规模与重点项目</w:t>
      </w:r>
    </w:p>
    <w:p>
      <w:pPr>
        <w:spacing w:after="150"/>
      </w:pPr>
      <w:r>
        <w:rPr/>
        <w:t xml:space="preserve">三、未来20年西南水电建设将快速发展</w:t>
      </w:r>
    </w:p>
    <w:p>
      <w:pPr>
        <w:spacing w:after="150"/>
      </w:pPr>
      <w:r>
        <w:rPr/>
        <w:t xml:space="preserve">四、中国水力发电业预测分析</w:t>
      </w:r>
    </w:p>
    <w:p>
      <w:pPr>
        <w:spacing w:after="150"/>
      </w:pPr>
      <w:r>
        <w:rPr/>
        <w:t xml:space="preserve">五、未来中国水电发展战略</w:t>
      </w:r>
    </w:p>
    <w:p>
      <w:pPr>
        <w:spacing w:after="150"/>
      </w:pPr>
      <w:r>
        <w:rPr/>
        <w:t xml:space="preserve">第二节 广东水电行业发展前景预测分析</w:t>
      </w:r>
    </w:p>
    <w:p>
      <w:pPr>
        <w:spacing w:after="150"/>
      </w:pPr>
      <w:r>
        <w:rPr/>
        <w:t xml:space="preserve">一、广东未来水电开发的条件</w:t>
      </w:r>
    </w:p>
    <w:p>
      <w:pPr>
        <w:spacing w:after="150"/>
      </w:pPr>
      <w:r>
        <w:rPr/>
        <w:t xml:space="preserve">二、广东水电行业前景展望</w:t>
      </w:r>
    </w:p>
    <w:p>
      <w:pPr>
        <w:spacing w:after="150"/>
      </w:pPr>
      <w:r>
        <w:rPr/>
        <w:t xml:space="preserve">三、广东省水电行业发展规划</w:t>
      </w:r>
    </w:p>
    <w:p>
      <w:pPr>
        <w:spacing w:after="150"/>
      </w:pPr>
      <w:r>
        <w:rPr/>
        <w:t xml:space="preserve">四、未来广东省水电开发重点</w:t>
      </w:r>
    </w:p>
    <w:p>
      <w:pPr>
        <w:spacing w:after="150"/>
      </w:pPr>
      <w:r>
        <w:rPr>
          <w:b w:val="1"/>
          <w:bCs w:val="1"/>
        </w:rPr>
        <w:t xml:space="preserve">第十一章　广东水电行业投融资分析</w:t>
      </w:r>
    </w:p>
    <w:p>
      <w:pPr>
        <w:spacing w:after="150"/>
      </w:pPr>
      <w:r>
        <w:rPr/>
        <w:t xml:space="preserve">第一节 中国水电行业投融资机遇与挑战</w:t>
      </w:r>
    </w:p>
    <w:p>
      <w:pPr>
        <w:spacing w:after="150"/>
      </w:pPr>
      <w:r>
        <w:rPr/>
        <w:t xml:space="preserve">一、未来水电投融资空间巨大</w:t>
      </w:r>
    </w:p>
    <w:p>
      <w:pPr>
        <w:spacing w:after="150"/>
      </w:pPr>
      <w:r>
        <w:rPr/>
        <w:t xml:space="preserve">二、水电投资规模前景预测</w:t>
      </w:r>
    </w:p>
    <w:p>
      <w:pPr>
        <w:spacing w:after="150"/>
      </w:pPr>
      <w:r>
        <w:rPr/>
        <w:t xml:space="preserve">三、水电融资前景分析</w:t>
      </w:r>
    </w:p>
    <w:p>
      <w:pPr>
        <w:spacing w:after="150"/>
      </w:pPr>
      <w:r>
        <w:rPr/>
        <w:t xml:space="preserve">四、我国水电投融资增长长期滞后</w:t>
      </w:r>
    </w:p>
    <w:p>
      <w:pPr>
        <w:spacing w:after="150"/>
      </w:pPr>
      <w:r>
        <w:rPr/>
        <w:t xml:space="preserve">第二节 水电BOT融资分析</w:t>
      </w:r>
    </w:p>
    <w:p>
      <w:pPr>
        <w:spacing w:after="150"/>
      </w:pPr>
      <w:r>
        <w:rPr/>
        <w:t xml:space="preserve">一、BOT融资概述</w:t>
      </w:r>
    </w:p>
    <w:p>
      <w:pPr>
        <w:spacing w:after="150"/>
      </w:pPr>
      <w:r>
        <w:rPr/>
        <w:t xml:space="preserve">二、中国水电运用BOT融资的可行性分析</w:t>
      </w:r>
    </w:p>
    <w:p>
      <w:pPr>
        <w:spacing w:after="150"/>
      </w:pPr>
      <w:r>
        <w:rPr/>
        <w:t xml:space="preserve">三、水电项目BOT融资的优势分析</w:t>
      </w:r>
    </w:p>
    <w:p>
      <w:pPr>
        <w:spacing w:after="150"/>
      </w:pPr>
      <w:r>
        <w:rPr/>
        <w:t xml:space="preserve">四、水电开发运用BOT融资的问题</w:t>
      </w:r>
    </w:p>
    <w:p>
      <w:pPr>
        <w:spacing w:after="150"/>
      </w:pPr>
      <w:r>
        <w:rPr/>
        <w:t xml:space="preserve">第三节 水电行业投融资发展需解决的主要问题</w:t>
      </w:r>
    </w:p>
    <w:p>
      <w:pPr>
        <w:spacing w:after="150"/>
      </w:pPr>
      <w:r>
        <w:rPr/>
        <w:t xml:space="preserve">一、水电开发与环境保护的关系</w:t>
      </w:r>
    </w:p>
    <w:p>
      <w:pPr>
        <w:spacing w:after="150"/>
      </w:pPr>
      <w:r>
        <w:rPr/>
        <w:t xml:space="preserve">二、水电企业投资效益保障</w:t>
      </w:r>
    </w:p>
    <w:p>
      <w:pPr>
        <w:spacing w:after="150"/>
      </w:pPr>
      <w:r>
        <w:rPr/>
        <w:t xml:space="preserve">三、相对开放水电投资市场的建立</w:t>
      </w:r>
    </w:p>
    <w:p>
      <w:pPr>
        <w:spacing w:after="150"/>
      </w:pPr>
      <w:r>
        <w:rPr/>
        <w:t xml:space="preserve">四、水电投资开发模式的选择</w:t>
      </w:r>
    </w:p>
    <w:p>
      <w:pPr>
        <w:spacing w:after="150"/>
      </w:pPr>
      <w:r>
        <w:rPr/>
        <w:t xml:space="preserve">五、有效竞争水电开发模式的建立</w:t>
      </w:r>
    </w:p>
    <w:p>
      <w:pPr>
        <w:spacing w:after="150"/>
      </w:pPr>
      <w:r>
        <w:rPr/>
        <w:t xml:space="preserve">六、水电融资结构的优化组合</w:t>
      </w:r>
    </w:p>
    <w:p>
      <w:pPr>
        <w:spacing w:after="150"/>
      </w:pPr>
      <w:r>
        <w:rPr/>
        <w:t xml:space="preserve">七、水电投资利益的平衡问题</w:t>
      </w:r>
    </w:p>
    <w:p>
      <w:pPr>
        <w:spacing w:after="150"/>
      </w:pPr>
      <w:r>
        <w:rPr/>
        <w:t xml:space="preserve">第四节 水电行业投资开发的对策</w:t>
      </w:r>
    </w:p>
    <w:p>
      <w:pPr>
        <w:spacing w:after="150"/>
      </w:pPr>
      <w:r>
        <w:rPr/>
        <w:t xml:space="preserve">一、建立充满生机活力的水电投资管理体制</w:t>
      </w:r>
    </w:p>
    <w:p>
      <w:pPr>
        <w:spacing w:after="150"/>
      </w:pPr>
      <w:r>
        <w:rPr/>
        <w:t xml:space="preserve">二、引进战略投资者以缓解资本金不足</w:t>
      </w:r>
    </w:p>
    <w:p>
      <w:pPr>
        <w:spacing w:after="150"/>
      </w:pPr>
      <w:r>
        <w:rPr/>
        <w:t xml:space="preserve">三、集中力量保障水电集约化开发</w:t>
      </w:r>
    </w:p>
    <w:p>
      <w:pPr>
        <w:spacing w:after="150"/>
      </w:pPr>
      <w:r>
        <w:rPr/>
        <w:t xml:space="preserve">四、调整与优化建设资金债务结构</w:t>
      </w:r>
    </w:p>
    <w:p>
      <w:pPr>
        <w:spacing w:after="150"/>
      </w:pPr>
      <w:r>
        <w:rPr/>
        <w:t xml:space="preserve">五、进一步拓宽融资方式与渠道</w:t>
      </w:r>
    </w:p>
    <w:p>
      <w:pPr>
        <w:spacing w:after="150"/>
      </w:pPr>
      <w:r>
        <w:rPr/>
        <w:t xml:space="preserve">六、建立促进水电投资扩张的引导与激励机制</w:t>
      </w:r>
    </w:p>
    <w:p>
      <w:pPr>
        <w:spacing w:after="150"/>
      </w:pPr>
      <w:r>
        <w:rPr/>
        <w:t xml:space="preserve">七、形成多家抬的投资分摊合作机制</w:t>
      </w:r>
    </w:p>
    <w:p>
      <w:pPr>
        <w:spacing w:after="150"/>
      </w:pPr>
      <w:r>
        <w:rPr>
          <w:b w:val="1"/>
          <w:bCs w:val="1"/>
        </w:rPr>
        <w:t xml:space="preserve">图表目录</w:t>
      </w:r>
    </w:p>
    <w:p>
      <w:pPr>
        <w:spacing w:after="150"/>
      </w:pPr>
      <w:r>
        <w:rPr/>
        <w:t xml:space="preserve">图表：中国GDP总量及增长趋势图</w:t>
      </w:r>
    </w:p>
    <w:p>
      <w:pPr>
        <w:spacing w:after="150"/>
      </w:pPr>
      <w:r>
        <w:rPr/>
        <w:t xml:space="preserve">图表：三季度中国三产业增加值结构图</w:t>
      </w:r>
    </w:p>
    <w:p>
      <w:pPr>
        <w:spacing w:after="150"/>
      </w:pPr>
      <w:r>
        <w:rPr/>
        <w:t xml:space="preserve">图表：中国CPI、PPI月度走势图</w:t>
      </w:r>
    </w:p>
    <w:p>
      <w:pPr>
        <w:spacing w:after="150"/>
      </w:pPr>
      <w:r>
        <w:rPr/>
        <w:t xml:space="preserve">图表：我国城镇居民可支配收入增长趋势图</w:t>
      </w:r>
    </w:p>
    <w:p>
      <w:pPr>
        <w:spacing w:after="150"/>
      </w:pPr>
      <w:r>
        <w:rPr/>
        <w:t xml:space="preserve">图表：我国农村居民人均纯收入增长趋势图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图表：中国工业增加值增长趋势图</w:t>
      </w:r>
    </w:p>
    <w:p>
      <w:pPr>
        <w:spacing w:after="150"/>
      </w:pPr>
      <w:r>
        <w:rPr/>
        <w:t xml:space="preserve">图表：我国社会固定投资额走势图</w:t>
      </w:r>
    </w:p>
    <w:p>
      <w:pPr>
        <w:spacing w:after="150"/>
      </w:pPr>
      <w:r>
        <w:rPr/>
        <w:t xml:space="preserve">图表：我国城乡固定资产投资额对比图</w:t>
      </w:r>
    </w:p>
    <w:p>
      <w:pPr>
        <w:spacing w:after="150"/>
      </w:pPr>
      <w:r>
        <w:rPr/>
        <w:t xml:space="preserve">图表：我国财政收入支出走势图</w:t>
      </w:r>
    </w:p>
    <w:p>
      <w:pPr>
        <w:spacing w:after="150"/>
      </w:pPr>
      <w:r>
        <w:rPr/>
        <w:t xml:space="preserve">图表：4月人民币兑美元汇率中间价</w:t>
      </w:r>
    </w:p>
    <w:p>
      <w:pPr>
        <w:spacing w:after="150"/>
      </w:pPr>
      <w:r>
        <w:rPr/>
        <w:t xml:space="preserve">图表：人民币汇率中间价对照表</w:t>
      </w:r>
    </w:p>
    <w:p>
      <w:pPr>
        <w:spacing w:after="150"/>
      </w:pPr>
      <w:r>
        <w:rPr/>
        <w:t xml:space="preserve">图表：8月中国货币供应量统计表　单位：亿元</w:t>
      </w:r>
    </w:p>
    <w:p>
      <w:pPr>
        <w:spacing w:after="150"/>
      </w:pPr>
      <w:r>
        <w:rPr/>
        <w:t xml:space="preserve">图表：8月中国货币供应量的增速走势图</w:t>
      </w:r>
    </w:p>
    <w:p>
      <w:pPr>
        <w:spacing w:after="150"/>
      </w:pPr>
      <w:r>
        <w:rPr/>
        <w:t xml:space="preserve">图表：中国外汇储备走势图</w:t>
      </w:r>
    </w:p>
    <w:p>
      <w:pPr>
        <w:spacing w:after="150"/>
      </w:pPr>
      <w:r>
        <w:rPr/>
        <w:t xml:space="preserve">图表：中国外汇储备及增速变化图</w:t>
      </w:r>
    </w:p>
    <w:p>
      <w:pPr>
        <w:spacing w:after="150"/>
      </w:pPr>
      <w:r>
        <w:rPr/>
        <w:t xml:space="preserve">图表：中国人民币利率调整表</w:t>
      </w:r>
    </w:p>
    <w:p>
      <w:pPr>
        <w:spacing w:after="150"/>
      </w:pPr>
      <w:r>
        <w:rPr/>
        <w:t xml:space="preserve">图表：央行历次调整利率时间及幅度表</w:t>
      </w:r>
    </w:p>
    <w:p>
      <w:pPr>
        <w:spacing w:after="150"/>
      </w:pPr>
      <w:r>
        <w:rPr/>
        <w:t xml:space="preserve">图表：我国历年存款准备金率调整情况统计表</w:t>
      </w:r>
    </w:p>
    <w:p>
      <w:pPr>
        <w:spacing w:after="150"/>
      </w:pPr>
      <w:r>
        <w:rPr/>
        <w:t xml:space="preserve">图表：中国社会消费品零售总额增长趋势图</w:t>
      </w:r>
    </w:p>
    <w:p>
      <w:pPr>
        <w:spacing w:after="150"/>
      </w:pPr>
      <w:r>
        <w:rPr/>
        <w:t xml:space="preserve">图表：我国货物进出口总额走势图</w:t>
      </w:r>
    </w:p>
    <w:p>
      <w:pPr>
        <w:spacing w:after="150"/>
      </w:pPr>
      <w:r>
        <w:rPr/>
        <w:t xml:space="preserve">图表：中国货物进口总额和出口总额走势图</w:t>
      </w:r>
    </w:p>
    <w:p>
      <w:pPr>
        <w:spacing w:after="150"/>
      </w:pPr>
      <w:r>
        <w:rPr/>
        <w:t xml:space="preserve">图表：中国就业人数走势图</w:t>
      </w:r>
    </w:p>
    <w:p>
      <w:pPr>
        <w:spacing w:after="150"/>
      </w:pPr>
      <w:r>
        <w:rPr/>
        <w:t xml:space="preserve">图表：中国城镇就业人数走势图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图表：人口数量及其构成</w:t>
      </w:r>
    </w:p>
    <w:p>
      <w:pPr>
        <w:spacing w:after="150"/>
      </w:pPr>
      <w:r>
        <w:rPr/>
        <w:t xml:space="preserve">图表：中国城镇化率走势图</w:t>
      </w:r>
    </w:p>
    <w:p>
      <w:pPr>
        <w:spacing w:after="150"/>
      </w:pPr>
      <w:r>
        <w:rPr/>
        <w:t xml:space="preserve">图表：我国研究与试验发展(Ramp;D)经费支出走势图</w:t>
      </w:r>
    </w:p>
    <w:p>
      <w:pPr>
        <w:spacing w:after="150"/>
      </w:pPr>
      <w:r>
        <w:rPr/>
        <w:t xml:space="preserve">图表：广东省水力发电行业企业数量及增长率分析 单位：个</w:t>
      </w:r>
    </w:p>
    <w:p>
      <w:pPr>
        <w:spacing w:after="150"/>
      </w:pPr>
      <w:r>
        <w:rPr/>
        <w:t xml:space="preserve">图表：广东省水力发电行业亏损企业数量及增长率分析 单位：个</w:t>
      </w:r>
    </w:p>
    <w:p>
      <w:pPr>
        <w:spacing w:after="150"/>
      </w:pPr>
      <w:r>
        <w:rPr/>
        <w:t xml:space="preserve">图表：广东省水力发电行业从业人数及同比增长分析 单位：个</w:t>
      </w:r>
    </w:p>
    <w:p>
      <w:pPr>
        <w:spacing w:after="150"/>
      </w:pPr>
      <w:r>
        <w:rPr/>
        <w:t xml:space="preserve">图表：广东省水力发电企业总资产分析 单位：亿元</w:t>
      </w:r>
    </w:p>
    <w:p>
      <w:pPr>
        <w:spacing w:after="150"/>
      </w:pPr>
      <w:r>
        <w:rPr/>
        <w:t xml:space="preserve">图表：广东省水力发电行业不同类型企业数量 单位：个</w:t>
      </w:r>
    </w:p>
    <w:p>
      <w:pPr>
        <w:spacing w:after="150"/>
      </w:pPr>
      <w:r>
        <w:rPr/>
        <w:t xml:space="preserve">图表：广东省水力发电行业不同所有制企业数量 单位：个</w:t>
      </w:r>
    </w:p>
    <w:p>
      <w:pPr>
        <w:spacing w:after="150"/>
      </w:pPr>
      <w:r>
        <w:rPr/>
        <w:t xml:space="preserve">图表：广东省水力发电行业不同类型销售收入 单位：千元</w:t>
      </w:r>
    </w:p>
    <w:p>
      <w:pPr>
        <w:spacing w:after="150"/>
      </w:pPr>
      <w:r>
        <w:rPr/>
        <w:t xml:space="preserve">图表：广东省水力发电行业不同所有制销售收入 单位：千元</w:t>
      </w:r>
    </w:p>
    <w:p>
      <w:pPr>
        <w:spacing w:after="150"/>
      </w:pPr>
      <w:r>
        <w:rPr/>
        <w:t xml:space="preserve">图表：广东省水力发电产成品及增长分析 单位：亿元</w:t>
      </w:r>
    </w:p>
    <w:p>
      <w:pPr>
        <w:spacing w:after="150"/>
      </w:pPr>
      <w:r>
        <w:rPr/>
        <w:t xml:space="preserve">图表：广东省水力发电工业销售产值分析 单位：亿元</w:t>
      </w:r>
    </w:p>
    <w:p>
      <w:pPr>
        <w:spacing w:after="150"/>
      </w:pPr>
      <w:r>
        <w:rPr/>
        <w:t xml:space="preserve">图表：广东省水力发电出口交货值分析 单位：亿元</w:t>
      </w:r>
    </w:p>
    <w:p>
      <w:pPr>
        <w:spacing w:after="150"/>
      </w:pPr>
      <w:r>
        <w:rPr/>
        <w:t xml:space="preserve">图表：广东省水力发电行业销售成本分析 单位：亿元</w:t>
      </w:r>
    </w:p>
    <w:p>
      <w:pPr>
        <w:spacing w:after="150"/>
      </w:pPr>
      <w:r>
        <w:rPr/>
        <w:t xml:space="preserve">图表：广东省水力发电行业费用分析 单位：亿元</w:t>
      </w:r>
    </w:p>
    <w:p>
      <w:pPr>
        <w:spacing w:after="150"/>
      </w:pPr>
      <w:r>
        <w:rPr/>
        <w:t xml:space="preserve">图表：广东省水力发电行业主要盈利指标分析 单位：亿元</w:t>
      </w:r>
    </w:p>
    <w:p>
      <w:pPr>
        <w:spacing w:after="150"/>
      </w:pPr>
      <w:r>
        <w:rPr/>
        <w:t xml:space="preserve">图表：广东省水力发电行业主要盈利能力指标分析</w:t>
      </w:r>
    </w:p>
    <w:p>
      <w:pPr>
        <w:spacing w:after="150"/>
      </w:pPr>
      <w:r>
        <w:rPr/>
        <w:t xml:space="preserve">图表：全国及广东省水力发电量分析</w:t>
      </w:r>
    </w:p>
    <w:p>
      <w:pPr>
        <w:spacing w:after="150"/>
      </w:pPr>
      <w:r>
        <w:rPr/>
        <w:t xml:space="preserve">图表：全国及广东省水力发电量分析</w:t>
      </w:r>
    </w:p>
    <w:p>
      <w:pPr>
        <w:spacing w:after="150"/>
      </w:pPr>
      <w:r>
        <w:rPr/>
        <w:t xml:space="preserve">图表：水力发电量集中度分析</w:t>
      </w:r>
    </w:p>
    <w:p>
      <w:pPr>
        <w:spacing w:after="150"/>
      </w:pPr>
      <w:r>
        <w:rPr/>
        <w:t xml:space="preserve">图表：天生桥一级水电开发有限责任公司主要经济指标走势图</w:t>
      </w:r>
    </w:p>
    <w:p>
      <w:pPr>
        <w:spacing w:after="150"/>
      </w:pPr>
      <w:r>
        <w:rPr/>
        <w:t xml:space="preserve">图表：天生桥一级水电开发有限责任公司经营收入走势图</w:t>
      </w:r>
    </w:p>
    <w:p>
      <w:pPr>
        <w:spacing w:after="150"/>
      </w:pPr>
      <w:r>
        <w:rPr/>
        <w:t xml:space="preserve">图表：天生桥一级水电开发有限责任公司盈利指标走势图</w:t>
      </w:r>
    </w:p>
    <w:p>
      <w:pPr>
        <w:spacing w:after="150"/>
      </w:pPr>
      <w:r>
        <w:rPr/>
        <w:t xml:space="preserve">图表：天生桥一级水电开发有限责任公司负债情况图</w:t>
      </w:r>
    </w:p>
    <w:p>
      <w:pPr>
        <w:spacing w:after="150"/>
      </w:pPr>
      <w:r>
        <w:rPr/>
        <w:t xml:space="preserve">图表：天生桥一级水电开发有限责任公司负债指标走势图</w:t>
      </w:r>
    </w:p>
    <w:p>
      <w:pPr>
        <w:spacing w:after="150"/>
      </w:pPr>
      <w:r>
        <w:rPr/>
        <w:t xml:space="preserve">图表：天生桥一级水电开发有限责任公司运营能力指标走势图</w:t>
      </w:r>
    </w:p>
    <w:p>
      <w:pPr>
        <w:spacing w:after="150"/>
      </w:pPr>
      <w:r>
        <w:rPr/>
        <w:t xml:space="preserve">图表：天生桥一级水电开发有限责任公司成长能力指标走势图</w:t>
      </w:r>
    </w:p>
    <w:p>
      <w:pPr>
        <w:spacing w:after="150"/>
      </w:pPr>
      <w:r>
        <w:rPr/>
        <w:t xml:space="preserve">图表：广东粤电新丰江发电有限责任公司主要经济指标走势图</w:t>
      </w:r>
    </w:p>
    <w:p>
      <w:pPr>
        <w:spacing w:after="150"/>
      </w:pPr>
      <w:r>
        <w:rPr/>
        <w:t xml:space="preserve">图表：广东粤电新丰江发电有限责任公司经营收入走势图</w:t>
      </w:r>
    </w:p>
    <w:p>
      <w:pPr>
        <w:spacing w:after="150"/>
      </w:pPr>
      <w:r>
        <w:rPr/>
        <w:t xml:space="preserve">图表：广东粤电新丰江发电有限责任公司盈利指标走势图</w:t>
      </w:r>
    </w:p>
    <w:p>
      <w:pPr>
        <w:spacing w:after="150"/>
      </w:pPr>
      <w:r>
        <w:rPr/>
        <w:t xml:space="preserve">图表：广东粤电新丰江发电有限责任公司负债情况图</w:t>
      </w:r>
    </w:p>
    <w:p>
      <w:pPr>
        <w:spacing w:after="150"/>
      </w:pPr>
      <w:r>
        <w:rPr/>
        <w:t xml:space="preserve">图表：广东粤电新丰江发电有限责任公司负债指标走势图</w:t>
      </w:r>
    </w:p>
    <w:p>
      <w:pPr>
        <w:spacing w:after="150"/>
      </w:pPr>
      <w:r>
        <w:rPr/>
        <w:t xml:space="preserve">图表：广东粤电新丰江发电有限责任公司运营能力指标走势图</w:t>
      </w:r>
    </w:p>
    <w:p>
      <w:pPr>
        <w:spacing w:after="150"/>
      </w:pPr>
      <w:r>
        <w:rPr/>
        <w:t xml:space="preserve">图表：广东粤电新丰江发电有限责任公司成长能力指标走势图</w:t>
      </w:r>
    </w:p>
    <w:p>
      <w:pPr>
        <w:spacing w:after="150"/>
      </w:pPr>
      <w:r>
        <w:rPr/>
        <w:t xml:space="preserve">图表：广东电网云浮郁南供电局主要经济指标走势图</w:t>
      </w:r>
    </w:p>
    <w:p>
      <w:pPr>
        <w:spacing w:after="150"/>
      </w:pPr>
      <w:r>
        <w:rPr/>
        <w:t xml:space="preserve">图表：广东电网云浮郁南供电局经营收入走势图</w:t>
      </w:r>
    </w:p>
    <w:p>
      <w:pPr>
        <w:spacing w:after="150"/>
      </w:pPr>
      <w:r>
        <w:rPr/>
        <w:t xml:space="preserve">图表：广东电网云浮郁南供电局盈利指标走势图</w:t>
      </w:r>
    </w:p>
    <w:p>
      <w:pPr>
        <w:spacing w:after="150"/>
      </w:pPr>
      <w:r>
        <w:rPr/>
        <w:t xml:space="preserve">图表：广东电网云浮郁南供电局负债情况图</w:t>
      </w:r>
    </w:p>
    <w:p>
      <w:pPr>
        <w:spacing w:after="150"/>
      </w:pPr>
      <w:r>
        <w:rPr/>
        <w:t xml:space="preserve">图表：广东电网云浮郁南供电局负债指标走势图</w:t>
      </w:r>
    </w:p>
    <w:p>
      <w:pPr>
        <w:spacing w:after="150"/>
      </w:pPr>
      <w:r>
        <w:rPr/>
        <w:t xml:space="preserve">图表：广东电网云浮郁南供电局运营能力指标走势图</w:t>
      </w:r>
    </w:p>
    <w:p>
      <w:pPr>
        <w:spacing w:after="150"/>
      </w:pPr>
      <w:r>
        <w:rPr/>
        <w:t xml:space="preserve">图表：广东电网云浮郁南供电局成长能力指标走势图</w:t>
      </w:r>
    </w:p>
    <w:p>
      <w:pPr>
        <w:spacing w:after="150"/>
      </w:pPr>
      <w:r>
        <w:rPr/>
        <w:t xml:space="preserve">图表：广东方厦集团有限公司主要经济指标走势图</w:t>
      </w:r>
    </w:p>
    <w:p>
      <w:pPr>
        <w:spacing w:after="150"/>
      </w:pPr>
      <w:r>
        <w:rPr/>
        <w:t xml:space="preserve">图表：广东方厦集团有限公司经营收入走势图</w:t>
      </w:r>
    </w:p>
    <w:p>
      <w:pPr>
        <w:spacing w:after="150"/>
      </w:pPr>
      <w:r>
        <w:rPr/>
        <w:t xml:space="preserve">图表：广东方厦集团有限公司盈利指标走势图</w:t>
      </w:r>
    </w:p>
    <w:p>
      <w:pPr>
        <w:spacing w:after="150"/>
      </w:pPr>
      <w:r>
        <w:rPr/>
        <w:t xml:space="preserve">图表：广东方厦集团有限公司负债情况图</w:t>
      </w:r>
    </w:p>
    <w:p>
      <w:pPr>
        <w:spacing w:after="150"/>
      </w:pPr>
      <w:r>
        <w:rPr/>
        <w:t xml:space="preserve">图表：广东方厦集团有限公司负债指标走势图</w:t>
      </w:r>
    </w:p>
    <w:p>
      <w:pPr>
        <w:spacing w:after="150"/>
      </w:pPr>
      <w:r>
        <w:rPr/>
        <w:t xml:space="preserve">图表：广东方厦集团有限公司运营能力指标走势图</w:t>
      </w:r>
    </w:p>
    <w:p>
      <w:pPr>
        <w:spacing w:after="150"/>
      </w:pPr>
      <w:r>
        <w:rPr/>
        <w:t xml:space="preserve">图表：广东方厦集团有限公司成长能力指标走势图</w:t>
      </w:r>
    </w:p>
    <w:p>
      <w:pPr>
        <w:spacing w:after="150"/>
      </w:pPr>
      <w:r>
        <w:rPr/>
        <w:t xml:space="preserve">图表：连南县三江镇联兴水电开发有限公司主要经济指标走势图</w:t>
      </w:r>
    </w:p>
    <w:p>
      <w:pPr>
        <w:spacing w:after="150"/>
      </w:pPr>
      <w:r>
        <w:rPr/>
        <w:t xml:space="preserve">图表：连南县三江镇联兴水电开发有限公司经营收入走势图</w:t>
      </w:r>
    </w:p>
    <w:p>
      <w:pPr>
        <w:spacing w:after="150"/>
      </w:pPr>
      <w:r>
        <w:rPr/>
        <w:t xml:space="preserve">图表：连南县三江镇联兴水电开发有限公司盈利指标走势图</w:t>
      </w:r>
    </w:p>
    <w:p>
      <w:pPr>
        <w:spacing w:after="150"/>
      </w:pPr>
      <w:r>
        <w:rPr/>
        <w:t xml:space="preserve">图表：连南县三江镇联兴水电开发有限公司负债情况图</w:t>
      </w:r>
    </w:p>
    <w:p>
      <w:pPr>
        <w:spacing w:after="150"/>
      </w:pPr>
      <w:r>
        <w:rPr/>
        <w:t xml:space="preserve">图表：连南县三江镇联兴水电开发有限公司负债指标走势图</w:t>
      </w:r>
    </w:p>
    <w:p>
      <w:pPr>
        <w:spacing w:after="150"/>
      </w:pPr>
      <w:r>
        <w:rPr/>
        <w:t xml:space="preserve">图表：连南县三江镇联兴水电开发有限公司运营能力指标走势图</w:t>
      </w:r>
    </w:p>
    <w:p>
      <w:pPr>
        <w:spacing w:after="150"/>
      </w:pPr>
      <w:r>
        <w:rPr/>
        <w:t xml:space="preserve">图表：连南县三江镇联兴水电开发有限公司成长能力指标走势图</w:t>
      </w:r>
    </w:p>
    <w:p>
      <w:pPr>
        <w:spacing w:after="150"/>
      </w:pPr>
      <w:r>
        <w:rPr/>
        <w:t xml:space="preserve">图表：广东粤电枫树坝发电有限责任公司主要经济指标走势图</w:t>
      </w:r>
    </w:p>
    <w:p>
      <w:pPr>
        <w:spacing w:after="150"/>
      </w:pPr>
      <w:r>
        <w:rPr/>
        <w:t xml:space="preserve">图表：广东粤电枫树坝发电有限责任公司经营收入走势图</w:t>
      </w:r>
    </w:p>
    <w:p>
      <w:pPr>
        <w:spacing w:after="150"/>
      </w:pPr>
      <w:r>
        <w:rPr/>
        <w:t xml:space="preserve">图表：广东粤电枫树坝发电有限责任公司盈利指标走势图</w:t>
      </w:r>
    </w:p>
    <w:p>
      <w:pPr>
        <w:spacing w:after="150"/>
      </w:pPr>
      <w:r>
        <w:rPr/>
        <w:t xml:space="preserve">图表：广东粤电枫树坝发电有限责任公司负债情况图</w:t>
      </w:r>
    </w:p>
    <w:p>
      <w:pPr>
        <w:spacing w:after="150"/>
      </w:pPr>
      <w:r>
        <w:rPr/>
        <w:t xml:space="preserve">图表：广东粤电枫树坝发电有限责任公司负债指标走势图</w:t>
      </w:r>
    </w:p>
    <w:p>
      <w:pPr>
        <w:spacing w:after="150"/>
      </w:pPr>
      <w:r>
        <w:rPr/>
        <w:t xml:space="preserve">图表：广东粤电枫树坝发电有限责任公司运营能力指标走势图</w:t>
      </w:r>
    </w:p>
    <w:p>
      <w:pPr>
        <w:spacing w:after="150"/>
      </w:pPr>
      <w:r>
        <w:rPr/>
        <w:t xml:space="preserve">图表：广东粤电枫树坝发电有限责任公司成长能力指标走势图</w:t>
      </w:r>
    </w:p>
    <w:p>
      <w:pPr>
        <w:spacing w:after="150"/>
      </w:pPr>
      <w:r>
        <w:rPr/>
        <w:t xml:space="preserve">图表：肇庆市贺江电力发展有限公司主要经济指标走势图</w:t>
      </w:r>
    </w:p>
    <w:p>
      <w:pPr>
        <w:spacing w:after="150"/>
      </w:pPr>
      <w:r>
        <w:rPr/>
        <w:t xml:space="preserve">图表：肇庆市贺江电力发展有限公司经营收入走势图</w:t>
      </w:r>
    </w:p>
    <w:p>
      <w:pPr>
        <w:spacing w:after="150"/>
      </w:pPr>
      <w:r>
        <w:rPr/>
        <w:t xml:space="preserve">图表：肇庆市贺江电力发展有限公司盈利指标走势图</w:t>
      </w:r>
    </w:p>
    <w:p>
      <w:pPr>
        <w:spacing w:after="150"/>
      </w:pPr>
      <w:r>
        <w:rPr/>
        <w:t xml:space="preserve">图表：肇庆市贺江电力发展有限公司负债情况图</w:t>
      </w:r>
    </w:p>
    <w:p>
      <w:pPr>
        <w:spacing w:after="150"/>
      </w:pPr>
      <w:r>
        <w:rPr/>
        <w:t xml:space="preserve">图表：肇庆市贺江电力发展有限公司负债指标走势图</w:t>
      </w:r>
    </w:p>
    <w:p>
      <w:pPr>
        <w:spacing w:after="150"/>
      </w:pPr>
      <w:r>
        <w:rPr/>
        <w:t xml:space="preserve">图表：肇庆市贺江电力发展有限公司运营能力指标走势图</w:t>
      </w:r>
    </w:p>
    <w:p>
      <w:pPr>
        <w:spacing w:after="150"/>
      </w:pPr>
      <w:r>
        <w:rPr/>
        <w:t xml:space="preserve">图表：肇庆市贺江电力发展有限公司成长能力指标走势图</w:t>
      </w:r>
    </w:p>
    <w:p>
      <w:pPr>
        <w:spacing w:after="150"/>
      </w:pPr>
      <w:r>
        <w:rPr/>
        <w:t xml:space="preserve">图表：广东梅雁企业(集团)股份有限公司主要经济指标走势图</w:t>
      </w:r>
    </w:p>
    <w:p>
      <w:pPr>
        <w:spacing w:after="150"/>
      </w:pPr>
      <w:r>
        <w:rPr/>
        <w:t xml:space="preserve">图表：广东梅雁企业(集团)股份有限公司经营收入走势图</w:t>
      </w:r>
    </w:p>
    <w:p>
      <w:pPr>
        <w:spacing w:after="150"/>
      </w:pPr>
      <w:r>
        <w:rPr/>
        <w:t xml:space="preserve">图表：广东梅雁企业(集团)股份有限公司盈利指标走势图</w:t>
      </w:r>
    </w:p>
    <w:p>
      <w:pPr>
        <w:spacing w:after="150"/>
      </w:pPr>
      <w:r>
        <w:rPr/>
        <w:t xml:space="preserve">图表：广东梅雁企业(集团)股份有限公司负债情况图</w:t>
      </w:r>
    </w:p>
    <w:p>
      <w:pPr>
        <w:spacing w:after="150"/>
      </w:pPr>
      <w:r>
        <w:rPr/>
        <w:t xml:space="preserve">图表：广东梅雁企业(集团)股份有限公司负债指标走势图</w:t>
      </w:r>
    </w:p>
    <w:p>
      <w:pPr>
        <w:spacing w:after="150"/>
      </w:pPr>
      <w:r>
        <w:rPr/>
        <w:t xml:space="preserve">图表：广东梅雁企业(集团)股份有限公司运营能力指标走势图</w:t>
      </w:r>
    </w:p>
    <w:p>
      <w:pPr>
        <w:spacing w:after="150"/>
      </w:pPr>
      <w:r>
        <w:rPr/>
        <w:t xml:space="preserve">图表：广东梅雁企业(集团)股份有限公司成长能力指标走势图</w:t>
      </w:r>
    </w:p>
    <w:p>
      <w:pPr>
        <w:spacing w:after="150"/>
      </w:pPr>
      <w:r>
        <w:rPr/>
        <w:t xml:space="preserve">图表：英德市白石窑水电厂主要经济指标走势图</w:t>
      </w:r>
    </w:p>
    <w:p>
      <w:pPr>
        <w:spacing w:after="150"/>
      </w:pPr>
      <w:r>
        <w:rPr/>
        <w:t xml:space="preserve">图表：英德市白石窑水电厂经营收入走势图</w:t>
      </w:r>
    </w:p>
    <w:p>
      <w:pPr>
        <w:spacing w:after="150"/>
      </w:pPr>
      <w:r>
        <w:rPr/>
        <w:t xml:space="preserve">图表：英德市白石窑水电厂盈利指标走势图</w:t>
      </w:r>
    </w:p>
    <w:p>
      <w:pPr>
        <w:spacing w:after="150"/>
      </w:pPr>
      <w:r>
        <w:rPr/>
        <w:t xml:space="preserve">图表：英德市白石窑水电厂负债情况图</w:t>
      </w:r>
    </w:p>
    <w:p>
      <w:pPr>
        <w:spacing w:after="150"/>
      </w:pPr>
      <w:r>
        <w:rPr/>
        <w:t xml:space="preserve">图表：英德市白石窑水电厂负债指标走势图</w:t>
      </w:r>
    </w:p>
    <w:p>
      <w:pPr>
        <w:spacing w:after="150"/>
      </w:pPr>
      <w:r>
        <w:rPr/>
        <w:t xml:space="preserve">图表：英德市白石窑水电厂运营能力指标走势图</w:t>
      </w:r>
    </w:p>
    <w:p>
      <w:pPr>
        <w:spacing w:after="150"/>
      </w:pPr>
      <w:r>
        <w:rPr/>
        <w:t xml:space="preserve">图表：英德市白石窑水电厂成长能力指标走势图</w:t>
      </w:r>
    </w:p>
    <w:p>
      <w:pPr>
        <w:spacing w:after="150"/>
      </w:pPr>
      <w:r>
        <w:rPr/>
        <w:t xml:space="preserve">图表：广东怀集高塘水电有限公司主要经济指标走势图</w:t>
      </w:r>
    </w:p>
    <w:p>
      <w:pPr>
        <w:spacing w:after="150"/>
      </w:pPr>
      <w:r>
        <w:rPr/>
        <w:t xml:space="preserve">图表：广东怀集高塘水电有限公司经营收入走势图</w:t>
      </w:r>
    </w:p>
    <w:p>
      <w:pPr>
        <w:spacing w:after="150"/>
      </w:pPr>
      <w:r>
        <w:rPr/>
        <w:t xml:space="preserve">图表：广东怀集高塘水电有限公司盈利指标走势图</w:t>
      </w:r>
    </w:p>
    <w:p>
      <w:pPr>
        <w:spacing w:after="150"/>
      </w:pPr>
      <w:r>
        <w:rPr/>
        <w:t xml:space="preserve">图表：广东怀集高塘水电有限公司负债情况图</w:t>
      </w:r>
    </w:p>
    <w:p>
      <w:pPr>
        <w:spacing w:after="150"/>
      </w:pPr>
      <w:r>
        <w:rPr/>
        <w:t xml:space="preserve">图表：广东怀集高塘水电有限公司负债指标走势图</w:t>
      </w:r>
    </w:p>
    <w:p>
      <w:pPr>
        <w:spacing w:after="150"/>
      </w:pPr>
      <w:r>
        <w:rPr/>
        <w:t xml:space="preserve">图表：广东怀集高塘水电有限公司运营能力指标走势图</w:t>
      </w:r>
    </w:p>
    <w:p>
      <w:pPr>
        <w:spacing w:after="150"/>
      </w:pPr>
      <w:r>
        <w:rPr/>
        <w:t xml:space="preserve">图表：广东怀集高塘水电有限公司成长能力指标走势图</w:t>
      </w:r>
    </w:p>
    <w:p>
      <w:pPr>
        <w:spacing w:after="150"/>
      </w:pPr>
      <w:r>
        <w:rPr/>
        <w:t xml:space="preserve">图表：中国水力发电行业累计发电量预测</w:t>
      </w:r>
    </w:p>
    <w:p>
      <w:pPr>
        <w:spacing w:after="150"/>
      </w:pPr>
      <w:r>
        <w:rPr/>
        <w:t xml:space="preserve">图表：中国水力发电行业累计产品销售收入预测</w:t>
      </w:r>
    </w:p>
    <w:p>
      <w:pPr>
        <w:spacing w:after="150"/>
      </w:pPr>
      <w:r>
        <w:rPr/>
        <w:t xml:space="preserve">图表：中国水力发电行业累计利润总额预测</w:t>
      </w:r>
    </w:p>
    <w:p>
      <w:pPr>
        <w:spacing w:after="150"/>
      </w:pPr>
      <w:r>
        <w:rPr/>
        <w:t xml:space="preserve">图表：中国水电规划</w:t>
      </w:r>
    </w:p>
    <w:p>
      <w:pPr>
        <w:spacing w:after="150"/>
      </w:pPr>
      <w:r>
        <w:rPr/>
        <w:t xml:space="preserve">图表：西电东送三大通道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本文地址：https://www.51baogao.cn/xinnengyuan/guangdongshengshuidian.shtml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guangdongsheng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2024-2029年广东省水电行业分析及发展前景展望报告</dc:title>
  <dc:description>2024-2029年广东省水电行业分析及发展前景展望报告</dc:description>
  <dc:subject>2024-2029年广东省水电行业分析及发展前景展望报告</dc:subject>
  <cp:keywords>研究报告</cp:keywords>
  <cp:category>研究报告</cp:category>
  <cp:lastModifiedBy>北京中道泰和信息咨询有限公司</cp:lastModifiedBy>
  <dcterms:created xsi:type="dcterms:W3CDTF">2024-02-29T14:22:38+08:00</dcterms:created>
  <dcterms:modified xsi:type="dcterms:W3CDTF">2024-02-29T14:22:38+08:00</dcterms:modified>
</cp:coreProperties>
</file>

<file path=docProps/custom.xml><?xml version="1.0" encoding="utf-8"?>
<Properties xmlns="http://schemas.openxmlformats.org/officeDocument/2006/custom-properties" xmlns:vt="http://schemas.openxmlformats.org/officeDocument/2006/docPropsVTypes"/>
</file>