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2024-2029年中国渔业产业发展分析及前景趋势预测与投资研究报告</w:t>
      </w:r>
    </w:p>
    <w:p>
      <w:pPr>
        <w:spacing w:after="150"/>
      </w:pPr>
      <w:r>
        <w:rPr>
          <w:b w:val="1"/>
          <w:bCs w:val="1"/>
        </w:rPr>
        <w:t xml:space="preserve">报告简介</w:t>
      </w:r>
    </w:p>
    <w:p>
      <w:pPr>
        <w:spacing w:after="150"/>
      </w:pPr>
      <w:r>
        <w:rPr/>
        <w:t xml:space="preserve">改革开放以来，我国渔业发展迅速，成为世界上主要的水产品生产国，水产品总产量自1989年起连续30年居世界第一，占世界总产量的40%以上。近年来，中国海洋渔业生产总体稳定，海水养殖产量稳步增长，远洋渔业综合实力不断增强，我国仅用了30多年就走完了一些发达国家一百多年走过的路程，使我国成为世界上重要的远洋渔业国家之一。渔船规模、装备水平、捕捞加工能力、管理水平、科研水平已跻身世界前列。</w:t>
      </w:r>
    </w:p>
    <w:p>
      <w:pPr>
        <w:spacing w:after="150"/>
      </w:pPr>
      <w:r>
        <w:rPr/>
        <w:t xml:space="preserve">2019年，我国海洋捕捞产值2116.02亿元，海水养殖产值3575.29亿元，海水养殖面积1992.18千公顷，同比下降2.49%。2019年，全国海水产品产量3282.5万吨，占全国水产品总产量的50.7%。我国海洋捕捞渔获种类主要包括鱼类、甲壳类、头足类、贝类、藻类和其他类等六大类，近年来鱼类海洋捕捞产量有所下降，但仍占渔获种类产量的绝对优势，2019年鱼类捕捞产量为682.88万吨，占海洋捕捞产量的68.28%。</w:t>
      </w:r>
    </w:p>
    <w:p>
      <w:pPr>
        <w:spacing w:after="150"/>
      </w:pPr>
      <w:r>
        <w:rPr/>
        <w:t xml:space="preserve">我国远洋渔业发展方兴未艾，前景广阔，既面临激烈的竞争与挑战，也有着新的发展前景机遇。我国远洋渔业从小到大，从弱到强，作业范围不断扩大，合作领域进一步拓宽，从近海走向公海，走向深蓝。同时，我国有着近14亿人口，随着新时代人民对美好生活的追求和向往，天然健康、安全优质的海洋产品需求量将越来越大，为海洋渔业提供了巨大的市场发展空间。</w:t>
      </w:r>
    </w:p>
    <w:p>
      <w:pPr>
        <w:spacing w:after="150"/>
      </w:pPr>
      <w:r>
        <w:rPr/>
        <w:t xml:space="preserve">本渔业研究报告，在大量周密的市场调研基础上，主要依据了国家统计局、国家海关总署、国家农业部、中国渔业协会、中国水产学会、中国水产流通与加工协会、《中国水产》、中国行业研究网、国内外相关刊物杂志的基础信息以及渔业产品研究单位等公布和提供的大量资料，结合对渔业产品相关企业的实地调查，对我国渔业发展现状与前景、市场竞争格局与形势、赢利水平与企业发展、投资策略与风险预警、发展趋势与规划建议等进行深入研究，并重点分析了渔业的前景与风险，揭示了渔业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渔业发展现状与前景分析</w:t>
      </w:r>
    </w:p>
    <w:p>
      <w:pPr>
        <w:spacing w:after="150"/>
      </w:pPr>
      <w:r>
        <w:rPr>
          <w:b w:val="1"/>
          <w:bCs w:val="1"/>
        </w:rPr>
        <w:t xml:space="preserve">第一章 全球渔业发展分析</w:t>
      </w:r>
    </w:p>
    <w:p>
      <w:pPr>
        <w:spacing w:after="150"/>
      </w:pPr>
      <w:r>
        <w:rPr/>
        <w:t xml:space="preserve">第一节 全球渔业产品市场分析</w:t>
      </w:r>
    </w:p>
    <w:p>
      <w:pPr>
        <w:spacing w:after="150"/>
      </w:pPr>
      <w:r>
        <w:rPr/>
        <w:t xml:space="preserve">一、全球渔业产品市场回顾</w:t>
      </w:r>
    </w:p>
    <w:p>
      <w:pPr>
        <w:spacing w:after="150"/>
      </w:pPr>
      <w:r>
        <w:rPr/>
        <w:t xml:space="preserve">二、全球渔业产品市场环境</w:t>
      </w:r>
    </w:p>
    <w:p>
      <w:pPr>
        <w:spacing w:after="150"/>
      </w:pPr>
      <w:r>
        <w:rPr/>
        <w:t xml:space="preserve">三、全球渔业产品销售分析</w:t>
      </w:r>
    </w:p>
    <w:p>
      <w:pPr>
        <w:spacing w:after="150"/>
      </w:pPr>
      <w:r>
        <w:rPr/>
        <w:t xml:space="preserve">四、全球渔业产品市场规模</w:t>
      </w:r>
    </w:p>
    <w:p>
      <w:pPr>
        <w:spacing w:after="150"/>
      </w:pPr>
      <w:r>
        <w:rPr/>
        <w:t xml:space="preserve">第二节 全球渔业产品市场分析</w:t>
      </w:r>
    </w:p>
    <w:p>
      <w:pPr>
        <w:spacing w:after="150"/>
      </w:pPr>
      <w:r>
        <w:rPr/>
        <w:t xml:space="preserve">一、全球渔业产品需求分析</w:t>
      </w:r>
    </w:p>
    <w:p>
      <w:pPr>
        <w:spacing w:after="150"/>
      </w:pPr>
      <w:r>
        <w:rPr/>
        <w:t xml:space="preserve">二、全球渔业产品市场规模</w:t>
      </w:r>
    </w:p>
    <w:p>
      <w:pPr>
        <w:spacing w:after="150"/>
      </w:pPr>
      <w:r>
        <w:rPr/>
        <w:t xml:space="preserve">三、全球渔业产品品牌分析</w:t>
      </w:r>
    </w:p>
    <w:p>
      <w:pPr>
        <w:spacing w:after="150"/>
      </w:pPr>
      <w:r>
        <w:rPr/>
        <w:t xml:space="preserve">四、中外渔业产品市场对比</w:t>
      </w:r>
    </w:p>
    <w:p>
      <w:pPr>
        <w:spacing w:after="150"/>
      </w:pPr>
      <w:r>
        <w:rPr/>
        <w:t xml:space="preserve">第三节 部分国家地区渔业发展状况</w:t>
      </w:r>
    </w:p>
    <w:p>
      <w:pPr>
        <w:spacing w:after="150"/>
      </w:pPr>
      <w:r>
        <w:rPr/>
        <w:t xml:space="preserve">一、2019-2023年美国渔业发展分析</w:t>
      </w:r>
    </w:p>
    <w:p>
      <w:pPr>
        <w:spacing w:after="150"/>
      </w:pPr>
      <w:r>
        <w:rPr/>
        <w:t xml:space="preserve">二、2019-2023年欧洲渔业发展分析</w:t>
      </w:r>
    </w:p>
    <w:p>
      <w:pPr>
        <w:spacing w:after="150"/>
      </w:pPr>
      <w:r>
        <w:rPr/>
        <w:t xml:space="preserve">三、2019-2023年日本渔业发展分析</w:t>
      </w:r>
    </w:p>
    <w:p>
      <w:pPr>
        <w:spacing w:after="150"/>
      </w:pPr>
      <w:r>
        <w:rPr/>
        <w:t xml:space="preserve">四、2019-2023年韩国渔业发展分析</w:t>
      </w:r>
    </w:p>
    <w:p>
      <w:pPr>
        <w:spacing w:after="150"/>
      </w:pPr>
      <w:r>
        <w:rPr>
          <w:b w:val="1"/>
          <w:bCs w:val="1"/>
        </w:rPr>
        <w:t xml:space="preserve">第二章 我国渔业发展现状</w:t>
      </w:r>
    </w:p>
    <w:p>
      <w:pPr>
        <w:spacing w:after="150"/>
      </w:pPr>
      <w:r>
        <w:rPr/>
        <w:t xml:space="preserve">第一节 我国渔业发展现状</w:t>
      </w:r>
    </w:p>
    <w:p>
      <w:pPr>
        <w:spacing w:after="150"/>
      </w:pPr>
      <w:r>
        <w:rPr/>
        <w:t xml:space="preserve">一、渔业品牌发展现状</w:t>
      </w:r>
    </w:p>
    <w:p>
      <w:pPr>
        <w:spacing w:after="150"/>
      </w:pPr>
      <w:r>
        <w:rPr/>
        <w:t xml:space="preserve">二、渔业消费市场现状</w:t>
      </w:r>
    </w:p>
    <w:p>
      <w:pPr>
        <w:spacing w:after="150"/>
      </w:pPr>
      <w:r>
        <w:rPr/>
        <w:t xml:space="preserve">三、渔业产品市场消费层次分析</w:t>
      </w:r>
    </w:p>
    <w:p>
      <w:pPr>
        <w:spacing w:after="150"/>
      </w:pPr>
      <w:r>
        <w:rPr/>
        <w:t xml:space="preserve">四、我国渔业产品市场走向分析</w:t>
      </w:r>
    </w:p>
    <w:p>
      <w:pPr>
        <w:spacing w:after="150"/>
      </w:pPr>
      <w:r>
        <w:rPr/>
        <w:t xml:space="preserve">第二节 我国渔业发展状况</w:t>
      </w:r>
    </w:p>
    <w:p>
      <w:pPr>
        <w:spacing w:after="150"/>
      </w:pPr>
      <w:r>
        <w:rPr/>
        <w:t xml:space="preserve">一、中国渔业发展回顾</w:t>
      </w:r>
    </w:p>
    <w:p>
      <w:pPr>
        <w:spacing w:after="150"/>
      </w:pPr>
      <w:r>
        <w:rPr/>
        <w:t xml:space="preserve">二、渔业发展情况分析</w:t>
      </w:r>
    </w:p>
    <w:p>
      <w:pPr>
        <w:spacing w:after="150"/>
      </w:pPr>
      <w:r>
        <w:rPr/>
        <w:t xml:space="preserve">三、我国渔业产品市场特点分析</w:t>
      </w:r>
    </w:p>
    <w:p>
      <w:pPr>
        <w:spacing w:after="150"/>
      </w:pPr>
      <w:r>
        <w:rPr/>
        <w:t xml:space="preserve">四、我国渔业产品市场发展分析</w:t>
      </w:r>
    </w:p>
    <w:p>
      <w:pPr>
        <w:spacing w:after="150"/>
      </w:pPr>
      <w:r>
        <w:rPr/>
        <w:t xml:space="preserve">第三节 中国渔业供需分析</w:t>
      </w:r>
    </w:p>
    <w:p>
      <w:pPr>
        <w:spacing w:after="150"/>
      </w:pPr>
      <w:r>
        <w:rPr/>
        <w:t xml:space="preserve">一、中国渔业产品市场供给总量分析</w:t>
      </w:r>
    </w:p>
    <w:p>
      <w:pPr>
        <w:spacing w:after="150"/>
      </w:pPr>
      <w:r>
        <w:rPr/>
        <w:t xml:space="preserve">二、中国渔业产品市场供给结构分析</w:t>
      </w:r>
    </w:p>
    <w:p>
      <w:pPr>
        <w:spacing w:after="150"/>
      </w:pPr>
      <w:r>
        <w:rPr/>
        <w:t xml:space="preserve">三、中国渔业产品市场需求总量分析</w:t>
      </w:r>
    </w:p>
    <w:p>
      <w:pPr>
        <w:spacing w:after="150"/>
      </w:pPr>
      <w:r>
        <w:rPr/>
        <w:t xml:space="preserve">四、中国渔业产品市场需求结构分析</w:t>
      </w:r>
    </w:p>
    <w:p>
      <w:pPr>
        <w:spacing w:after="150"/>
      </w:pPr>
      <w:r>
        <w:rPr/>
        <w:t xml:space="preserve">五、中国渔业产品市场供需平衡分析</w:t>
      </w:r>
    </w:p>
    <w:p>
      <w:pPr>
        <w:spacing w:after="150"/>
      </w:pPr>
      <w:r>
        <w:rPr>
          <w:b w:val="1"/>
          <w:bCs w:val="1"/>
        </w:rPr>
        <w:t xml:space="preserve">第三章 中国渔业经济运行分析</w:t>
      </w:r>
    </w:p>
    <w:p>
      <w:pPr>
        <w:spacing w:after="150"/>
      </w:pPr>
      <w:r>
        <w:rPr/>
        <w:t xml:space="preserve">第一节 2019-2023年渔业运行情况分析</w:t>
      </w:r>
    </w:p>
    <w:p>
      <w:pPr>
        <w:spacing w:after="150"/>
      </w:pPr>
      <w:r>
        <w:rPr/>
        <w:t xml:space="preserve">一、渔业经济指标分析</w:t>
      </w:r>
    </w:p>
    <w:p>
      <w:pPr>
        <w:spacing w:after="150"/>
      </w:pPr>
      <w:r>
        <w:rPr/>
        <w:t xml:space="preserve">二、渔业经济指标分析</w:t>
      </w:r>
    </w:p>
    <w:p>
      <w:pPr>
        <w:spacing w:after="150"/>
      </w:pPr>
      <w:r>
        <w:rPr/>
        <w:t xml:space="preserve">第二节 2019-2023年渔业产量分析</w:t>
      </w:r>
    </w:p>
    <w:p>
      <w:pPr>
        <w:spacing w:after="150"/>
      </w:pPr>
      <w:r>
        <w:rPr/>
        <w:t xml:space="preserve">一、我国渔业产品产量分析</w:t>
      </w:r>
    </w:p>
    <w:p>
      <w:pPr>
        <w:spacing w:after="150"/>
      </w:pPr>
      <w:r>
        <w:rPr/>
        <w:t xml:space="preserve">二、我国渔业产品产量分析</w:t>
      </w:r>
    </w:p>
    <w:p>
      <w:pPr>
        <w:spacing w:after="150"/>
      </w:pPr>
      <w:r>
        <w:rPr/>
        <w:t xml:space="preserve">第三节 渔业进出口分析</w:t>
      </w:r>
    </w:p>
    <w:p>
      <w:pPr>
        <w:spacing w:after="150"/>
      </w:pPr>
      <w:r>
        <w:rPr/>
        <w:t xml:space="preserve">一、渔业进口总量及价格</w:t>
      </w:r>
    </w:p>
    <w:p>
      <w:pPr>
        <w:spacing w:after="150"/>
      </w:pPr>
      <w:r>
        <w:rPr/>
        <w:t xml:space="preserve">二、渔业出口总量及价格</w:t>
      </w:r>
    </w:p>
    <w:p>
      <w:pPr>
        <w:spacing w:after="150"/>
      </w:pPr>
      <w:r>
        <w:rPr/>
        <w:t xml:space="preserve">三、渔业进出口数据统计</w:t>
      </w:r>
    </w:p>
    <w:p>
      <w:pPr>
        <w:spacing w:after="150"/>
      </w:pPr>
      <w:r>
        <w:rPr/>
        <w:t xml:space="preserve">四、2019-2023年渔业产品进出口态势展望</w:t>
      </w:r>
    </w:p>
    <w:p>
      <w:pPr>
        <w:spacing w:after="150"/>
      </w:pPr>
      <w:r>
        <w:rPr>
          <w:b w:val="1"/>
          <w:bCs w:val="1"/>
        </w:rPr>
        <w:t xml:space="preserve">第四章 渔业产品细分市场情况分析</w:t>
      </w:r>
    </w:p>
    <w:p>
      <w:pPr>
        <w:spacing w:after="150"/>
      </w:pPr>
      <w:r>
        <w:rPr/>
        <w:t xml:space="preserve">第一节 虾产品</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罗非鱼</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金枪鱼</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鳗鱼</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鲭鱼</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其他产品</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中国渔业区域市场分析</w:t>
      </w:r>
    </w:p>
    <w:p>
      <w:pPr>
        <w:spacing w:after="150"/>
      </w:pPr>
      <w:r>
        <w:rPr/>
        <w:t xml:space="preserve">第一节 华北地区渔业分析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东北地区渔业分析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华东地区渔业分析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华南地区渔业分析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华中地区渔业分析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西南地区渔业分析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西北地区渔业分析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渔业投资与发展前景分析</w:t>
      </w:r>
    </w:p>
    <w:p>
      <w:pPr>
        <w:spacing w:after="150"/>
      </w:pPr>
      <w:r>
        <w:rPr/>
        <w:t xml:space="preserve">第一节 渔业投资情况分析</w:t>
      </w:r>
    </w:p>
    <w:p>
      <w:pPr>
        <w:spacing w:after="150"/>
      </w:pPr>
      <w:r>
        <w:rPr/>
        <w:t xml:space="preserve">一、渔业总体投资结构</w:t>
      </w:r>
    </w:p>
    <w:p>
      <w:pPr>
        <w:spacing w:after="150"/>
      </w:pPr>
      <w:r>
        <w:rPr/>
        <w:t xml:space="preserve">二、渔业投资规模情况</w:t>
      </w:r>
    </w:p>
    <w:p>
      <w:pPr>
        <w:spacing w:after="150"/>
      </w:pPr>
      <w:r>
        <w:rPr/>
        <w:t xml:space="preserve">三、渔业投资增速情况</w:t>
      </w:r>
    </w:p>
    <w:p>
      <w:pPr>
        <w:spacing w:after="150"/>
      </w:pPr>
      <w:r>
        <w:rPr/>
        <w:t xml:space="preserve">四、渔业产品分行业投资分析</w:t>
      </w:r>
    </w:p>
    <w:p>
      <w:pPr>
        <w:spacing w:after="150"/>
      </w:pPr>
      <w:r>
        <w:rPr/>
        <w:t xml:space="preserve">五、渔业产品分地区投资分析</w:t>
      </w:r>
    </w:p>
    <w:p>
      <w:pPr>
        <w:spacing w:after="150"/>
      </w:pPr>
      <w:r>
        <w:rPr/>
        <w:t xml:space="preserve">第二节 渔业投资机会分析</w:t>
      </w:r>
    </w:p>
    <w:p>
      <w:pPr>
        <w:spacing w:after="150"/>
      </w:pPr>
      <w:r>
        <w:rPr/>
        <w:t xml:space="preserve">一、渔业产品投资项目分析</w:t>
      </w:r>
    </w:p>
    <w:p>
      <w:pPr>
        <w:spacing w:after="150"/>
      </w:pPr>
      <w:r>
        <w:rPr/>
        <w:t xml:space="preserve">二、可以投资的渔业产品模式</w:t>
      </w:r>
    </w:p>
    <w:p>
      <w:pPr>
        <w:spacing w:after="150"/>
      </w:pPr>
      <w:r>
        <w:rPr/>
        <w:t xml:space="preserve">三、渔业产品投资机会</w:t>
      </w:r>
    </w:p>
    <w:p>
      <w:pPr>
        <w:spacing w:after="150"/>
      </w:pPr>
      <w:r>
        <w:rPr/>
        <w:t xml:space="preserve">四、渔业产品细分行业投资机会</w:t>
      </w:r>
    </w:p>
    <w:p>
      <w:pPr>
        <w:spacing w:after="150"/>
      </w:pPr>
      <w:r>
        <w:rPr/>
        <w:t xml:space="preserve">五、渔业产品投资新方向</w:t>
      </w:r>
    </w:p>
    <w:p>
      <w:pPr>
        <w:spacing w:after="150"/>
      </w:pPr>
      <w:r>
        <w:rPr/>
        <w:t xml:space="preserve">第三节 渔业发展前景分析</w:t>
      </w:r>
    </w:p>
    <w:p>
      <w:pPr>
        <w:spacing w:after="150"/>
      </w:pPr>
      <w:r>
        <w:rPr/>
        <w:t xml:space="preserve">一、渔业产品市场发展前景分析</w:t>
      </w:r>
    </w:p>
    <w:p>
      <w:pPr>
        <w:spacing w:after="150"/>
      </w:pPr>
      <w:r>
        <w:rPr/>
        <w:t xml:space="preserve">二、我国渔业产品市场蕴藏的商机</w:t>
      </w:r>
    </w:p>
    <w:p>
      <w:pPr>
        <w:spacing w:after="150"/>
      </w:pPr>
      <w:r>
        <w:rPr/>
        <w:t xml:space="preserve">三、后危机时代渔业产品市场的发展前景</w:t>
      </w:r>
    </w:p>
    <w:p>
      <w:pPr>
        <w:spacing w:after="150"/>
      </w:pPr>
      <w:r>
        <w:rPr/>
        <w:t xml:space="preserve">四、渔业产品市场面临的发展商机</w:t>
      </w:r>
    </w:p>
    <w:p>
      <w:pPr>
        <w:spacing w:after="150"/>
      </w:pPr>
      <w:r>
        <w:rPr/>
        <w:t xml:space="preserve">五、渔业产品市场面临的发展商机</w:t>
      </w:r>
    </w:p>
    <w:p>
      <w:pPr>
        <w:spacing w:after="150"/>
      </w:pPr>
      <w:r>
        <w:rPr>
          <w:b w:val="1"/>
          <w:bCs w:val="1"/>
        </w:rPr>
        <w:t xml:space="preserve">第二部分 渔业市场竞争格局与形势</w:t>
      </w:r>
    </w:p>
    <w:p>
      <w:pPr>
        <w:spacing w:after="150"/>
      </w:pPr>
      <w:r>
        <w:rPr>
          <w:b w:val="1"/>
          <w:bCs w:val="1"/>
        </w:rPr>
        <w:t xml:space="preserve">第七章 渔业竞争格局分析</w:t>
      </w:r>
    </w:p>
    <w:p>
      <w:pPr>
        <w:spacing w:after="150"/>
      </w:pPr>
      <w:r>
        <w:rPr/>
        <w:t xml:space="preserve">第一节 渔业集中度分析</w:t>
      </w:r>
    </w:p>
    <w:p>
      <w:pPr>
        <w:spacing w:after="150"/>
      </w:pPr>
      <w:r>
        <w:rPr/>
        <w:t xml:space="preserve">一、渔业产品市场集中度分析</w:t>
      </w:r>
    </w:p>
    <w:p>
      <w:pPr>
        <w:spacing w:after="150"/>
      </w:pPr>
      <w:r>
        <w:rPr/>
        <w:t xml:space="preserve">二、渔业产品企业集中度分析</w:t>
      </w:r>
    </w:p>
    <w:p>
      <w:pPr>
        <w:spacing w:after="150"/>
      </w:pPr>
      <w:r>
        <w:rPr/>
        <w:t xml:space="preserve">三、渔业产品区域集中度分析</w:t>
      </w:r>
    </w:p>
    <w:p>
      <w:pPr>
        <w:spacing w:after="150"/>
      </w:pPr>
      <w:r>
        <w:rPr/>
        <w:t xml:space="preserve">第二节 渔业主要企业竞争力分析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渔业竞争格局分析</w:t>
      </w:r>
    </w:p>
    <w:p>
      <w:pPr>
        <w:spacing w:after="150"/>
      </w:pPr>
      <w:r>
        <w:rPr/>
        <w:t xml:space="preserve">一、渔业竞争分析</w:t>
      </w:r>
    </w:p>
    <w:p>
      <w:pPr>
        <w:spacing w:after="150"/>
      </w:pPr>
      <w:r>
        <w:rPr/>
        <w:t xml:space="preserve">二、中外渔业产品竞争分析</w:t>
      </w:r>
    </w:p>
    <w:p>
      <w:pPr>
        <w:spacing w:after="150"/>
      </w:pPr>
      <w:r>
        <w:rPr/>
        <w:t xml:space="preserve">三、2019-2023年国内外渔业产品竞争分析</w:t>
      </w:r>
    </w:p>
    <w:p>
      <w:pPr>
        <w:spacing w:after="150"/>
      </w:pPr>
      <w:r>
        <w:rPr/>
        <w:t xml:space="preserve">四、2019-2023年我国渔业产品市场竞争分析</w:t>
      </w:r>
    </w:p>
    <w:p>
      <w:pPr>
        <w:spacing w:after="150"/>
      </w:pPr>
      <w:r>
        <w:rPr/>
        <w:t xml:space="preserve">五、2019-2023年我国渔业产品市场集中度分析</w:t>
      </w:r>
    </w:p>
    <w:p>
      <w:pPr>
        <w:spacing w:after="150"/>
      </w:pPr>
      <w:r>
        <w:rPr/>
        <w:t xml:space="preserve">六、2019-2023年国内主要渔业产品企业动向</w:t>
      </w:r>
    </w:p>
    <w:p>
      <w:pPr>
        <w:spacing w:after="150"/>
      </w:pPr>
      <w:r>
        <w:rPr>
          <w:b w:val="1"/>
          <w:bCs w:val="1"/>
        </w:rPr>
        <w:t xml:space="preserve">第八章 2019-2023年中国渔业发展形势分析</w:t>
      </w:r>
    </w:p>
    <w:p>
      <w:pPr>
        <w:spacing w:after="150"/>
      </w:pPr>
      <w:r>
        <w:rPr/>
        <w:t xml:space="preserve">第一节 渔业发展概况</w:t>
      </w:r>
    </w:p>
    <w:p>
      <w:pPr>
        <w:spacing w:after="150"/>
      </w:pPr>
      <w:r>
        <w:rPr/>
        <w:t xml:space="preserve">一、渔业发展特点分析</w:t>
      </w:r>
    </w:p>
    <w:p>
      <w:pPr>
        <w:spacing w:after="150"/>
      </w:pPr>
      <w:r>
        <w:rPr/>
        <w:t xml:space="preserve">二、渔业投资现状分析</w:t>
      </w:r>
    </w:p>
    <w:p>
      <w:pPr>
        <w:spacing w:after="150"/>
      </w:pPr>
      <w:r>
        <w:rPr/>
        <w:t xml:space="preserve">三、渔业总产值分析</w:t>
      </w:r>
    </w:p>
    <w:p>
      <w:pPr>
        <w:spacing w:after="150"/>
      </w:pPr>
      <w:r>
        <w:rPr/>
        <w:t xml:space="preserve">四、渔业技术发展分析</w:t>
      </w:r>
    </w:p>
    <w:p>
      <w:pPr>
        <w:spacing w:after="150"/>
      </w:pPr>
      <w:r>
        <w:rPr/>
        <w:t xml:space="preserve">第二节 2019-2023年渔业市场情况分析</w:t>
      </w:r>
    </w:p>
    <w:p>
      <w:pPr>
        <w:spacing w:after="150"/>
      </w:pPr>
      <w:r>
        <w:rPr/>
        <w:t xml:space="preserve">一、渔业市场发展分析</w:t>
      </w:r>
    </w:p>
    <w:p>
      <w:pPr>
        <w:spacing w:after="150"/>
      </w:pPr>
      <w:r>
        <w:rPr/>
        <w:t xml:space="preserve">二、渔业产品市场存在的问题</w:t>
      </w:r>
    </w:p>
    <w:p>
      <w:pPr>
        <w:spacing w:after="150"/>
      </w:pPr>
      <w:r>
        <w:rPr/>
        <w:t xml:space="preserve">三、渔业产品市场规模分析</w:t>
      </w:r>
    </w:p>
    <w:p>
      <w:pPr>
        <w:spacing w:after="150"/>
      </w:pPr>
      <w:r>
        <w:rPr/>
        <w:t xml:space="preserve">第三节 2019-2023年渔业产品产销状况分析</w:t>
      </w:r>
    </w:p>
    <w:p>
      <w:pPr>
        <w:spacing w:after="150"/>
      </w:pPr>
      <w:r>
        <w:rPr/>
        <w:t xml:space="preserve">一、渔业产品产量分析</w:t>
      </w:r>
    </w:p>
    <w:p>
      <w:pPr>
        <w:spacing w:after="150"/>
      </w:pPr>
      <w:r>
        <w:rPr/>
        <w:t xml:space="preserve">二、渔业产品产能分析</w:t>
      </w:r>
    </w:p>
    <w:p>
      <w:pPr>
        <w:spacing w:after="150"/>
      </w:pPr>
      <w:r>
        <w:rPr/>
        <w:t xml:space="preserve">三、渔业产品市场需求状况分析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渔业赢利水平与企业分析</w:t>
      </w:r>
    </w:p>
    <w:p>
      <w:pPr>
        <w:spacing w:after="150"/>
      </w:pPr>
      <w:r>
        <w:rPr>
          <w:b w:val="1"/>
          <w:bCs w:val="1"/>
        </w:rPr>
        <w:t xml:space="preserve">第九章 中国渔业整体运行指标分析</w:t>
      </w:r>
    </w:p>
    <w:p>
      <w:pPr>
        <w:spacing w:after="150"/>
      </w:pPr>
      <w:r>
        <w:rPr/>
        <w:t xml:space="preserve">第一节 2019-2023年中国渔业总体规模分析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2019-2023年中国渔业产销分析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2019-2023年中国渔业财务指标总体分析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渔业赢利水平分析</w:t>
      </w:r>
    </w:p>
    <w:p>
      <w:pPr>
        <w:spacing w:after="150"/>
      </w:pPr>
      <w:r>
        <w:rPr/>
        <w:t xml:space="preserve">第一节 成本分析</w:t>
      </w:r>
    </w:p>
    <w:p>
      <w:pPr>
        <w:spacing w:after="150"/>
      </w:pPr>
      <w:r>
        <w:rPr/>
        <w:t xml:space="preserve">一、2019-2023年渔业产品原材料价格走势</w:t>
      </w:r>
    </w:p>
    <w:p>
      <w:pPr>
        <w:spacing w:after="150"/>
      </w:pPr>
      <w:r>
        <w:rPr/>
        <w:t xml:space="preserve">二、2019-2023年渔业人工成本分析</w:t>
      </w:r>
    </w:p>
    <w:p>
      <w:pPr>
        <w:spacing w:after="150"/>
      </w:pPr>
      <w:r>
        <w:rPr/>
        <w:t xml:space="preserve">第二节 产销运存分析</w:t>
      </w:r>
    </w:p>
    <w:p>
      <w:pPr>
        <w:spacing w:after="150"/>
      </w:pPr>
      <w:r>
        <w:rPr/>
        <w:t xml:space="preserve">一、2019-2023年渔业产销情况</w:t>
      </w:r>
    </w:p>
    <w:p>
      <w:pPr>
        <w:spacing w:after="150"/>
      </w:pPr>
      <w:r>
        <w:rPr/>
        <w:t xml:space="preserve">二、2019-2023年渔业库存情况</w:t>
      </w:r>
    </w:p>
    <w:p>
      <w:pPr>
        <w:spacing w:after="150"/>
      </w:pPr>
      <w:r>
        <w:rPr/>
        <w:t xml:space="preserve">三、2019-2023年渔业资金周转情况</w:t>
      </w:r>
    </w:p>
    <w:p>
      <w:pPr>
        <w:spacing w:after="150"/>
      </w:pPr>
      <w:r>
        <w:rPr/>
        <w:t xml:space="preserve">第三节 盈利水平分析</w:t>
      </w:r>
    </w:p>
    <w:p>
      <w:pPr>
        <w:spacing w:after="150"/>
      </w:pPr>
      <w:r>
        <w:rPr/>
        <w:t xml:space="preserve">一、2019-2023年渔业价格走势</w:t>
      </w:r>
    </w:p>
    <w:p>
      <w:pPr>
        <w:spacing w:after="150"/>
      </w:pPr>
      <w:r>
        <w:rPr/>
        <w:t xml:space="preserve">二、2019-2023年渔业营业收入情况</w:t>
      </w:r>
    </w:p>
    <w:p>
      <w:pPr>
        <w:spacing w:after="150"/>
      </w:pPr>
      <w:r>
        <w:rPr/>
        <w:t xml:space="preserve">三、2019-2023年渔业毛利率情况</w:t>
      </w:r>
    </w:p>
    <w:p>
      <w:pPr>
        <w:spacing w:after="150"/>
      </w:pPr>
      <w:r>
        <w:rPr/>
        <w:t xml:space="preserve">四、2019-2023年渔业赢利能力</w:t>
      </w:r>
    </w:p>
    <w:p>
      <w:pPr>
        <w:spacing w:after="150"/>
      </w:pPr>
      <w:r>
        <w:rPr/>
        <w:t xml:space="preserve">五、2019-2023年渔业赢利水平</w:t>
      </w:r>
    </w:p>
    <w:p>
      <w:pPr>
        <w:spacing w:after="150"/>
      </w:pPr>
      <w:r>
        <w:rPr/>
        <w:t xml:space="preserve">六、2024-2029年渔业赢利预测</w:t>
      </w:r>
    </w:p>
    <w:p>
      <w:pPr>
        <w:spacing w:after="150"/>
      </w:pPr>
      <w:r>
        <w:rPr>
          <w:b w:val="1"/>
          <w:bCs w:val="1"/>
        </w:rPr>
        <w:t xml:space="preserve">第十一章 渔业盈利能力分析</w:t>
      </w:r>
    </w:p>
    <w:p>
      <w:pPr>
        <w:spacing w:after="150"/>
      </w:pPr>
      <w:r>
        <w:rPr/>
        <w:t xml:space="preserve">第一节 2019-2023年中国渔业利润总额分析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2019-2023年中国渔业销售利润率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2019-2023年中国渔业总资产利润率分析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2019-2023年中国渔业产值利税率分析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渔业产品重点企业发展分析</w:t>
      </w:r>
    </w:p>
    <w:p>
      <w:pPr>
        <w:spacing w:after="150"/>
      </w:pPr>
      <w:r>
        <w:rPr/>
        <w:t xml:space="preserve">第一节 大连獐子岛渔业集团股份有限公司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第二节 山东好当家海洋发展股份有限公司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第三节 山东东方海洋科技股份有限公司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第四节 湖南洞庭水殖股份有限公司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t xml:space="preserve">第五节 中水集团远洋股份有限公司</w:t>
      </w:r>
    </w:p>
    <w:p>
      <w:pPr>
        <w:spacing w:after="150"/>
      </w:pPr>
      <w:r>
        <w:rPr/>
        <w:t xml:space="preserve">一、企业概况</w:t>
      </w:r>
    </w:p>
    <w:p>
      <w:pPr>
        <w:spacing w:after="150"/>
      </w:pPr>
      <w:r>
        <w:rPr/>
        <w:t xml:space="preserve">二、经营状况</w:t>
      </w:r>
    </w:p>
    <w:p>
      <w:pPr>
        <w:spacing w:after="150"/>
      </w:pPr>
      <w:r>
        <w:rPr/>
        <w:t xml:space="preserve">三、盈利能力</w:t>
      </w:r>
    </w:p>
    <w:p>
      <w:pPr>
        <w:spacing w:after="150"/>
      </w:pPr>
      <w:r>
        <w:rPr/>
        <w:t xml:space="preserve">四、投资风险</w:t>
      </w:r>
    </w:p>
    <w:p>
      <w:pPr>
        <w:spacing w:after="150"/>
      </w:pPr>
      <w:r>
        <w:rPr>
          <w:b w:val="1"/>
          <w:bCs w:val="1"/>
        </w:rPr>
        <w:t xml:space="preserve">第四部分 渔业投资策略与风险预警</w:t>
      </w:r>
    </w:p>
    <w:p>
      <w:pPr>
        <w:spacing w:after="150"/>
      </w:pPr>
      <w:r>
        <w:rPr>
          <w:b w:val="1"/>
          <w:bCs w:val="1"/>
        </w:rPr>
        <w:t xml:space="preserve">第十三章 渔业投资策略分析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渔业投资效益分析</w:t>
      </w:r>
    </w:p>
    <w:p>
      <w:pPr>
        <w:spacing w:after="150"/>
      </w:pPr>
      <w:r>
        <w:rPr/>
        <w:t xml:space="preserve">一、渔业投资状况分析</w:t>
      </w:r>
    </w:p>
    <w:p>
      <w:pPr>
        <w:spacing w:after="150"/>
      </w:pPr>
      <w:r>
        <w:rPr/>
        <w:t xml:space="preserve">二、渔业投资效益分析</w:t>
      </w:r>
    </w:p>
    <w:p>
      <w:pPr>
        <w:spacing w:after="150"/>
      </w:pPr>
      <w:r>
        <w:rPr/>
        <w:t xml:space="preserve">三、渔业投资方向</w:t>
      </w:r>
    </w:p>
    <w:p>
      <w:pPr>
        <w:spacing w:after="150"/>
      </w:pPr>
      <w:r>
        <w:rPr/>
        <w:t xml:space="preserve">四、渔业投资建议</w:t>
      </w:r>
    </w:p>
    <w:p>
      <w:pPr>
        <w:spacing w:after="150"/>
      </w:pPr>
      <w:r>
        <w:rPr/>
        <w:t xml:space="preserve">第四节 渔业投资策略研究</w:t>
      </w:r>
    </w:p>
    <w:p>
      <w:pPr>
        <w:spacing w:after="150"/>
      </w:pPr>
      <w:r>
        <w:rPr/>
        <w:t xml:space="preserve">一、渔业投资策略</w:t>
      </w:r>
    </w:p>
    <w:p>
      <w:pPr>
        <w:spacing w:after="150"/>
      </w:pPr>
      <w:r>
        <w:rPr/>
        <w:t xml:space="preserve">二、渔业投资策略</w:t>
      </w:r>
    </w:p>
    <w:p>
      <w:pPr>
        <w:spacing w:after="150"/>
      </w:pPr>
      <w:r>
        <w:rPr/>
        <w:t xml:space="preserve">三、渔业投资策略</w:t>
      </w:r>
    </w:p>
    <w:p>
      <w:pPr>
        <w:spacing w:after="150"/>
      </w:pPr>
      <w:r>
        <w:rPr/>
        <w:t xml:space="preserve">四、渔业产品细分行业投资策略</w:t>
      </w:r>
    </w:p>
    <w:p>
      <w:pPr>
        <w:spacing w:after="150"/>
      </w:pPr>
      <w:r>
        <w:rPr>
          <w:b w:val="1"/>
          <w:bCs w:val="1"/>
        </w:rPr>
        <w:t xml:space="preserve">第十四章 渔业投资风险预警</w:t>
      </w:r>
    </w:p>
    <w:p>
      <w:pPr>
        <w:spacing w:after="150"/>
      </w:pPr>
      <w:r>
        <w:rPr/>
        <w:t xml:space="preserve">第一节 影响渔业发展的主要因素</w:t>
      </w:r>
    </w:p>
    <w:p>
      <w:pPr>
        <w:spacing w:after="150"/>
      </w:pPr>
      <w:r>
        <w:rPr/>
        <w:t xml:space="preserve">一、影响渔业运行的有利因素</w:t>
      </w:r>
    </w:p>
    <w:p>
      <w:pPr>
        <w:spacing w:after="150"/>
      </w:pPr>
      <w:r>
        <w:rPr/>
        <w:t xml:space="preserve">二、影响渔业运行的稳定因素</w:t>
      </w:r>
    </w:p>
    <w:p>
      <w:pPr>
        <w:spacing w:after="150"/>
      </w:pPr>
      <w:r>
        <w:rPr/>
        <w:t xml:space="preserve">三、影响渔业运行的不利因素</w:t>
      </w:r>
    </w:p>
    <w:p>
      <w:pPr>
        <w:spacing w:after="150"/>
      </w:pPr>
      <w:r>
        <w:rPr/>
        <w:t xml:space="preserve">四、我国渔业发展面临的挑战</w:t>
      </w:r>
    </w:p>
    <w:p>
      <w:pPr>
        <w:spacing w:after="150"/>
      </w:pPr>
      <w:r>
        <w:rPr/>
        <w:t xml:space="preserve">五、我国渔业发展面临的机遇</w:t>
      </w:r>
    </w:p>
    <w:p>
      <w:pPr>
        <w:spacing w:after="150"/>
      </w:pPr>
      <w:r>
        <w:rPr/>
        <w:t xml:space="preserve">第二节 渔业投资风险预警</w:t>
      </w:r>
    </w:p>
    <w:p>
      <w:pPr>
        <w:spacing w:after="150"/>
      </w:pPr>
      <w:r>
        <w:rPr/>
        <w:t xml:space="preserve">一、2024-2029年渔业市场风险预测</w:t>
      </w:r>
    </w:p>
    <w:p>
      <w:pPr>
        <w:spacing w:after="150"/>
      </w:pPr>
      <w:r>
        <w:rPr/>
        <w:t xml:space="preserve">二、2024-2029年渔业政策风险预测</w:t>
      </w:r>
    </w:p>
    <w:p>
      <w:pPr>
        <w:spacing w:after="150"/>
      </w:pPr>
      <w:r>
        <w:rPr/>
        <w:t xml:space="preserve">三、2024-2029年渔业经营风险预测</w:t>
      </w:r>
    </w:p>
    <w:p>
      <w:pPr>
        <w:spacing w:after="150"/>
      </w:pPr>
      <w:r>
        <w:rPr/>
        <w:t xml:space="preserve">四、2024-2029年渔业技术风险预测</w:t>
      </w:r>
    </w:p>
    <w:p>
      <w:pPr>
        <w:spacing w:after="150"/>
      </w:pPr>
      <w:r>
        <w:rPr/>
        <w:t xml:space="preserve">五、2024-2029年渔业竞争风险预测</w:t>
      </w:r>
    </w:p>
    <w:p>
      <w:pPr>
        <w:spacing w:after="150"/>
      </w:pPr>
      <w:r>
        <w:rPr/>
        <w:t xml:space="preserve">六、2024-2029年渔业其他风险预测</w:t>
      </w:r>
    </w:p>
    <w:p>
      <w:pPr>
        <w:spacing w:after="150"/>
      </w:pPr>
      <w:r>
        <w:rPr>
          <w:b w:val="1"/>
          <w:bCs w:val="1"/>
        </w:rPr>
        <w:t xml:space="preserve">第五部分 渔业发展趋势与规划建议</w:t>
      </w:r>
    </w:p>
    <w:p>
      <w:pPr>
        <w:spacing w:after="150"/>
      </w:pPr>
      <w:r>
        <w:rPr>
          <w:b w:val="1"/>
          <w:bCs w:val="1"/>
        </w:rPr>
        <w:t xml:space="preserve">第十五章 渔业发展趋势分析</w:t>
      </w:r>
    </w:p>
    <w:p>
      <w:pPr>
        <w:spacing w:after="150"/>
      </w:pPr>
      <w:r>
        <w:rPr/>
        <w:t xml:space="preserve">第一节 2024-2029年中国渔业产品市场趋势分析</w:t>
      </w:r>
    </w:p>
    <w:p>
      <w:pPr>
        <w:spacing w:after="150"/>
      </w:pPr>
      <w:r>
        <w:rPr/>
        <w:t xml:space="preserve">一、2024-2029年我国渔业产品市场趋势总结</w:t>
      </w:r>
    </w:p>
    <w:p>
      <w:pPr>
        <w:spacing w:after="150"/>
      </w:pPr>
      <w:r>
        <w:rPr/>
        <w:t xml:space="preserve">二、2024-2029年我国渔业产品发展趋势分析</w:t>
      </w:r>
    </w:p>
    <w:p>
      <w:pPr>
        <w:spacing w:after="150"/>
      </w:pPr>
      <w:r>
        <w:rPr/>
        <w:t xml:space="preserve">第二节 2024-2029年渔业产品发展趋势分析</w:t>
      </w:r>
    </w:p>
    <w:p>
      <w:pPr>
        <w:spacing w:after="150"/>
      </w:pPr>
      <w:r>
        <w:rPr/>
        <w:t xml:space="preserve">一、2024-2029年渔业产品技术趋势分析</w:t>
      </w:r>
    </w:p>
    <w:p>
      <w:pPr>
        <w:spacing w:after="150"/>
      </w:pPr>
      <w:r>
        <w:rPr/>
        <w:t xml:space="preserve">二、2024-2029年渔业产品价格趋势分析</w:t>
      </w:r>
    </w:p>
    <w:p>
      <w:pPr>
        <w:spacing w:after="150"/>
      </w:pPr>
      <w:r>
        <w:rPr/>
        <w:t xml:space="preserve">第三节 2024-2029年中国渔业供需预测</w:t>
      </w:r>
    </w:p>
    <w:p>
      <w:pPr>
        <w:spacing w:after="150"/>
      </w:pPr>
      <w:r>
        <w:rPr/>
        <w:t xml:space="preserve">一、2024-2029年中国渔业产品供给预测</w:t>
      </w:r>
    </w:p>
    <w:p>
      <w:pPr>
        <w:spacing w:after="150"/>
      </w:pPr>
      <w:r>
        <w:rPr/>
        <w:t xml:space="preserve">二、2024-2029年中国渔业产品需求预测</w:t>
      </w:r>
    </w:p>
    <w:p>
      <w:pPr>
        <w:spacing w:after="150"/>
      </w:pPr>
      <w:r>
        <w:rPr/>
        <w:t xml:space="preserve">三、2024-2029年中国渔业产品价格预测</w:t>
      </w:r>
    </w:p>
    <w:p>
      <w:pPr>
        <w:spacing w:after="150"/>
      </w:pPr>
      <w:r>
        <w:rPr/>
        <w:t xml:space="preserve">第四节 2024-2029年渔业规划建议</w:t>
      </w:r>
    </w:p>
    <w:p>
      <w:pPr>
        <w:spacing w:after="150"/>
      </w:pPr>
      <w:r>
        <w:rPr/>
        <w:t xml:space="preserve">一、渔业十三五整体规划</w:t>
      </w:r>
    </w:p>
    <w:p>
      <w:pPr>
        <w:spacing w:after="150"/>
      </w:pPr>
      <w:r>
        <w:rPr/>
        <w:t xml:space="preserve">二、渔业十四五规划预测</w:t>
      </w:r>
    </w:p>
    <w:p>
      <w:pPr>
        <w:spacing w:after="150"/>
      </w:pPr>
      <w:r>
        <w:rPr/>
        <w:t xml:space="preserve">三、2024-2029年渔业规划建议</w:t>
      </w:r>
    </w:p>
    <w:p>
      <w:pPr>
        <w:spacing w:after="150"/>
      </w:pPr>
      <w:r>
        <w:rPr>
          <w:b w:val="1"/>
          <w:bCs w:val="1"/>
        </w:rPr>
        <w:t xml:space="preserve">第十六章 渔业产品企业管理策略建议</w:t>
      </w:r>
    </w:p>
    <w:p>
      <w:pPr>
        <w:spacing w:after="150"/>
      </w:pPr>
      <w:r>
        <w:rPr/>
        <w:t xml:space="preserve">第一节 市场策略分析</w:t>
      </w:r>
    </w:p>
    <w:p>
      <w:pPr>
        <w:spacing w:after="150"/>
      </w:pPr>
      <w:r>
        <w:rPr/>
        <w:t xml:space="preserve">一、渔业产品价格策略分析</w:t>
      </w:r>
    </w:p>
    <w:p>
      <w:pPr>
        <w:spacing w:after="150"/>
      </w:pPr>
      <w:r>
        <w:rPr/>
        <w:t xml:space="preserve">二、渔业产品渠道策略分析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提高渔业产品企业竞争力的策略</w:t>
      </w:r>
    </w:p>
    <w:p>
      <w:pPr>
        <w:spacing w:after="150"/>
      </w:pPr>
      <w:r>
        <w:rPr/>
        <w:t xml:space="preserve">一、提高中国渔业产品企业核心竞争力的对策</w:t>
      </w:r>
    </w:p>
    <w:p>
      <w:pPr>
        <w:spacing w:after="150"/>
      </w:pPr>
      <w:r>
        <w:rPr/>
        <w:t xml:space="preserve">二、渔业产品企业提升竞争力的主要方向</w:t>
      </w:r>
    </w:p>
    <w:p>
      <w:pPr>
        <w:spacing w:after="150"/>
      </w:pPr>
      <w:r>
        <w:rPr/>
        <w:t xml:space="preserve">三、影响渔业产品企业核心竞争力的因素及提升途径</w:t>
      </w:r>
    </w:p>
    <w:p>
      <w:pPr>
        <w:spacing w:after="150"/>
      </w:pPr>
      <w:r>
        <w:rPr/>
        <w:t xml:space="preserve">四、提高渔业产品企业竞争力的策略</w:t>
      </w:r>
    </w:p>
    <w:p>
      <w:pPr>
        <w:spacing w:after="150"/>
      </w:pPr>
      <w:r>
        <w:rPr/>
        <w:t xml:space="preserve">第四节 对我国渔业产品品牌的战略思考</w:t>
      </w:r>
    </w:p>
    <w:p>
      <w:pPr>
        <w:spacing w:after="150"/>
      </w:pPr>
      <w:r>
        <w:rPr/>
        <w:t xml:space="preserve">一、渔业产品实施品牌战略的意义</w:t>
      </w:r>
    </w:p>
    <w:p>
      <w:pPr>
        <w:spacing w:after="150"/>
      </w:pPr>
      <w:r>
        <w:rPr/>
        <w:t xml:space="preserve">二、渔业产品企业品牌的现状分析</w:t>
      </w:r>
    </w:p>
    <w:p>
      <w:pPr>
        <w:spacing w:after="150"/>
      </w:pPr>
      <w:r>
        <w:rPr/>
        <w:t xml:space="preserve">三、我国渔业产品企业的品牌战略</w:t>
      </w:r>
    </w:p>
    <w:p>
      <w:pPr>
        <w:spacing w:after="150"/>
      </w:pPr>
      <w:r>
        <w:rPr/>
        <w:t xml:space="preserve">四、渔业产品品牌战略管理的策略</w:t>
      </w:r>
    </w:p>
    <w:p>
      <w:pPr>
        <w:spacing w:after="150"/>
      </w:pPr>
      <w:r>
        <w:rPr>
          <w:b w:val="1"/>
          <w:bCs w:val="1"/>
        </w:rPr>
        <w:t xml:space="preserve">图表目录</w:t>
      </w:r>
    </w:p>
    <w:p>
      <w:pPr>
        <w:spacing w:after="150"/>
      </w:pPr>
      <w:r>
        <w:rPr/>
        <w:t xml:space="preserve">图表：渔业产品产业链分析</w:t>
      </w:r>
    </w:p>
    <w:p>
      <w:pPr>
        <w:spacing w:after="150"/>
      </w:pPr>
      <w:r>
        <w:rPr/>
        <w:t xml:space="preserve">图表：渔业生命周期</w:t>
      </w:r>
    </w:p>
    <w:p>
      <w:pPr>
        <w:spacing w:after="150"/>
      </w:pPr>
      <w:r>
        <w:rPr/>
        <w:t xml:space="preserve">图表：2019-2023年中国渔业市场规模</w:t>
      </w:r>
    </w:p>
    <w:p>
      <w:pPr>
        <w:spacing w:after="150"/>
      </w:pPr>
      <w:r>
        <w:rPr/>
        <w:t xml:space="preserve">图表：2019-2023年全球渔业产品产业市场规模</w:t>
      </w:r>
    </w:p>
    <w:p>
      <w:pPr>
        <w:spacing w:after="150"/>
      </w:pPr>
      <w:r>
        <w:rPr/>
        <w:t xml:space="preserve">图表：2019-2023年渔业产品重要数据指标比较</w:t>
      </w:r>
    </w:p>
    <w:p>
      <w:pPr>
        <w:spacing w:after="150"/>
      </w:pPr>
      <w:r>
        <w:rPr/>
        <w:t xml:space="preserve">图表：2019-2023年中国渔业销售情况分析</w:t>
      </w:r>
    </w:p>
    <w:p>
      <w:pPr>
        <w:spacing w:after="150"/>
      </w:pPr>
      <w:r>
        <w:rPr/>
        <w:t xml:space="preserve">图表：2019-2023年中国渔业利润情况分析</w:t>
      </w:r>
    </w:p>
    <w:p>
      <w:pPr>
        <w:spacing w:after="150"/>
      </w:pPr>
      <w:r>
        <w:rPr/>
        <w:t xml:space="preserve">图表：2019-2023年中国渔业资产情况分析</w:t>
      </w:r>
    </w:p>
    <w:p>
      <w:pPr>
        <w:spacing w:after="150"/>
      </w:pPr>
      <w:r>
        <w:rPr/>
        <w:t xml:space="preserve">图表：2019-2023年中国渔业产品竞争力分析</w:t>
      </w:r>
    </w:p>
    <w:p>
      <w:pPr>
        <w:spacing w:after="150"/>
      </w:pPr>
      <w:r>
        <w:rPr/>
        <w:t xml:space="preserve">图表：2024-2029年中国渔业产品市场前景预测</w:t>
      </w:r>
    </w:p>
    <w:p>
      <w:pPr>
        <w:spacing w:after="150"/>
      </w:pPr>
      <w:r>
        <w:rPr/>
        <w:t xml:space="preserve">图表：2024-2029年中国渔业产品市场价格走势预测</w:t>
      </w:r>
    </w:p>
    <w:p>
      <w:pPr>
        <w:spacing w:after="150"/>
      </w:pPr>
      <w:r>
        <w:rPr/>
        <w:t xml:space="preserve">图表：2024-2029年中国渔业产品发展前景预测</w:t>
      </w:r>
    </w:p>
    <w:p>
      <w:pPr>
        <w:spacing w:after="150"/>
      </w:pPr>
      <w:r>
        <w:rPr/>
        <w:t xml:space="preserve">图表：2024-2029年美国渔业产品市场销售规模</w:t>
      </w:r>
    </w:p>
    <w:p>
      <w:pPr>
        <w:spacing w:after="150"/>
      </w:pPr>
      <w:r>
        <w:rPr/>
        <w:t xml:space="preserve">图表：2024-2029年美国渔业产品市场销售规模预测</w:t>
      </w:r>
    </w:p>
    <w:p>
      <w:pPr>
        <w:spacing w:after="150"/>
      </w:pPr>
      <w:r>
        <w:rPr/>
        <w:t xml:space="preserve">图表：英国渔业产品市场规模</w:t>
      </w:r>
    </w:p>
    <w:p>
      <w:pPr>
        <w:spacing w:after="150"/>
      </w:pPr>
      <w:r>
        <w:rPr/>
        <w:t xml:space="preserve">图表：英国渔业产品市场占全球和欧洲份额比较</w:t>
      </w:r>
    </w:p>
    <w:p>
      <w:pPr>
        <w:spacing w:after="150"/>
      </w:pPr>
      <w:r>
        <w:rPr/>
        <w:t xml:space="preserve">图表：2024-2029年英国渔业产品市场规模预测</w:t>
      </w:r>
    </w:p>
    <w:p>
      <w:pPr>
        <w:spacing w:after="150"/>
      </w:pPr>
      <w:r>
        <w:rPr/>
        <w:t xml:space="preserve">图表：2024-2029年英国渔业产品市场规模及其预测趋势图</w:t>
      </w:r>
    </w:p>
    <w:p>
      <w:pPr>
        <w:spacing w:after="150"/>
      </w:pPr>
      <w:r>
        <w:rPr/>
        <w:t xml:space="preserve">图表：德国渔业产品市场规模</w:t>
      </w:r>
    </w:p>
    <w:p>
      <w:pPr>
        <w:spacing w:after="150"/>
      </w:pPr>
      <w:r>
        <w:rPr/>
        <w:t xml:space="preserve">图表：德国渔业产品市场占全球和欧洲份额比较</w:t>
      </w:r>
    </w:p>
    <w:p>
      <w:pPr>
        <w:spacing w:after="150"/>
      </w:pPr>
      <w:r>
        <w:rPr/>
        <w:t xml:space="preserve">图表：2024-2029年德国渔业产品市场规模预测</w:t>
      </w:r>
    </w:p>
    <w:p>
      <w:pPr>
        <w:spacing w:after="150"/>
      </w:pPr>
      <w:r>
        <w:rPr/>
        <w:t xml:space="preserve">图表：2024-2029年德国渔业产品市场规模及其预测趋势图</w:t>
      </w:r>
    </w:p>
    <w:p>
      <w:pPr>
        <w:spacing w:after="150"/>
      </w:pPr>
      <w:r>
        <w:rPr/>
        <w:t xml:space="preserve">图表：日本渔业产品市场规模</w:t>
      </w:r>
    </w:p>
    <w:p>
      <w:pPr>
        <w:spacing w:after="150"/>
      </w:pPr>
      <w:r>
        <w:rPr/>
        <w:t xml:space="preserve">图表：日本渔业产品市场占全球和亚洲份额比较</w:t>
      </w:r>
    </w:p>
    <w:p>
      <w:pPr>
        <w:spacing w:after="150"/>
      </w:pPr>
      <w:r>
        <w:rPr/>
        <w:t xml:space="preserve">图表：2024-2029年日本渔业产品市场规模预测</w:t>
      </w:r>
    </w:p>
    <w:p>
      <w:pPr>
        <w:spacing w:after="150"/>
      </w:pPr>
      <w:r>
        <w:rPr/>
        <w:t xml:space="preserve">图表：2024-2029年日本渔业产品市场规模趋预测势图</w:t>
      </w:r>
    </w:p>
    <w:p>
      <w:pPr>
        <w:spacing w:after="150"/>
      </w:pPr>
      <w:r>
        <w:rPr/>
        <w:t xml:space="preserve">图表：中国渔业产品市场规模</w:t>
      </w:r>
    </w:p>
    <w:p>
      <w:pPr>
        <w:spacing w:after="150"/>
      </w:pPr>
      <w:r>
        <w:rPr/>
        <w:t xml:space="preserve">图表：中国渔业产品市场占全球和亚洲份额比较</w:t>
      </w:r>
    </w:p>
    <w:p>
      <w:pPr>
        <w:spacing w:after="150"/>
      </w:pPr>
      <w:r>
        <w:rPr/>
        <w:t xml:space="preserve">图表：2024-2029年中国渔业产品市场规模预测</w:t>
      </w:r>
    </w:p>
    <w:p>
      <w:pPr>
        <w:spacing w:after="150"/>
      </w:pPr>
      <w:r>
        <w:rPr/>
        <w:t xml:space="preserve">图表：2024-2029年中国渔业产品市场规模趋预测势图</w:t>
      </w:r>
    </w:p>
    <w:p>
      <w:pPr>
        <w:spacing w:after="150"/>
      </w:pPr>
      <w:r>
        <w:rPr/>
        <w:t xml:space="preserve">图表：2019-2023年渔业销售成本分析</w:t>
      </w:r>
    </w:p>
    <w:p>
      <w:pPr>
        <w:spacing w:after="150"/>
      </w:pPr>
      <w:r>
        <w:rPr/>
        <w:t xml:space="preserve">图表：2019-2023年渔业销售费用分析</w:t>
      </w:r>
    </w:p>
    <w:p>
      <w:pPr>
        <w:spacing w:after="150"/>
      </w:pPr>
      <w:r>
        <w:rPr/>
        <w:t xml:space="preserve">图表：2019-2023年渔业管理费用分析</w:t>
      </w:r>
    </w:p>
    <w:p>
      <w:pPr>
        <w:spacing w:after="150"/>
      </w:pPr>
      <w:r>
        <w:rPr/>
        <w:t xml:space="preserve">图表：2019-2023年渔业财务费用分析</w:t>
      </w:r>
    </w:p>
    <w:p>
      <w:pPr>
        <w:spacing w:after="150"/>
      </w:pPr>
      <w:r>
        <w:rPr/>
        <w:t xml:space="preserve">图表：2019-2023年渔业销售及利润分析</w:t>
      </w:r>
    </w:p>
    <w:p>
      <w:pPr>
        <w:spacing w:after="150"/>
      </w:pPr>
      <w:r>
        <w:rPr/>
        <w:t xml:space="preserve">图表：2019-2023年渔业销售毛利率分析</w:t>
      </w:r>
    </w:p>
    <w:p>
      <w:pPr>
        <w:spacing w:after="150"/>
      </w:pPr>
      <w:r>
        <w:rPr/>
        <w:t xml:space="preserve">图表：2019-2023年渔业销售利润率分析</w:t>
      </w:r>
    </w:p>
    <w:p>
      <w:pPr>
        <w:spacing w:after="150"/>
      </w:pPr>
      <w:r>
        <w:rPr/>
        <w:t xml:space="preserve">图表：2019-2023年渔业成本费用利润率分析</w:t>
      </w:r>
    </w:p>
    <w:p>
      <w:pPr>
        <w:spacing w:after="150"/>
      </w:pPr>
      <w:r>
        <w:rPr/>
        <w:t xml:space="preserve">图表：2019-2023年渔业总资产利润率分析</w:t>
      </w:r>
    </w:p>
    <w:p>
      <w:pPr>
        <w:spacing w:after="150"/>
      </w:pPr>
      <w:r>
        <w:rPr/>
        <w:t xml:space="preserve">图表：2019-2023年渔业资产分析</w:t>
      </w:r>
    </w:p>
    <w:p>
      <w:pPr>
        <w:spacing w:after="150"/>
      </w:pPr>
      <w:r>
        <w:rPr/>
        <w:t xml:space="preserve">图表：2019-2023年渔业负债分析</w:t>
      </w:r>
    </w:p>
    <w:p>
      <w:pPr>
        <w:spacing w:after="150"/>
      </w:pPr>
      <w:r>
        <w:rPr/>
        <w:t xml:space="preserve">图表：2019-2023年渔业偿债能力分析</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图表：年末电话用户数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图表：2019-2023年我国渔业产品进口数据</w:t>
      </w:r>
    </w:p>
    <w:p>
      <w:pPr>
        <w:spacing w:after="150"/>
      </w:pPr>
      <w:r>
        <w:rPr/>
        <w:t xml:space="preserve">图表：2019-2023年中国渔业国有企业工业数据</w:t>
      </w:r>
    </w:p>
    <w:p>
      <w:pPr>
        <w:spacing w:after="150"/>
      </w:pPr>
      <w:r>
        <w:rPr/>
        <w:t xml:space="preserve">图表：2019-2023年中国渔业集体企业工业数据</w:t>
      </w:r>
    </w:p>
    <w:p>
      <w:pPr>
        <w:spacing w:after="150"/>
      </w:pPr>
      <w:r>
        <w:rPr/>
        <w:t xml:space="preserve">图表：2019-2023年中国渔业股份合作制企业工业数据</w:t>
      </w:r>
    </w:p>
    <w:p>
      <w:pPr>
        <w:spacing w:after="150"/>
      </w:pPr>
      <w:r>
        <w:rPr/>
        <w:t xml:space="preserve">图表：2019-2023年中国渔业股份制企业工业数据</w:t>
      </w:r>
    </w:p>
    <w:p>
      <w:pPr>
        <w:spacing w:after="150"/>
      </w:pPr>
      <w:r>
        <w:rPr/>
        <w:t xml:space="preserve">图表：2019-2023年中国渔业私营企业工业数据</w:t>
      </w:r>
    </w:p>
    <w:p>
      <w:pPr>
        <w:spacing w:after="150"/>
      </w:pPr>
      <w:r>
        <w:rPr/>
        <w:t xml:space="preserve">图表：2019-2023年中国渔业外商和港澳台投资企业工业数据</w:t>
      </w:r>
    </w:p>
    <w:p>
      <w:pPr>
        <w:spacing w:after="150"/>
      </w:pPr>
      <w:r>
        <w:rPr/>
        <w:t xml:space="preserve">图表：2019-2023年中国渔业其他类型企业工业数据</w:t>
      </w:r>
    </w:p>
    <w:p>
      <w:pPr>
        <w:spacing w:after="150"/>
      </w:pPr>
      <w:r>
        <w:rPr/>
        <w:t xml:space="preserve">图表：2019-2023年中国不同所有制渔业产品企业累计工业总产值对比</w:t>
      </w:r>
    </w:p>
    <w:p>
      <w:pPr>
        <w:spacing w:after="150"/>
      </w:pPr>
      <w:r>
        <w:rPr/>
        <w:t xml:space="preserve">图表：2019-2023年中国不同所有制渔业产品企业累计产品销售收入对比</w:t>
      </w:r>
    </w:p>
    <w:p>
      <w:pPr>
        <w:spacing w:after="150"/>
      </w:pPr>
      <w:r>
        <w:rPr/>
        <w:t xml:space="preserve">图表：2019-2023年中国不同所有制渔业产品企业累计资产总计对比</w:t>
      </w:r>
    </w:p>
    <w:p>
      <w:pPr>
        <w:spacing w:after="150"/>
      </w:pPr>
      <w:r>
        <w:rPr/>
        <w:t xml:space="preserve">图表：2019-2023年中国不同所有制渔业产品企业累计利润总额对比</w:t>
      </w:r>
    </w:p>
    <w:p>
      <w:pPr>
        <w:spacing w:after="150"/>
      </w:pPr>
      <w:r>
        <w:rPr/>
        <w:t xml:space="preserve">图表：2019-2023年中国不同所有制渔业产品企业累计工业总产值增长对比</w:t>
      </w:r>
    </w:p>
    <w:p>
      <w:pPr>
        <w:spacing w:after="150"/>
      </w:pPr>
      <w:r>
        <w:rPr/>
        <w:t xml:space="preserve">图表：2019-2023年中国不同所有制渔业产品企业累计产品销售收入增长对比</w:t>
      </w:r>
    </w:p>
    <w:p>
      <w:pPr>
        <w:spacing w:after="150"/>
      </w:pPr>
      <w:r>
        <w:rPr/>
        <w:t xml:space="preserve">图表：2019-2023年中国不同所有制渔业产品企业累计利润总额增长对比</w:t>
      </w:r>
    </w:p>
    <w:p>
      <w:pPr>
        <w:spacing w:after="150"/>
      </w:pPr>
      <w:r>
        <w:rPr/>
        <w:t xml:space="preserve">图表：2019-2023年中国不同所有制渔业产品企业产销率对比</w:t>
      </w:r>
    </w:p>
    <w:p>
      <w:pPr>
        <w:spacing w:after="150"/>
      </w:pPr>
      <w:r>
        <w:rPr/>
        <w:t xml:space="preserve">图表：2019-2023年中国不同所有制渔业产品企业流动资产周转次数对比</w:t>
      </w:r>
    </w:p>
    <w:p>
      <w:pPr>
        <w:spacing w:after="150"/>
      </w:pPr>
      <w:r>
        <w:rPr/>
        <w:t xml:space="preserve">图表：2019-2023年中国不同所有制渔业产品企业人均销售率对比</w:t>
      </w:r>
    </w:p>
    <w:p>
      <w:pPr>
        <w:spacing w:after="150"/>
      </w:pPr>
      <w:r>
        <w:rPr/>
        <w:t xml:space="preserve">图表：2019-2023年中国不同所有制渔业产品企业亏损面对比</w:t>
      </w:r>
    </w:p>
    <w:p>
      <w:pPr>
        <w:spacing w:after="150"/>
      </w:pPr>
      <w:r>
        <w:rPr/>
        <w:t xml:space="preserve">图表：2019-2023年中国不同所有制渔业产品企业销售利润率对比</w:t>
      </w:r>
    </w:p>
    <w:p>
      <w:pPr>
        <w:spacing w:after="150"/>
      </w:pPr>
      <w:r>
        <w:rPr/>
        <w:t xml:space="preserve">图表：2019-2023年中国不同所有制渔业产品企业资金利税率对比</w:t>
      </w:r>
    </w:p>
    <w:p>
      <w:pPr>
        <w:spacing w:after="150"/>
      </w:pPr>
      <w:r>
        <w:rPr/>
        <w:t xml:space="preserve">图表：2019-2023年渔业产品产量全国统计</w:t>
      </w:r>
    </w:p>
    <w:p>
      <w:pPr>
        <w:spacing w:after="150"/>
      </w:pPr>
      <w:r>
        <w:rPr/>
        <w:t xml:space="preserve">图表：2019-2023年渔业产品产量北京市统计</w:t>
      </w:r>
    </w:p>
    <w:p>
      <w:pPr>
        <w:spacing w:after="150"/>
      </w:pPr>
      <w:r>
        <w:rPr/>
        <w:t xml:space="preserve">图表：2019-2023年渔业产品产量天津市统计</w:t>
      </w:r>
    </w:p>
    <w:p>
      <w:pPr>
        <w:spacing w:after="150"/>
      </w:pPr>
      <w:r>
        <w:rPr/>
        <w:t xml:space="preserve">图表：2019-2023年渔业产品产量河北省统计</w:t>
      </w:r>
    </w:p>
    <w:p>
      <w:pPr>
        <w:spacing w:after="150"/>
      </w:pPr>
      <w:r>
        <w:rPr/>
        <w:t xml:space="preserve">图表：2019-2023年渔业产品产量内蒙古统计</w:t>
      </w:r>
    </w:p>
    <w:p>
      <w:pPr>
        <w:spacing w:after="150"/>
      </w:pPr>
      <w:r>
        <w:rPr/>
        <w:t xml:space="preserve">图表：2019-2023年渔业产品产量辽宁省统计</w:t>
      </w:r>
    </w:p>
    <w:p>
      <w:pPr>
        <w:spacing w:after="150"/>
      </w:pPr>
      <w:r>
        <w:rPr/>
        <w:t xml:space="preserve">图表：2019-2023年渔业产品产量吉林省统计</w:t>
      </w:r>
    </w:p>
    <w:p>
      <w:pPr>
        <w:spacing w:after="150"/>
      </w:pPr>
      <w:r>
        <w:rPr/>
        <w:t xml:space="preserve">图表：2019-2023年渔业产品产量黑龙江统计</w:t>
      </w:r>
    </w:p>
    <w:p>
      <w:pPr>
        <w:spacing w:after="150"/>
      </w:pPr>
      <w:r>
        <w:rPr/>
        <w:t xml:space="preserve">图表：2019-2023年渔业产品产量上海市统计</w:t>
      </w:r>
    </w:p>
    <w:p>
      <w:pPr>
        <w:spacing w:after="150"/>
      </w:pPr>
      <w:r>
        <w:rPr/>
        <w:t xml:space="preserve">图表：2019-2023年渔业产品产量江苏省统计</w:t>
      </w:r>
    </w:p>
    <w:p>
      <w:pPr>
        <w:spacing w:after="150"/>
      </w:pPr>
      <w:r>
        <w:rPr/>
        <w:t xml:space="preserve">图表：2019-2023年渔业产品产量浙江省统计</w:t>
      </w:r>
    </w:p>
    <w:p>
      <w:pPr>
        <w:spacing w:after="150"/>
      </w:pPr>
      <w:r>
        <w:rPr/>
        <w:t xml:space="preserve">图表：2019-2023年渔业产品产量安徽省统计</w:t>
      </w:r>
    </w:p>
    <w:p>
      <w:pPr>
        <w:spacing w:after="150"/>
      </w:pPr>
      <w:r>
        <w:rPr/>
        <w:t xml:space="preserve">图表：2019-2023年渔业产品产量福建省统计</w:t>
      </w:r>
    </w:p>
    <w:p>
      <w:pPr>
        <w:spacing w:after="150"/>
      </w:pPr>
      <w:r>
        <w:rPr/>
        <w:t xml:space="preserve">图表：2019-2023年渔业产品产量江西省统计</w:t>
      </w:r>
    </w:p>
    <w:p>
      <w:pPr>
        <w:spacing w:after="150"/>
      </w:pPr>
      <w:r>
        <w:rPr/>
        <w:t xml:space="preserve">图表：2019-2023年渔业产品产量山东省统计</w:t>
      </w:r>
    </w:p>
    <w:p>
      <w:pPr>
        <w:spacing w:after="150"/>
      </w:pPr>
      <w:r>
        <w:rPr/>
        <w:t xml:space="preserve">图表：2019-2023年渔业产品产量河南省统计</w:t>
      </w:r>
    </w:p>
    <w:p>
      <w:pPr>
        <w:spacing w:after="150"/>
      </w:pPr>
      <w:r>
        <w:rPr/>
        <w:t xml:space="preserve">图表：2019-2023年渔业产品产量湖北省统计</w:t>
      </w:r>
    </w:p>
    <w:p>
      <w:pPr>
        <w:spacing w:after="150"/>
      </w:pPr>
      <w:r>
        <w:rPr/>
        <w:t xml:space="preserve">图表：2019-2023年渔业产品产量湖南省统计</w:t>
      </w:r>
    </w:p>
    <w:p>
      <w:pPr>
        <w:spacing w:after="150"/>
      </w:pPr>
      <w:r>
        <w:rPr/>
        <w:t xml:space="preserve">图表：2019-2023年渔业产品产量广东省统计</w:t>
      </w:r>
    </w:p>
    <w:p>
      <w:pPr>
        <w:spacing w:after="150"/>
      </w:pPr>
      <w:r>
        <w:rPr/>
        <w:t xml:space="preserve">图表：2019-2023年渔业产品产量广西区统计</w:t>
      </w:r>
    </w:p>
    <w:p>
      <w:pPr>
        <w:spacing w:after="150"/>
      </w:pPr>
      <w:r>
        <w:rPr/>
        <w:t xml:space="preserve">图表：2019-2023年渔业产品产量海南省统计</w:t>
      </w:r>
    </w:p>
    <w:p>
      <w:pPr>
        <w:spacing w:after="150"/>
      </w:pPr>
      <w:r>
        <w:rPr/>
        <w:t xml:space="preserve">图表：2019-2023年渔业产品产量四川省统计</w:t>
      </w:r>
    </w:p>
    <w:p>
      <w:pPr>
        <w:spacing w:after="150"/>
      </w:pPr>
      <w:r>
        <w:rPr/>
        <w:t xml:space="preserve">图表：2019-2023年渔业产品产量云南省统计</w:t>
      </w:r>
    </w:p>
    <w:p>
      <w:pPr>
        <w:spacing w:after="150"/>
      </w:pPr>
      <w:r>
        <w:rPr/>
        <w:t xml:space="preserve">图表：2019-2023年渔业产品产量陕西省统计</w:t>
      </w:r>
    </w:p>
    <w:p>
      <w:pPr>
        <w:spacing w:after="150"/>
      </w:pPr>
      <w:r>
        <w:rPr/>
        <w:t xml:space="preserve">图表：2019-2023年渔业产品产量甘肃省统计</w:t>
      </w:r>
    </w:p>
    <w:p>
      <w:pPr>
        <w:spacing w:after="150"/>
      </w:pPr>
      <w:r>
        <w:rPr/>
        <w:t xml:space="preserve">图表：2019-2023年渔业产品产量青海省统计</w:t>
      </w:r>
    </w:p>
    <w:p>
      <w:pPr>
        <w:spacing w:after="150"/>
      </w:pPr>
      <w:r>
        <w:rPr/>
        <w:t xml:space="preserve">图表：2019-2023年渔业产品产量宁夏区统计</w:t>
      </w:r>
    </w:p>
    <w:p>
      <w:pPr>
        <w:spacing w:after="150"/>
      </w:pPr>
      <w:r>
        <w:rPr/>
        <w:t xml:space="preserve">图表：2019-2023年渔业产品产量新疆区统计</w:t>
      </w:r>
    </w:p>
    <w:p>
      <w:pPr>
        <w:spacing w:after="150"/>
      </w:pPr>
      <w:r>
        <w:rPr/>
        <w:t xml:space="preserve">图表：2019-2023年渔业产品产量全国统计</w:t>
      </w:r>
    </w:p>
    <w:p>
      <w:pPr>
        <w:spacing w:after="150"/>
      </w:pPr>
      <w:r>
        <w:rPr/>
        <w:t xml:space="preserve">图表：2019-2023年渔业产品产量北京市统计</w:t>
      </w:r>
    </w:p>
    <w:p>
      <w:pPr>
        <w:spacing w:after="150"/>
      </w:pPr>
      <w:r>
        <w:rPr/>
        <w:t xml:space="preserve">图表：2019-2023年渔业产品产量天津市统计</w:t>
      </w:r>
    </w:p>
    <w:p>
      <w:pPr>
        <w:spacing w:after="150"/>
      </w:pPr>
      <w:r>
        <w:rPr/>
        <w:t xml:space="preserve">图表：2019-2023年渔业产品产量河北省统计</w:t>
      </w:r>
    </w:p>
    <w:p>
      <w:pPr>
        <w:spacing w:after="150"/>
      </w:pPr>
      <w:r>
        <w:rPr/>
        <w:t xml:space="preserve">图表：2019-2023年渔业产品产量内蒙古统计</w:t>
      </w:r>
    </w:p>
    <w:p>
      <w:pPr>
        <w:spacing w:after="150"/>
      </w:pPr>
      <w:r>
        <w:rPr/>
        <w:t xml:space="preserve">图表：2019-2023年渔业产品产量辽宁省统计</w:t>
      </w:r>
    </w:p>
    <w:p>
      <w:pPr>
        <w:spacing w:after="150"/>
      </w:pPr>
      <w:r>
        <w:rPr/>
        <w:t xml:space="preserve">图表：2019-2023年渔业产品产量吉林省统计</w:t>
      </w:r>
    </w:p>
    <w:p>
      <w:pPr>
        <w:spacing w:after="150"/>
      </w:pPr>
      <w:r>
        <w:rPr/>
        <w:t xml:space="preserve">图表：2019-2023年渔业产品产量黑龙江统计</w:t>
      </w:r>
    </w:p>
    <w:p>
      <w:pPr>
        <w:spacing w:after="150"/>
      </w:pPr>
      <w:r>
        <w:rPr/>
        <w:t xml:space="preserve">图表：2019-2023年渔业产品产量上海市统计</w:t>
      </w:r>
    </w:p>
    <w:p>
      <w:pPr>
        <w:spacing w:after="150"/>
      </w:pPr>
      <w:r>
        <w:rPr/>
        <w:t xml:space="preserve">图表：2019-2023年渔业产品产量江苏省统计</w:t>
      </w:r>
    </w:p>
    <w:p>
      <w:pPr>
        <w:spacing w:after="150"/>
      </w:pPr>
      <w:r>
        <w:rPr/>
        <w:t xml:space="preserve">图表：2019-2023年渔业产品产量浙江省统计</w:t>
      </w:r>
    </w:p>
    <w:p>
      <w:pPr>
        <w:spacing w:after="150"/>
      </w:pPr>
      <w:r>
        <w:rPr/>
        <w:t xml:space="preserve">图表：2019-2023年渔业产品产量安徽省统计</w:t>
      </w:r>
    </w:p>
    <w:p>
      <w:pPr>
        <w:spacing w:after="150"/>
      </w:pPr>
      <w:r>
        <w:rPr/>
        <w:t xml:space="preserve">图表：2019-2023年渔业产品产量福建省统计</w:t>
      </w:r>
    </w:p>
    <w:p>
      <w:pPr>
        <w:spacing w:after="150"/>
      </w:pPr>
      <w:r>
        <w:rPr/>
        <w:t xml:space="preserve">图表：2019-2023年渔业产品产量江西省统计</w:t>
      </w:r>
    </w:p>
    <w:p>
      <w:pPr>
        <w:spacing w:after="150"/>
      </w:pPr>
      <w:r>
        <w:rPr/>
        <w:t xml:space="preserve">图表：2019-2023年渔业产品产量山东省统计</w:t>
      </w:r>
    </w:p>
    <w:p>
      <w:pPr>
        <w:spacing w:after="150"/>
      </w:pPr>
      <w:r>
        <w:rPr/>
        <w:t xml:space="preserve">图表：2019-2023年渔业产品产量河南省统计</w:t>
      </w:r>
    </w:p>
    <w:p>
      <w:pPr>
        <w:spacing w:after="150"/>
      </w:pPr>
      <w:r>
        <w:rPr/>
        <w:t xml:space="preserve">图表：2019-2023年渔业产品产量湖北省统计</w:t>
      </w:r>
    </w:p>
    <w:p>
      <w:pPr>
        <w:spacing w:after="150"/>
      </w:pPr>
      <w:r>
        <w:rPr/>
        <w:t xml:space="preserve">图表：2019-2023年渔业产品产量湖南省统计</w:t>
      </w:r>
    </w:p>
    <w:p>
      <w:pPr>
        <w:spacing w:after="150"/>
      </w:pPr>
      <w:r>
        <w:rPr/>
        <w:t xml:space="preserve">图表：2019-2023年渔业产品产量广东省统计</w:t>
      </w:r>
    </w:p>
    <w:p>
      <w:pPr>
        <w:spacing w:after="150"/>
      </w:pPr>
      <w:r>
        <w:rPr/>
        <w:t xml:space="preserve">图表：2019-2023年渔业产品产量广西区统计</w:t>
      </w:r>
    </w:p>
    <w:p>
      <w:pPr>
        <w:spacing w:after="150"/>
      </w:pPr>
      <w:r>
        <w:rPr/>
        <w:t xml:space="preserve">图表：2019-2023年渔业产品产量海南省统计</w:t>
      </w:r>
    </w:p>
    <w:p>
      <w:pPr>
        <w:spacing w:after="150"/>
      </w:pPr>
      <w:r>
        <w:rPr/>
        <w:t xml:space="preserve">图表：2019-2023年渔业产品产量四川省统计</w:t>
      </w:r>
    </w:p>
    <w:p>
      <w:pPr>
        <w:spacing w:after="150"/>
      </w:pPr>
      <w:r>
        <w:rPr/>
        <w:t xml:space="preserve">图表：2019-2023年渔业产品产量云南省统计</w:t>
      </w:r>
    </w:p>
    <w:p>
      <w:pPr>
        <w:spacing w:after="150"/>
      </w:pPr>
      <w:r>
        <w:rPr/>
        <w:t xml:space="preserve">图表：2019-2023年渔业产品产量陕西省统计</w:t>
      </w:r>
    </w:p>
    <w:p>
      <w:pPr>
        <w:spacing w:after="150"/>
      </w:pPr>
      <w:r>
        <w:rPr/>
        <w:t xml:space="preserve">图表：2019-2023年渔业产品产量甘肃省统计</w:t>
      </w:r>
    </w:p>
    <w:p>
      <w:pPr>
        <w:spacing w:after="150"/>
      </w:pPr>
      <w:r>
        <w:rPr/>
        <w:t xml:space="preserve">图表：2019-2023年渔业产品产量青海省统计</w:t>
      </w:r>
    </w:p>
    <w:p>
      <w:pPr>
        <w:spacing w:after="150"/>
      </w:pPr>
      <w:r>
        <w:rPr/>
        <w:t xml:space="preserve">图表：2019-2023年渔业产品产量宁夏区统计</w:t>
      </w:r>
    </w:p>
    <w:p>
      <w:pPr>
        <w:spacing w:after="150"/>
      </w:pPr>
      <w:r>
        <w:rPr/>
        <w:t xml:space="preserve">图表：2019-2023年渔业产品产量新疆区统计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本文地址：https://www.51baogao.cn/xumuyangzhi/2009yuye.shtml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y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2024-2029年中国渔业产业发展分析及前景趋势预测与投资研究报告</dc:title>
  <dc:description>2024-2029年中国渔业产业发展分析及前景趋势预测与投资研究报告</dc:description>
  <dc:subject>2024-2029年中国渔业产业发展分析及前景趋势预测与投资研究报告</dc:subject>
  <cp:keywords>研究报告</cp:keywords>
  <cp:category>研究报告</cp:category>
  <cp:lastModifiedBy>北京中道泰和信息咨询有限公司</cp:lastModifiedBy>
  <dcterms:created xsi:type="dcterms:W3CDTF">2024-02-29T15:27:01+08:00</dcterms:created>
  <dcterms:modified xsi:type="dcterms:W3CDTF">2024-02-29T15:27:01+08:00</dcterms:modified>
</cp:coreProperties>
</file>

<file path=docProps/custom.xml><?xml version="1.0" encoding="utf-8"?>
<Properties xmlns="http://schemas.openxmlformats.org/officeDocument/2006/custom-properties" xmlns:vt="http://schemas.openxmlformats.org/officeDocument/2006/docPropsVTypes"/>
</file>