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2024-2029年中国血液透析行业发展分析及投资前景预测报告</w:t>
      </w:r>
    </w:p>
    <w:p>
      <w:pPr>
        <w:spacing w:after="150"/>
      </w:pPr>
      <w:r>
        <w:rPr>
          <w:b w:val="1"/>
          <w:bCs w:val="1"/>
        </w:rPr>
        <w:t xml:space="preserve">报告简介</w:t>
      </w:r>
    </w:p>
    <w:p>
      <w:pPr>
        <w:spacing w:after="150"/>
      </w:pPr>
      <w:r>
        <w:rPr/>
        <w:t xml:space="preserve">血透行业在发达国家是排名第二位的医疗细分服务市场，未来在我国也会是一个战略非常高的医疗服务细分市场，血透中心连锁的合作模式未来在我国也将快速发展，目前来看，白求恩血透中心的盈利能力非常好(当然有一定的政策因素，由于其特殊属性，政策倾斜比较大)，也为后来积极地推广社区化、连锁化提供了很好的样本，血透中心是一个患者依赖性非常强的机构，一旦开始做血透，患者需要终身做血透，每年的治疗费用在10万元左右，每个透析中心的经营能力决定了其投资回报率。</w:t>
      </w:r>
    </w:p>
    <w:p>
      <w:pPr>
        <w:spacing w:after="150"/>
      </w:pPr>
      <w:r>
        <w:rPr/>
        <w:t xml:space="preserve">美国费森尤斯对我国的一个启示是“垂直整合”模式，从最初的代理血透设备开始，到最后可以自己生产这些设备，转而进行行业的技术研发。DaVita的启示是专业化、细分化服务来占据市场，这也是未来血透行业发展的一大方向，我国慢性肾病患者达到1.2亿人，但真正会用血液透析方式治疗的患者比例非常低，随着医保比例以及患者支付能力提高，未来血透中心试点以及多点执业等政策逐步放开，未来有望迎来较快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血液透析相关专业研究单位等公布和提供的大量资料，对我国血液透析的行业现状、市场各类经营指标的情况、重点企业状况、产业链上下游发展情况等内容进行详细的阐述和深入的分析，着重对血液透析市场的发展进行详尽深入的分析，并根据市场的政策经济发展环境对市场潜在的风险和防范建议进行分析。最后提出研究者对血液透析市场的研究观点，以供投资决策者参考。</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血液透析行业概述</w:t>
      </w:r>
    </w:p>
    <w:p>
      <w:pPr>
        <w:spacing w:after="150"/>
      </w:pPr>
      <w:r>
        <w:rPr/>
        <w:t xml:space="preserve">第一节 血液透析行业概述</w:t>
      </w:r>
    </w:p>
    <w:p>
      <w:pPr>
        <w:spacing w:after="150"/>
      </w:pPr>
      <w:r>
        <w:rPr/>
        <w:t xml:space="preserve">一、血液透析行业的定义</w:t>
      </w:r>
    </w:p>
    <w:p>
      <w:pPr>
        <w:spacing w:after="150"/>
      </w:pPr>
      <w:r>
        <w:rPr/>
        <w:t xml:space="preserve">二、血液透析行业的原理</w:t>
      </w:r>
    </w:p>
    <w:p>
      <w:pPr>
        <w:spacing w:after="150"/>
      </w:pPr>
      <w:r>
        <w:rPr/>
        <w:t xml:space="preserve">三、血液透析行业的分类</w:t>
      </w:r>
    </w:p>
    <w:p>
      <w:pPr>
        <w:spacing w:after="150"/>
      </w:pPr>
      <w:r>
        <w:rPr/>
        <w:t xml:space="preserve">第二节 最近3-5年中国血液透析行业经济指标分析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2019-2023年全球血液透析行业发展分析</w:t>
      </w:r>
    </w:p>
    <w:p>
      <w:pPr>
        <w:spacing w:after="150"/>
      </w:pPr>
      <w:r>
        <w:rPr/>
        <w:t xml:space="preserve">第一节 2019-2023年全球血液透析行业发展综述</w:t>
      </w:r>
    </w:p>
    <w:p>
      <w:pPr>
        <w:spacing w:after="150"/>
      </w:pPr>
      <w:r>
        <w:rPr/>
        <w:t xml:space="preserve">一、2019-2023年全球血液透析行业发展概述</w:t>
      </w:r>
    </w:p>
    <w:p>
      <w:pPr>
        <w:spacing w:after="150"/>
      </w:pPr>
      <w:r>
        <w:rPr/>
        <w:t xml:space="preserve">二、2019-2023年全球血液透析行业市场规模分析</w:t>
      </w:r>
    </w:p>
    <w:p>
      <w:pPr>
        <w:spacing w:after="150"/>
      </w:pPr>
      <w:r>
        <w:rPr/>
        <w:t xml:space="preserve">三、2019-2023年全球血液透析行业市场结构分析</w:t>
      </w:r>
    </w:p>
    <w:p>
      <w:pPr>
        <w:spacing w:after="150"/>
      </w:pPr>
      <w:r>
        <w:rPr/>
        <w:t xml:space="preserve">四、2019-2023年全球血液透析行业重点企业分析</w:t>
      </w:r>
    </w:p>
    <w:p>
      <w:pPr>
        <w:spacing w:after="150"/>
      </w:pPr>
      <w:r>
        <w:rPr/>
        <w:t xml:space="preserve">第二节 2024-2029年全球血液透析行业发展预测</w:t>
      </w:r>
    </w:p>
    <w:p>
      <w:pPr>
        <w:spacing w:after="150"/>
      </w:pPr>
      <w:r>
        <w:rPr/>
        <w:t xml:space="preserve">一、2024-2029年全球血液透析行业市场规模预测</w:t>
      </w:r>
    </w:p>
    <w:p>
      <w:pPr>
        <w:spacing w:after="150"/>
      </w:pPr>
      <w:r>
        <w:rPr/>
        <w:t xml:space="preserve">二、2024-2029年全球血液透析行业发展趋势分析</w:t>
      </w:r>
    </w:p>
    <w:p>
      <w:pPr>
        <w:spacing w:after="150"/>
      </w:pPr>
      <w:r>
        <w:rPr>
          <w:b w:val="1"/>
          <w:bCs w:val="1"/>
        </w:rPr>
        <w:t xml:space="preserve">第三章 2019-2023年中国血液透析行业发展环境分析</w:t>
      </w:r>
    </w:p>
    <w:p>
      <w:pPr>
        <w:spacing w:after="150"/>
      </w:pPr>
      <w:r>
        <w:rPr/>
        <w:t xml:space="preserve">第一节 2019-2023年中国血液透析行业经济环境分析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2019-2023年中国血液透析行业发展政策环境分析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2019-2023年中国血液透析行业发展社会环境分析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2019-2023年中国血液透析行业技术环境分析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2019-2023年中国血液透析行业发展概况</w:t>
      </w:r>
    </w:p>
    <w:p>
      <w:pPr>
        <w:spacing w:after="150"/>
      </w:pPr>
      <w:r>
        <w:rPr/>
        <w:t xml:space="preserve">第一节 2019-2023年中国血液透析行业发展概况</w:t>
      </w:r>
    </w:p>
    <w:p>
      <w:pPr>
        <w:spacing w:after="150"/>
      </w:pPr>
      <w:r>
        <w:rPr/>
        <w:t xml:space="preserve">一、中国血液透析行业发展阶段</w:t>
      </w:r>
    </w:p>
    <w:p>
      <w:pPr>
        <w:spacing w:after="150"/>
      </w:pPr>
      <w:r>
        <w:rPr/>
        <w:t xml:space="preserve">二、中国血液透析行业发展总体概况</w:t>
      </w:r>
    </w:p>
    <w:p>
      <w:pPr>
        <w:spacing w:after="150"/>
      </w:pPr>
      <w:r>
        <w:rPr/>
        <w:t xml:space="preserve">三、中国血液透析行业发展特点分析</w:t>
      </w:r>
    </w:p>
    <w:p>
      <w:pPr>
        <w:spacing w:after="150"/>
      </w:pPr>
      <w:r>
        <w:rPr/>
        <w:t xml:space="preserve">第二节 2019-2023年中国血液透析行业发展现状</w:t>
      </w:r>
    </w:p>
    <w:p>
      <w:pPr>
        <w:spacing w:after="150"/>
      </w:pPr>
      <w:r>
        <w:rPr/>
        <w:t xml:space="preserve">一、2019-2023年中国血液透析行业市场规模</w:t>
      </w:r>
    </w:p>
    <w:p>
      <w:pPr>
        <w:spacing w:after="150"/>
      </w:pPr>
      <w:r>
        <w:rPr/>
        <w:t xml:space="preserve">二、2019-2023年中国血液透析行业发展分析</w:t>
      </w:r>
    </w:p>
    <w:p>
      <w:pPr>
        <w:spacing w:after="150"/>
      </w:pPr>
      <w:r>
        <w:rPr/>
        <w:t xml:space="preserve">三、2019-2023年中国血液透析行业企业发展分析</w:t>
      </w:r>
    </w:p>
    <w:p>
      <w:pPr>
        <w:spacing w:after="150"/>
      </w:pPr>
      <w:r>
        <w:rPr/>
        <w:t xml:space="preserve">第三节 2019-2023年中国血液透析市场动态分析</w:t>
      </w:r>
    </w:p>
    <w:p>
      <w:pPr>
        <w:spacing w:after="150"/>
      </w:pPr>
      <w:r>
        <w:rPr>
          <w:b w:val="1"/>
          <w:bCs w:val="1"/>
        </w:rPr>
        <w:t xml:space="preserve">第五章 2019-2023年中国血液透析行业运行分析</w:t>
      </w:r>
    </w:p>
    <w:p>
      <w:pPr>
        <w:spacing w:after="150"/>
      </w:pPr>
      <w:r>
        <w:rPr/>
        <w:t xml:space="preserve">第一节 中国血液透析行业规模情况分析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中国血液透析行业财务能力分析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2019-2023中国血液透析市场供需分析</w:t>
      </w:r>
    </w:p>
    <w:p>
      <w:pPr>
        <w:spacing w:after="150"/>
      </w:pPr>
      <w:r>
        <w:rPr/>
        <w:t xml:space="preserve">第一节 2019-2023中国血液透析行业供给分析</w:t>
      </w:r>
    </w:p>
    <w:p>
      <w:pPr>
        <w:spacing w:after="150"/>
      </w:pPr>
      <w:r>
        <w:rPr/>
        <w:t xml:space="preserve">一、2019-2023年中国血液透析行业产值情况</w:t>
      </w:r>
    </w:p>
    <w:p>
      <w:pPr>
        <w:spacing w:after="150"/>
      </w:pPr>
      <w:r>
        <w:rPr/>
        <w:t xml:space="preserve">二、2019-2023年中国血液透析行业供给区域</w:t>
      </w:r>
    </w:p>
    <w:p>
      <w:pPr>
        <w:spacing w:after="150"/>
      </w:pPr>
      <w:r>
        <w:rPr/>
        <w:t xml:space="preserve">第二节 2019-2023中国血液透析行业需求分析</w:t>
      </w:r>
    </w:p>
    <w:p>
      <w:pPr>
        <w:spacing w:after="150"/>
      </w:pPr>
      <w:r>
        <w:rPr/>
        <w:t xml:space="preserve">一、2019-2023年中国血液透析行业需求情况</w:t>
      </w:r>
    </w:p>
    <w:p>
      <w:pPr>
        <w:spacing w:after="150"/>
      </w:pPr>
      <w:r>
        <w:rPr/>
        <w:t xml:space="preserve">二、2019-2023年中国血液透析行业需求区域</w:t>
      </w:r>
    </w:p>
    <w:p>
      <w:pPr>
        <w:spacing w:after="150"/>
      </w:pPr>
      <w:r>
        <w:rPr/>
        <w:t xml:space="preserve">第三节 2019-2023血液透析行业供需平衡分析</w:t>
      </w:r>
    </w:p>
    <w:p>
      <w:pPr>
        <w:spacing w:after="150"/>
      </w:pPr>
      <w:r>
        <w:rPr>
          <w:b w:val="1"/>
          <w:bCs w:val="1"/>
        </w:rPr>
        <w:t xml:space="preserve">第七章 2019-2023年中国血液透析区域市场规模分析</w:t>
      </w:r>
    </w:p>
    <w:p>
      <w:pPr>
        <w:spacing w:after="150"/>
      </w:pPr>
      <w:r>
        <w:rPr/>
        <w:t xml:space="preserve">第一节 2019-2023年中国血液透析市场规模分析</w:t>
      </w:r>
    </w:p>
    <w:p>
      <w:pPr>
        <w:spacing w:after="150"/>
      </w:pPr>
      <w:r>
        <w:rPr/>
        <w:t xml:space="preserve">第二节 2019-2023年中国血液透析区域市场规模分析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2019-2023年中国血液透析上下游行业分析</w:t>
      </w:r>
    </w:p>
    <w:p>
      <w:pPr>
        <w:spacing w:after="150"/>
      </w:pPr>
      <w:r>
        <w:rPr/>
        <w:t xml:space="preserve">第一节 血液透析行业上下游分析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血液透析行业产业链分析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中国血液透析行业市场竞争格局及策略分析</w:t>
      </w:r>
    </w:p>
    <w:p>
      <w:pPr>
        <w:spacing w:after="150"/>
      </w:pPr>
      <w:r>
        <w:rPr/>
        <w:t xml:space="preserve">第一节 行业总体市场竞争状况分析</w:t>
      </w:r>
    </w:p>
    <w:p>
      <w:pPr>
        <w:spacing w:after="150"/>
      </w:pPr>
      <w:r>
        <w:rPr/>
        <w:t xml:space="preserve">一、血液透析行业竞争结构分析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血液透析行业竞争策略</w:t>
      </w:r>
    </w:p>
    <w:p>
      <w:pPr>
        <w:spacing w:after="150"/>
      </w:pPr>
      <w:r>
        <w:rPr/>
        <w:t xml:space="preserve">一、提高血液透析企业核心竞争力的对策</w:t>
      </w:r>
    </w:p>
    <w:p>
      <w:pPr>
        <w:spacing w:after="150"/>
      </w:pPr>
      <w:r>
        <w:rPr/>
        <w:t xml:space="preserve">二、影响血液透析企业核心竞争力的因素及提升途径</w:t>
      </w:r>
    </w:p>
    <w:p>
      <w:pPr>
        <w:spacing w:after="150"/>
      </w:pPr>
      <w:r>
        <w:rPr/>
        <w:t xml:space="preserve">三、提高血液透析企业竞争力的策略</w:t>
      </w:r>
    </w:p>
    <w:p>
      <w:pPr>
        <w:spacing w:after="150"/>
      </w:pPr>
      <w:r>
        <w:rPr>
          <w:b w:val="1"/>
          <w:bCs w:val="1"/>
        </w:rPr>
        <w:t xml:space="preserve">第十章 血液透析行业国内重点企业分析</w:t>
      </w:r>
    </w:p>
    <w:p>
      <w:pPr>
        <w:spacing w:after="150"/>
      </w:pPr>
      <w:r>
        <w:rPr/>
        <w:t xml:space="preserve">第一节 山东威高集团医用高分子制品股份有限公司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广东宝莱特医用科技股份有限公司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福州东泽医疗器械有限公司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广州市暨华医疗器械有限公司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重庆山外山科技有限公司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常州市朗生医疗器械工程有限公司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河北常山生化药业股份有限公司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上海佩妮医疗科技发展有限公司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成都欧赛医疗器械有限公司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江西三鑫医疗科技股份有限公司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2024-2029年中国血液透析行业投资效益与机会分析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2024-2029年中国血液透析行业投资效益分析</w:t>
      </w:r>
    </w:p>
    <w:p>
      <w:pPr>
        <w:spacing w:after="150"/>
      </w:pPr>
      <w:r>
        <w:rPr/>
        <w:t xml:space="preserve">一、2024-2029年血液透析行业投资效益分析</w:t>
      </w:r>
    </w:p>
    <w:p>
      <w:pPr>
        <w:spacing w:after="150"/>
      </w:pPr>
      <w:r>
        <w:rPr/>
        <w:t xml:space="preserve">二、2024-2029年血液透析行业投资趋势预测</w:t>
      </w:r>
    </w:p>
    <w:p>
      <w:pPr>
        <w:spacing w:after="150"/>
      </w:pPr>
      <w:r>
        <w:rPr/>
        <w:t xml:space="preserve">三、2024-2029年血液透析行业投资的建议</w:t>
      </w:r>
    </w:p>
    <w:p>
      <w:pPr>
        <w:spacing w:after="150"/>
      </w:pPr>
      <w:r>
        <w:rPr/>
        <w:t xml:space="preserve">四、新进入者应注意的障碍因素分析</w:t>
      </w:r>
    </w:p>
    <w:p>
      <w:pPr>
        <w:spacing w:after="150"/>
      </w:pPr>
      <w:r>
        <w:rPr/>
        <w:t xml:space="preserve">第三节 2024-2029年影响血液透析行业发展的主要因素</w:t>
      </w:r>
    </w:p>
    <w:p>
      <w:pPr>
        <w:spacing w:after="150"/>
      </w:pPr>
      <w:r>
        <w:rPr/>
        <w:t xml:space="preserve">一、2024-2029年影响血液透析行业运行的有利因素分析</w:t>
      </w:r>
    </w:p>
    <w:p>
      <w:pPr>
        <w:spacing w:after="150"/>
      </w:pPr>
      <w:r>
        <w:rPr/>
        <w:t xml:space="preserve">二、2024-2029年影响血液透析行业运行的不利因素分析</w:t>
      </w:r>
    </w:p>
    <w:p>
      <w:pPr>
        <w:spacing w:after="150"/>
      </w:pPr>
      <w:r>
        <w:rPr/>
        <w:t xml:space="preserve">三、2024-2029年中国血液透析行业发展面临的挑战分析</w:t>
      </w:r>
    </w:p>
    <w:p>
      <w:pPr>
        <w:spacing w:after="150"/>
      </w:pPr>
      <w:r>
        <w:rPr/>
        <w:t xml:space="preserve">四、2024-2029年中国血液透析行业发展面临的机遇分析</w:t>
      </w:r>
    </w:p>
    <w:p>
      <w:pPr>
        <w:spacing w:after="150"/>
      </w:pPr>
      <w:r>
        <w:rPr>
          <w:b w:val="1"/>
          <w:bCs w:val="1"/>
        </w:rPr>
        <w:t xml:space="preserve">第十二章 血液透析行业发展预测分析</w:t>
      </w:r>
    </w:p>
    <w:p>
      <w:pPr>
        <w:spacing w:after="150"/>
      </w:pPr>
      <w:r>
        <w:rPr/>
        <w:t xml:space="preserve">第一节 血液透析行业发展预测分析</w:t>
      </w:r>
    </w:p>
    <w:p>
      <w:pPr>
        <w:spacing w:after="150"/>
      </w:pPr>
      <w:r>
        <w:rPr/>
        <w:t xml:space="preserve">一、2024-2029年中国血液透析行业潜力分析</w:t>
      </w:r>
    </w:p>
    <w:p>
      <w:pPr>
        <w:spacing w:after="150"/>
      </w:pPr>
      <w:r>
        <w:rPr/>
        <w:t xml:space="preserve">二、2024-2029年中国血液透析行业前景展望分析</w:t>
      </w:r>
    </w:p>
    <w:p>
      <w:pPr>
        <w:spacing w:after="150"/>
      </w:pPr>
      <w:r>
        <w:rPr/>
        <w:t xml:space="preserve">三、2024-2029年中国血液透析行业发展趋势分析</w:t>
      </w:r>
    </w:p>
    <w:p>
      <w:pPr>
        <w:spacing w:after="150"/>
      </w:pPr>
      <w:r>
        <w:rPr/>
        <w:t xml:space="preserve">第二节 2024-2029年中国血液透析行业发展预测分析</w:t>
      </w:r>
    </w:p>
    <w:p>
      <w:pPr>
        <w:spacing w:after="150"/>
      </w:pPr>
      <w:r>
        <w:rPr/>
        <w:t xml:space="preserve">一、2024-2029年中国血液透析供给预测</w:t>
      </w:r>
    </w:p>
    <w:p>
      <w:pPr>
        <w:spacing w:after="150"/>
      </w:pPr>
      <w:r>
        <w:rPr/>
        <w:t xml:space="preserve">二、2024-2029年中国血液透析需求预测</w:t>
      </w:r>
    </w:p>
    <w:p>
      <w:pPr>
        <w:spacing w:after="150"/>
      </w:pPr>
      <w:r>
        <w:rPr/>
        <w:t xml:space="preserve">三、2024-2029年中国血液透析供需平衡预测</w:t>
      </w:r>
    </w:p>
    <w:p>
      <w:pPr>
        <w:spacing w:after="150"/>
      </w:pPr>
      <w:r>
        <w:rPr/>
        <w:t xml:space="preserve">第三节 2024-2029年中国血液透析行业投资风险分析</w:t>
      </w:r>
    </w:p>
    <w:p>
      <w:pPr>
        <w:spacing w:after="150"/>
      </w:pPr>
      <w:r>
        <w:rPr/>
        <w:t xml:space="preserve">一、2024-2029年血液透析行业市场风险及控制策略</w:t>
      </w:r>
    </w:p>
    <w:p>
      <w:pPr>
        <w:spacing w:after="150"/>
      </w:pPr>
      <w:r>
        <w:rPr/>
        <w:t xml:space="preserve">二、2024-2029年血液透析行业政策风险及控制策略</w:t>
      </w:r>
    </w:p>
    <w:p>
      <w:pPr>
        <w:spacing w:after="150"/>
      </w:pPr>
      <w:r>
        <w:rPr/>
        <w:t xml:space="preserve">三、2024-2029年血液透析行业经营风险及控制策略</w:t>
      </w:r>
    </w:p>
    <w:p>
      <w:pPr>
        <w:spacing w:after="150"/>
      </w:pPr>
      <w:r>
        <w:rPr/>
        <w:t xml:space="preserve">四、2024-2029年血液透析行业技术风险及控制策略</w:t>
      </w:r>
    </w:p>
    <w:p>
      <w:pPr>
        <w:spacing w:after="150"/>
      </w:pPr>
      <w:r>
        <w:rPr/>
        <w:t xml:space="preserve">五、2024-2029年血液透析同业竞争风险及控制策略</w:t>
      </w:r>
    </w:p>
    <w:p>
      <w:pPr>
        <w:spacing w:after="150"/>
      </w:pPr>
      <w:r>
        <w:rPr/>
        <w:t xml:space="preserve">六、2024-2029年血液透析行业其他风险及控制策略</w:t>
      </w:r>
    </w:p>
    <w:p>
      <w:pPr>
        <w:spacing w:after="150"/>
      </w:pPr>
      <w:r>
        <w:rPr>
          <w:b w:val="1"/>
          <w:bCs w:val="1"/>
        </w:rPr>
        <w:t xml:space="preserve">第十三章 专家观点与结论</w:t>
      </w:r>
    </w:p>
    <w:p>
      <w:pPr>
        <w:spacing w:after="150"/>
      </w:pPr>
      <w:r>
        <w:rPr/>
        <w:t xml:space="preserve">第一节 2019-2023年血液透析行业研究结论</w:t>
      </w:r>
    </w:p>
    <w:p>
      <w:pPr>
        <w:spacing w:after="150"/>
      </w:pPr>
      <w:r>
        <w:rPr/>
        <w:t xml:space="preserve">第二节 2024-2029年血液透析行业投资价值评估</w:t>
      </w:r>
    </w:p>
    <w:p>
      <w:pPr>
        <w:spacing w:after="150"/>
      </w:pPr>
      <w:r>
        <w:rPr/>
        <w:t xml:space="preserve">第三节 中道泰和血液透析行业投资建议</w:t>
      </w:r>
    </w:p>
    <w:p>
      <w:pPr>
        <w:spacing w:after="150"/>
      </w:pPr>
      <w:r>
        <w:rPr>
          <w:b w:val="1"/>
          <w:bCs w:val="1"/>
        </w:rPr>
        <w:t xml:space="preserve">图表目录</w:t>
      </w:r>
    </w:p>
    <w:p>
      <w:pPr>
        <w:spacing w:after="150"/>
      </w:pPr>
      <w:r>
        <w:rPr/>
        <w:t xml:space="preserve">图表：2019-2023年全球血液透析市场规模情况</w:t>
      </w:r>
    </w:p>
    <w:p>
      <w:pPr>
        <w:spacing w:after="150"/>
      </w:pPr>
      <w:r>
        <w:rPr/>
        <w:t xml:space="preserve">图表：2019-2023年全球血液透析市场结构分析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图表：2019-2023年中国血液透析行业市场规模情况</w:t>
      </w:r>
    </w:p>
    <w:p>
      <w:pPr>
        <w:spacing w:after="150"/>
      </w:pPr>
      <w:r>
        <w:rPr/>
        <w:t xml:space="preserve">图表：2019-2023年中国血液透析行业产值情况</w:t>
      </w:r>
    </w:p>
    <w:p>
      <w:pPr>
        <w:spacing w:after="150"/>
      </w:pPr>
      <w:r>
        <w:rPr/>
        <w:t xml:space="preserve">图表：2019-2023年中国血液透析行业利润情况</w:t>
      </w:r>
    </w:p>
    <w:p>
      <w:pPr>
        <w:spacing w:after="150"/>
      </w:pPr>
      <w:r>
        <w:rPr/>
        <w:t xml:space="preserve">图表：2019-2023年中国血液透析行业资产规模情况</w:t>
      </w:r>
    </w:p>
    <w:p>
      <w:pPr>
        <w:spacing w:after="150"/>
      </w:pPr>
      <w:r>
        <w:rPr/>
        <w:t xml:space="preserve">图表：2019-2023年中国血液透析行业盈利能力分析</w:t>
      </w:r>
    </w:p>
    <w:p>
      <w:pPr>
        <w:spacing w:after="150"/>
      </w:pPr>
      <w:r>
        <w:rPr/>
        <w:t xml:space="preserve">图表：2019-2023年中国血液透析行业偿债能力分析</w:t>
      </w:r>
    </w:p>
    <w:p>
      <w:pPr>
        <w:spacing w:after="150"/>
      </w:pPr>
      <w:r>
        <w:rPr/>
        <w:t xml:space="preserve">图表：2019-2023年中国血液透析行业营运能力分析</w:t>
      </w:r>
    </w:p>
    <w:p>
      <w:pPr>
        <w:spacing w:after="150"/>
      </w:pPr>
      <w:r>
        <w:rPr/>
        <w:t xml:space="preserve">图表：2024-2029年中国血液透析行业市场规模预测分析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本文地址：https://www.51baogao.cn/yiliao/xueyetouxi.shtml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xueyetou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2024-2029年中国血液透析行业发展分析及投资前景预测报告</dc:title>
  <dc:description>2024-2029年中国血液透析行业发展分析及投资前景预测报告</dc:description>
  <dc:subject>2024-2029年中国血液透析行业发展分析及投资前景预测报告</dc:subject>
  <cp:keywords>研究报告</cp:keywords>
  <cp:category>研究报告</cp:category>
  <cp:lastModifiedBy>北京中道泰和信息咨询有限公司</cp:lastModifiedBy>
  <dcterms:created xsi:type="dcterms:W3CDTF">2024-02-29T13:22:49+08:00</dcterms:created>
  <dcterms:modified xsi:type="dcterms:W3CDTF">2024-02-29T13:22:49+08:00</dcterms:modified>
</cp:coreProperties>
</file>

<file path=docProps/custom.xml><?xml version="1.0" encoding="utf-8"?>
<Properties xmlns="http://schemas.openxmlformats.org/officeDocument/2006/custom-properties" xmlns:vt="http://schemas.openxmlformats.org/officeDocument/2006/docPropsVTypes"/>
</file>