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2024-2029年中国医疗机器人行业市场前景预测及投资战略咨询研究报告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机器人行业的发展状况、上下游行业发展状况、市场供需形势、新产品与技术等进行了分析，并重点分析了我国医疗机器人行业发展状况和特点，以及中国医疗机器人行业将面临的挑战、企业的发展策略等。报告还对全球医疗机器人行业发展态势作了详细分析，并对医疗机器人行业进行了趋向研判，是医疗机器人行业材料生产、经营企业，科研、投资机构等单位准确了解目前医疗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中国医疗机器人行业概述</w:t>
      </w:r>
    </w:p>
    <w:p>
      <w:pPr>
        <w:spacing w:after="150"/>
      </w:pPr>
      <w:r>
        <w:rPr/>
        <w:t xml:space="preserve">第一节 医疗机器人行业定义及概念</w:t>
      </w:r>
    </w:p>
    <w:p>
      <w:pPr>
        <w:spacing w:after="150"/>
      </w:pPr>
      <w:r>
        <w:rPr/>
        <w:t xml:space="preserve">一、定义</w:t>
      </w:r>
    </w:p>
    <w:p>
      <w:pPr>
        <w:spacing w:after="150"/>
      </w:pPr>
      <w:r>
        <w:rPr/>
        <w:t xml:space="preserve">二、特点及应用</w:t>
      </w:r>
    </w:p>
    <w:p>
      <w:pPr>
        <w:spacing w:after="150"/>
      </w:pPr>
      <w:r>
        <w:rPr/>
        <w:t xml:space="preserve">三、技术指标</w:t>
      </w:r>
    </w:p>
    <w:p>
      <w:pPr>
        <w:spacing w:after="150"/>
      </w:pPr>
      <w:r>
        <w:rPr/>
        <w:t xml:space="preserve">第二节 医疗机器人行业特征分析</w:t>
      </w:r>
    </w:p>
    <w:p>
      <w:pPr>
        <w:spacing w:after="150"/>
      </w:pPr>
      <w:r>
        <w:rPr/>
        <w:t xml:space="preserve">一、医疗机器人行业在国民经济中的地位</w:t>
      </w:r>
    </w:p>
    <w:p>
      <w:pPr>
        <w:spacing w:after="150"/>
      </w:pPr>
      <w:r>
        <w:rPr/>
        <w:t xml:space="preserve">二、医疗机器人行业生命周期分析</w:t>
      </w:r>
    </w:p>
    <w:p>
      <w:pPr>
        <w:spacing w:after="150"/>
      </w:pPr>
      <w:r>
        <w:rPr/>
        <w:t xml:space="preserve">1、行业生命周期理论基础</w:t>
      </w:r>
    </w:p>
    <w:p>
      <w:pPr>
        <w:spacing w:after="150"/>
      </w:pPr>
      <w:r>
        <w:rPr/>
        <w:t xml:space="preserve">2、医疗机器人行业生命周期</w:t>
      </w:r>
    </w:p>
    <w:p>
      <w:pPr>
        <w:spacing w:after="150"/>
      </w:pPr>
      <w:r>
        <w:rPr>
          <w:b w:val="1"/>
          <w:bCs w:val="1"/>
        </w:rPr>
        <w:t xml:space="preserve">第二章 中国医疗机器人行业整体产业链分析</w:t>
      </w:r>
    </w:p>
    <w:p>
      <w:pPr>
        <w:spacing w:after="150"/>
      </w:pPr>
      <w:r>
        <w:rPr/>
        <w:t xml:space="preserve">第一节 行业产业链概况</w:t>
      </w:r>
    </w:p>
    <w:p>
      <w:pPr>
        <w:spacing w:after="150"/>
      </w:pPr>
      <w:r>
        <w:rPr/>
        <w:t xml:space="preserve">一、行业产业链分析</w:t>
      </w:r>
    </w:p>
    <w:p>
      <w:pPr>
        <w:spacing w:after="150"/>
      </w:pPr>
      <w:r>
        <w:rPr/>
        <w:t xml:space="preserve">二、行业主要环节分析</w:t>
      </w:r>
    </w:p>
    <w:p>
      <w:pPr>
        <w:spacing w:after="150"/>
      </w:pPr>
      <w:r>
        <w:rPr/>
        <w:t xml:space="preserve">第二节 上游产业分析</w:t>
      </w:r>
    </w:p>
    <w:p>
      <w:pPr>
        <w:spacing w:after="150"/>
      </w:pPr>
      <w:r>
        <w:rPr/>
        <w:t xml:space="preserve">一、上游产业发展概况</w:t>
      </w:r>
    </w:p>
    <w:p>
      <w:pPr>
        <w:spacing w:after="150"/>
      </w:pPr>
      <w:r>
        <w:rPr/>
        <w:t xml:space="preserve">二、上游供给分析</w:t>
      </w:r>
    </w:p>
    <w:p>
      <w:pPr>
        <w:spacing w:after="150"/>
      </w:pPr>
      <w:r>
        <w:rPr/>
        <w:t xml:space="preserve">第三节 下游产业分析</w:t>
      </w:r>
    </w:p>
    <w:p>
      <w:pPr>
        <w:spacing w:after="150"/>
      </w:pPr>
      <w:r>
        <w:rPr/>
        <w:t xml:space="preserve">一、下游产业发展概况</w:t>
      </w:r>
    </w:p>
    <w:p>
      <w:pPr>
        <w:spacing w:after="150"/>
      </w:pPr>
      <w:r>
        <w:rPr/>
        <w:t xml:space="preserve">二、下游市场发展前景分析</w:t>
      </w:r>
    </w:p>
    <w:p>
      <w:pPr>
        <w:spacing w:after="150"/>
      </w:pPr>
      <w:r>
        <w:rPr>
          <w:b w:val="1"/>
          <w:bCs w:val="1"/>
        </w:rPr>
        <w:t xml:space="preserve">第三章 2019-2023年中国医疗机器人行业发展环境分析</w:t>
      </w:r>
    </w:p>
    <w:p>
      <w:pPr>
        <w:spacing w:after="150"/>
      </w:pPr>
      <w:r>
        <w:rPr/>
        <w:t xml:space="preserve">第一节 中国医疗机器人行业政策环境分析</w:t>
      </w:r>
    </w:p>
    <w:p>
      <w:pPr>
        <w:spacing w:after="150"/>
      </w:pPr>
      <w:r>
        <w:rPr/>
        <w:t xml:space="preserve">一、国家总体政策</w:t>
      </w:r>
    </w:p>
    <w:p>
      <w:pPr>
        <w:spacing w:after="150"/>
      </w:pPr>
      <w:r>
        <w:rPr/>
        <w:t xml:space="preserve">二、地方政策</w:t>
      </w:r>
    </w:p>
    <w:p>
      <w:pPr>
        <w:spacing w:after="150"/>
      </w:pPr>
      <w:r>
        <w:rPr/>
        <w:t xml:space="preserve">第二节 中国医疗机器人行业经济环境分析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中国医疗机器人行业社会环境分析</w:t>
      </w:r>
    </w:p>
    <w:p>
      <w:pPr>
        <w:spacing w:after="150"/>
      </w:pPr>
      <w:r>
        <w:rPr/>
        <w:t xml:space="preserve">一、社会消费规模</w:t>
      </w:r>
    </w:p>
    <w:p>
      <w:pPr>
        <w:spacing w:after="150"/>
      </w:pPr>
      <w:r>
        <w:rPr/>
        <w:t xml:space="preserve">二、居民收入水平</w:t>
      </w:r>
    </w:p>
    <w:p>
      <w:pPr>
        <w:spacing w:after="150"/>
      </w:pPr>
      <w:r>
        <w:rPr/>
        <w:t xml:space="preserve">三、居民消费支出</w:t>
      </w:r>
    </w:p>
    <w:p>
      <w:pPr>
        <w:spacing w:after="150"/>
      </w:pPr>
      <w:r>
        <w:rPr/>
        <w:t xml:space="preserve">第四节 中国医疗机器人行业技术环境分析</w:t>
      </w:r>
    </w:p>
    <w:p>
      <w:pPr>
        <w:spacing w:after="150"/>
      </w:pPr>
      <w:r>
        <w:rPr/>
        <w:t xml:space="preserve">一、技术发展水平分析</w:t>
      </w:r>
    </w:p>
    <w:p>
      <w:pPr>
        <w:spacing w:after="150"/>
      </w:pPr>
      <w:r>
        <w:rPr/>
        <w:t xml:space="preserve">二、行业最新研发动态</w:t>
      </w:r>
    </w:p>
    <w:p>
      <w:pPr>
        <w:spacing w:after="150"/>
      </w:pPr>
      <w:r>
        <w:rPr/>
        <w:t xml:space="preserve">三、行业技术发展趋势</w:t>
      </w:r>
    </w:p>
    <w:p>
      <w:pPr>
        <w:spacing w:after="150"/>
      </w:pPr>
      <w:r>
        <w:rPr>
          <w:b w:val="1"/>
          <w:bCs w:val="1"/>
        </w:rPr>
        <w:t xml:space="preserve">第四章 2019-2023年中国医疗机器人行业发展现状分析</w:t>
      </w:r>
    </w:p>
    <w:p>
      <w:pPr>
        <w:spacing w:after="150"/>
      </w:pPr>
      <w:r>
        <w:rPr/>
        <w:t xml:space="preserve">第一节 中国医疗机器人行业发展现状分析</w:t>
      </w:r>
    </w:p>
    <w:p>
      <w:pPr>
        <w:spacing w:after="150"/>
      </w:pPr>
      <w:r>
        <w:rPr/>
        <w:t xml:space="preserve">一、中国医疗机器人行业发展历程</w:t>
      </w:r>
    </w:p>
    <w:p>
      <w:pPr>
        <w:spacing w:after="150"/>
      </w:pPr>
      <w:r>
        <w:rPr/>
        <w:t xml:space="preserve">二、中国医疗机器人行业发展现状</w:t>
      </w:r>
    </w:p>
    <w:p>
      <w:pPr>
        <w:spacing w:after="150"/>
      </w:pPr>
      <w:r>
        <w:rPr/>
        <w:t xml:space="preserve">三、中国医疗机器人行业发展趋势</w:t>
      </w:r>
    </w:p>
    <w:p>
      <w:pPr>
        <w:spacing w:after="150"/>
      </w:pPr>
      <w:r>
        <w:rPr/>
        <w:t xml:space="preserve">第二节 中国医疗机器人行业swot分析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t xml:space="preserve">第三节 2019-2023年中国医疗机器人行业市场分析</w:t>
      </w:r>
    </w:p>
    <w:p>
      <w:pPr>
        <w:spacing w:after="150"/>
      </w:pPr>
      <w:r>
        <w:rPr/>
        <w:t xml:space="preserve">一、2019-2023年中国医疗机器人行业产量规模</w:t>
      </w:r>
    </w:p>
    <w:p>
      <w:pPr>
        <w:spacing w:after="150"/>
      </w:pPr>
      <w:r>
        <w:rPr/>
        <w:t xml:space="preserve">二、2019-2023年中国医疗机器人行业需求规模</w:t>
      </w:r>
    </w:p>
    <w:p>
      <w:pPr>
        <w:spacing w:after="150"/>
      </w:pPr>
      <w:r>
        <w:rPr/>
        <w:t xml:space="preserve">三、2019-2023年中国医疗机器人行业市场规模</w:t>
      </w:r>
    </w:p>
    <w:p>
      <w:pPr>
        <w:spacing w:after="150"/>
      </w:pPr>
      <w:r>
        <w:rPr>
          <w:b w:val="1"/>
          <w:bCs w:val="1"/>
        </w:rPr>
        <w:t xml:space="preserve">第五章 2019-2023年中国医疗机器人行业竞争情况分析</w:t>
      </w:r>
    </w:p>
    <w:p>
      <w:pPr>
        <w:spacing w:after="150"/>
      </w:pPr>
      <w:r>
        <w:rPr/>
        <w:t xml:space="preserve">第一节 医疗机器人行业经济指标分析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医疗机器人行业波特五力模型分析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2019-2023年中国医疗机器人行业市场竞争分析</w:t>
      </w:r>
    </w:p>
    <w:p>
      <w:pPr>
        <w:spacing w:after="150"/>
      </w:pPr>
      <w:r>
        <w:rPr/>
        <w:t xml:space="preserve">一、医疗机器人行业市场集中度分析</w:t>
      </w:r>
    </w:p>
    <w:p>
      <w:pPr>
        <w:spacing w:after="150"/>
      </w:pPr>
      <w:r>
        <w:rPr/>
        <w:t xml:space="preserve">二、医疗机器人行业市场竞争格局展望分析</w:t>
      </w:r>
    </w:p>
    <w:p>
      <w:pPr>
        <w:spacing w:after="150"/>
      </w:pPr>
      <w:r>
        <w:rPr/>
        <w:t xml:space="preserve">三、医疗机器人行业市场竞争策略分析</w:t>
      </w:r>
    </w:p>
    <w:p>
      <w:pPr>
        <w:spacing w:after="150"/>
      </w:pPr>
      <w:r>
        <w:rPr>
          <w:b w:val="1"/>
          <w:bCs w:val="1"/>
        </w:rPr>
        <w:t xml:space="preserve">第六章 2019-2023年中国医疗机器人行业对外贸易进出口情况分析</w:t>
      </w:r>
    </w:p>
    <w:p>
      <w:pPr>
        <w:spacing w:after="150"/>
      </w:pPr>
      <w:r>
        <w:rPr/>
        <w:t xml:space="preserve">第一节 2019-2023年国内医疗机器人行业进口分析</w:t>
      </w:r>
    </w:p>
    <w:p>
      <w:pPr>
        <w:spacing w:after="150"/>
      </w:pPr>
      <w:r>
        <w:rPr/>
        <w:t xml:space="preserve">一、进口概况分析</w:t>
      </w:r>
    </w:p>
    <w:p>
      <w:pPr>
        <w:spacing w:after="150"/>
      </w:pPr>
      <w:r>
        <w:rPr/>
        <w:t xml:space="preserve">二、主要进口来源</w:t>
      </w:r>
    </w:p>
    <w:p>
      <w:pPr>
        <w:spacing w:after="150"/>
      </w:pPr>
      <w:r>
        <w:rPr/>
        <w:t xml:space="preserve">三、国内主要进口企业分析</w:t>
      </w:r>
    </w:p>
    <w:p>
      <w:pPr>
        <w:spacing w:after="150"/>
      </w:pPr>
      <w:r>
        <w:rPr/>
        <w:t xml:space="preserve">第二节 2019-2023年国内医疗机器人行业出口分析</w:t>
      </w:r>
    </w:p>
    <w:p>
      <w:pPr>
        <w:spacing w:after="150"/>
      </w:pPr>
      <w:r>
        <w:rPr/>
        <w:t xml:space="preserve">一、出口概况分析</w:t>
      </w:r>
    </w:p>
    <w:p>
      <w:pPr>
        <w:spacing w:after="150"/>
      </w:pPr>
      <w:r>
        <w:rPr/>
        <w:t xml:space="preserve">二、主要出口目的地</w:t>
      </w:r>
    </w:p>
    <w:p>
      <w:pPr>
        <w:spacing w:after="150"/>
      </w:pPr>
      <w:r>
        <w:rPr/>
        <w:t xml:space="preserve">三、国内主要出口企业分析</w:t>
      </w:r>
    </w:p>
    <w:p>
      <w:pPr>
        <w:spacing w:after="150"/>
      </w:pPr>
      <w:r>
        <w:rPr/>
        <w:t xml:space="preserve">第三节 2019-2023年全球医疗机器人供需分析</w:t>
      </w:r>
    </w:p>
    <w:p>
      <w:pPr>
        <w:spacing w:after="150"/>
      </w:pPr>
      <w:r>
        <w:rPr/>
        <w:t xml:space="preserve">一、2019-2023年全球医疗机器人供给规模</w:t>
      </w:r>
    </w:p>
    <w:p>
      <w:pPr>
        <w:spacing w:after="150"/>
      </w:pPr>
      <w:r>
        <w:rPr/>
        <w:t xml:space="preserve">二、2019-2023年全球医疗机器人需求规模</w:t>
      </w:r>
    </w:p>
    <w:p>
      <w:pPr>
        <w:spacing w:after="150"/>
      </w:pPr>
      <w:r>
        <w:rPr/>
        <w:t xml:space="preserve">第四节 2024-2029年国内医疗机器人行业进出口预测分析</w:t>
      </w:r>
    </w:p>
    <w:p>
      <w:pPr>
        <w:spacing w:after="150"/>
      </w:pPr>
      <w:r>
        <w:rPr/>
        <w:t xml:space="preserve">一、2024-2029年国内医疗机器人行业进口预测</w:t>
      </w:r>
    </w:p>
    <w:p>
      <w:pPr>
        <w:spacing w:after="150"/>
      </w:pPr>
      <w:r>
        <w:rPr/>
        <w:t xml:space="preserve">二、2024-2029年国内医疗机器人行业出口预测</w:t>
      </w:r>
    </w:p>
    <w:p>
      <w:pPr>
        <w:spacing w:after="150"/>
      </w:pPr>
      <w:r>
        <w:rPr>
          <w:b w:val="1"/>
          <w:bCs w:val="1"/>
        </w:rPr>
        <w:t xml:space="preserve">第七章 2019-2023年中国医疗机器人行业区域市场分析</w:t>
      </w:r>
    </w:p>
    <w:p>
      <w:pPr>
        <w:spacing w:after="150"/>
      </w:pPr>
      <w:r>
        <w:rPr/>
        <w:t xml:space="preserve">第一节 2019-2023年华北地区医疗机器人行业分析</w:t>
      </w:r>
    </w:p>
    <w:p>
      <w:pPr>
        <w:spacing w:after="150"/>
      </w:pPr>
      <w:r>
        <w:rPr/>
        <w:t xml:space="preserve">一、2019-2023年华北地区市场规模情况分析</w:t>
      </w:r>
    </w:p>
    <w:p>
      <w:pPr>
        <w:spacing w:after="150"/>
      </w:pPr>
      <w:r>
        <w:rPr/>
        <w:t xml:space="preserve">二、2024-2029年华北地区市场规模预测</w:t>
      </w:r>
    </w:p>
    <w:p>
      <w:pPr>
        <w:spacing w:after="150"/>
      </w:pPr>
      <w:r>
        <w:rPr/>
        <w:t xml:space="preserve">第二节 2019-2023年东北地区医疗机器人行业分析</w:t>
      </w:r>
    </w:p>
    <w:p>
      <w:pPr>
        <w:spacing w:after="150"/>
      </w:pPr>
      <w:r>
        <w:rPr/>
        <w:t xml:space="preserve">一、2019-2023年东北地区市场规模情况分析</w:t>
      </w:r>
    </w:p>
    <w:p>
      <w:pPr>
        <w:spacing w:after="150"/>
      </w:pPr>
      <w:r>
        <w:rPr/>
        <w:t xml:space="preserve">二、2024-2029年东北地区市场规模预测</w:t>
      </w:r>
    </w:p>
    <w:p>
      <w:pPr>
        <w:spacing w:after="150"/>
      </w:pPr>
      <w:r>
        <w:rPr/>
        <w:t xml:space="preserve">第三节 2019-2023年华东地区医疗机器人行业分析</w:t>
      </w:r>
    </w:p>
    <w:p>
      <w:pPr>
        <w:spacing w:after="150"/>
      </w:pPr>
      <w:r>
        <w:rPr/>
        <w:t xml:space="preserve">一、2019-2023年华东地区市场规模情况分析</w:t>
      </w:r>
    </w:p>
    <w:p>
      <w:pPr>
        <w:spacing w:after="150"/>
      </w:pPr>
      <w:r>
        <w:rPr/>
        <w:t xml:space="preserve">二、2024-2029年华东地区市场规模预测</w:t>
      </w:r>
    </w:p>
    <w:p>
      <w:pPr>
        <w:spacing w:after="150"/>
      </w:pPr>
      <w:r>
        <w:rPr/>
        <w:t xml:space="preserve">第四节 2019-2023年华南地区医疗机器人行业分析</w:t>
      </w:r>
    </w:p>
    <w:p>
      <w:pPr>
        <w:spacing w:after="150"/>
      </w:pPr>
      <w:r>
        <w:rPr/>
        <w:t xml:space="preserve">一、2019-2023年华南地区市场规模情况分析</w:t>
      </w:r>
    </w:p>
    <w:p>
      <w:pPr>
        <w:spacing w:after="150"/>
      </w:pPr>
      <w:r>
        <w:rPr/>
        <w:t xml:space="preserve">二、2024-2029年华南地区市场规模预测</w:t>
      </w:r>
    </w:p>
    <w:p>
      <w:pPr>
        <w:spacing w:after="150"/>
      </w:pPr>
      <w:r>
        <w:rPr/>
        <w:t xml:space="preserve">第五节 2019-2023年华中地区医疗机器人行业分析</w:t>
      </w:r>
    </w:p>
    <w:p>
      <w:pPr>
        <w:spacing w:after="150"/>
      </w:pPr>
      <w:r>
        <w:rPr/>
        <w:t xml:space="preserve">一、2019-2023年华中地区市场规模情况分析</w:t>
      </w:r>
    </w:p>
    <w:p>
      <w:pPr>
        <w:spacing w:after="150"/>
      </w:pPr>
      <w:r>
        <w:rPr/>
        <w:t xml:space="preserve">二、2024-2029年华中地区市场规模预测</w:t>
      </w:r>
    </w:p>
    <w:p>
      <w:pPr>
        <w:spacing w:after="150"/>
      </w:pPr>
      <w:r>
        <w:rPr/>
        <w:t xml:space="preserve">第六节 2019-2023年西北地区医疗机器人行业分析</w:t>
      </w:r>
    </w:p>
    <w:p>
      <w:pPr>
        <w:spacing w:after="150"/>
      </w:pPr>
      <w:r>
        <w:rPr/>
        <w:t xml:space="preserve">一、2019-2023年西北地区市场规模情况分析</w:t>
      </w:r>
    </w:p>
    <w:p>
      <w:pPr>
        <w:spacing w:after="150"/>
      </w:pPr>
      <w:r>
        <w:rPr/>
        <w:t xml:space="preserve">二、2024-2029年西北地区市场规模预测</w:t>
      </w:r>
    </w:p>
    <w:p>
      <w:pPr>
        <w:spacing w:after="150"/>
      </w:pPr>
      <w:r>
        <w:rPr/>
        <w:t xml:space="preserve">第七节 2019-2023年西南地区医疗机器人行业分析</w:t>
      </w:r>
    </w:p>
    <w:p>
      <w:pPr>
        <w:spacing w:after="150"/>
      </w:pPr>
      <w:r>
        <w:rPr/>
        <w:t xml:space="preserve">一、2019-2023年西南地区市场规模情况分析</w:t>
      </w:r>
    </w:p>
    <w:p>
      <w:pPr>
        <w:spacing w:after="150"/>
      </w:pPr>
      <w:r>
        <w:rPr/>
        <w:t xml:space="preserve">二、2024-2029年西南地区市场规模预测</w:t>
      </w:r>
    </w:p>
    <w:p>
      <w:pPr>
        <w:spacing w:after="150"/>
      </w:pPr>
      <w:r>
        <w:rPr>
          <w:b w:val="1"/>
          <w:bCs w:val="1"/>
        </w:rPr>
        <w:t xml:space="preserve">第八章 2019-2023年中国医疗机器人行业重点企业分析</w:t>
      </w:r>
    </w:p>
    <w:p>
      <w:pPr>
        <w:spacing w:after="150"/>
      </w:pPr>
      <w:r>
        <w:rPr/>
        <w:t xml:space="preserve">第一节 楚天科技股份有限公司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第二节 哈尔滨博实自动化股份有限公司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第三节 沈阳新松机器人自动化股份有限公司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第四节 深圳市桑谷医疗机器人有限公司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第五节 重庆金山科技有限公司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第六节 珠海和佳医疗设备股份有限公司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第七节 北京柏惠维康科技有限公司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第八节 山东威高集团医用高分子制品股份有限公司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b w:val="1"/>
          <w:bCs w:val="1"/>
        </w:rPr>
        <w:t xml:space="preserve">第九章 2022医疗机器人行业竞争格局分析</w:t>
      </w:r>
    </w:p>
    <w:p>
      <w:pPr>
        <w:spacing w:after="150"/>
      </w:pPr>
      <w:r>
        <w:rPr/>
        <w:t xml:space="preserve">第一节 行业总体市场竞争状况分析</w:t>
      </w:r>
    </w:p>
    <w:p>
      <w:pPr>
        <w:spacing w:after="150"/>
      </w:pPr>
      <w:r>
        <w:rPr/>
        <w:t xml:space="preserve">一、医疗机器人行业不同市场竞争结构特点</w:t>
      </w:r>
    </w:p>
    <w:p>
      <w:pPr>
        <w:spacing w:after="150"/>
      </w:pPr>
      <w:r>
        <w:rPr/>
        <w:t xml:space="preserve">二、医疗机器人行业企业竞争比较分析</w:t>
      </w:r>
    </w:p>
    <w:p>
      <w:pPr>
        <w:spacing w:after="150"/>
      </w:pPr>
      <w:r>
        <w:rPr/>
        <w:t xml:space="preserve">三、医疗机器人行业企业间竞争格局分析</w:t>
      </w:r>
    </w:p>
    <w:p>
      <w:pPr>
        <w:spacing w:after="150"/>
      </w:pPr>
      <w:r>
        <w:rPr/>
        <w:t xml:space="preserve">四、医疗机器人行业集中度分析</w:t>
      </w:r>
    </w:p>
    <w:p>
      <w:pPr>
        <w:spacing w:after="150"/>
      </w:pPr>
      <w:r>
        <w:rPr/>
        <w:t xml:space="preserve">第二节 中国医疗机器人行业竞争格局综述</w:t>
      </w:r>
    </w:p>
    <w:p>
      <w:pPr>
        <w:spacing w:after="150"/>
      </w:pPr>
      <w:r>
        <w:rPr/>
        <w:t xml:space="preserve">一、医疗机器人行业竞争概况</w:t>
      </w:r>
    </w:p>
    <w:p>
      <w:pPr>
        <w:spacing w:after="150"/>
      </w:pPr>
      <w:r>
        <w:rPr/>
        <w:t xml:space="preserve">二、中国医疗机器人行业竞争力分析</w:t>
      </w:r>
    </w:p>
    <w:p>
      <w:pPr>
        <w:spacing w:after="150"/>
      </w:pPr>
      <w:r>
        <w:rPr/>
        <w:t xml:space="preserve">第三节 医疗机器人行业竞争格局分析</w:t>
      </w:r>
    </w:p>
    <w:p>
      <w:pPr>
        <w:spacing w:after="150"/>
      </w:pPr>
      <w:r>
        <w:rPr/>
        <w:t xml:space="preserve">一、国内外企业医疗机器人竞争分析</w:t>
      </w:r>
    </w:p>
    <w:p>
      <w:pPr>
        <w:spacing w:after="150"/>
      </w:pPr>
      <w:r>
        <w:rPr/>
        <w:t xml:space="preserve">二、中国医疗机器人市场竞争分析</w:t>
      </w:r>
    </w:p>
    <w:p>
      <w:pPr>
        <w:spacing w:after="150"/>
      </w:pPr>
      <w:r>
        <w:rPr/>
        <w:t xml:space="preserve">三、国内主要医疗机器人企业动向</w:t>
      </w:r>
    </w:p>
    <w:p>
      <w:pPr>
        <w:spacing w:after="150"/>
      </w:pPr>
      <w:r>
        <w:rPr>
          <w:b w:val="1"/>
          <w:bCs w:val="1"/>
        </w:rPr>
        <w:t xml:space="preserve">第十章 中国医疗机器人行业前景及趋势预测</w:t>
      </w:r>
    </w:p>
    <w:p>
      <w:pPr>
        <w:spacing w:after="150"/>
      </w:pPr>
      <w:r>
        <w:rPr/>
        <w:t xml:space="preserve">第一节 医疗机器人行业发展前景</w:t>
      </w:r>
    </w:p>
    <w:p>
      <w:pPr>
        <w:spacing w:after="150"/>
      </w:pPr>
      <w:r>
        <w:rPr/>
        <w:t xml:space="preserve">一、医疗机器人行业发展潜力及前景展望</w:t>
      </w:r>
    </w:p>
    <w:p>
      <w:pPr>
        <w:spacing w:after="150"/>
      </w:pPr>
      <w:r>
        <w:rPr/>
        <w:t xml:space="preserve">二、医疗机器人发展趋势预测</w:t>
      </w:r>
    </w:p>
    <w:p>
      <w:pPr>
        <w:spacing w:after="150"/>
      </w:pPr>
      <w:r>
        <w:rPr/>
        <w:t xml:space="preserve">第二节 2024-2029年医疗机器人市场规模预测</w:t>
      </w:r>
    </w:p>
    <w:p>
      <w:pPr>
        <w:spacing w:after="150"/>
      </w:pPr>
      <w:r>
        <w:rPr/>
        <w:t xml:space="preserve">一、2024-2029年医疗机器人市场规模预测</w:t>
      </w:r>
    </w:p>
    <w:p>
      <w:pPr>
        <w:spacing w:after="150"/>
      </w:pPr>
      <w:r>
        <w:rPr/>
        <w:t xml:space="preserve">二、2024-2029年医疗机器人销售规模预测</w:t>
      </w:r>
    </w:p>
    <w:p>
      <w:pPr>
        <w:spacing w:after="150"/>
      </w:pPr>
      <w:r>
        <w:rPr/>
        <w:t xml:space="preserve">第三节 2024-2029年中国医疗机器人行业供需预测</w:t>
      </w:r>
    </w:p>
    <w:p>
      <w:pPr>
        <w:spacing w:after="150"/>
      </w:pPr>
      <w:r>
        <w:rPr/>
        <w:t xml:space="preserve">一、2024-2029年中国医疗机器人行业产量预测</w:t>
      </w:r>
    </w:p>
    <w:p>
      <w:pPr>
        <w:spacing w:after="150"/>
      </w:pPr>
      <w:r>
        <w:rPr/>
        <w:t xml:space="preserve">二、2024-2029年中国医疗机器人行业需求预测</w:t>
      </w:r>
    </w:p>
    <w:p>
      <w:pPr>
        <w:spacing w:after="150"/>
      </w:pPr>
      <w:r>
        <w:rPr>
          <w:b w:val="1"/>
          <w:bCs w:val="1"/>
        </w:rPr>
        <w:t xml:space="preserve">第十一章 行业发展战略研究</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第十二章 中国医疗机器人行业研究结论及投资风险分析</w:t>
      </w:r>
    </w:p>
    <w:p>
      <w:pPr>
        <w:spacing w:after="150"/>
      </w:pPr>
      <w:r>
        <w:rPr/>
        <w:t xml:space="preserve">第一节 中国医疗机器人行业研究结论及建议</w:t>
      </w:r>
    </w:p>
    <w:p>
      <w:pPr>
        <w:spacing w:after="150"/>
      </w:pPr>
      <w:r>
        <w:rPr/>
        <w:t xml:space="preserve">一、把握国家投资的契机</w:t>
      </w:r>
    </w:p>
    <w:p>
      <w:pPr>
        <w:spacing w:after="150"/>
      </w:pPr>
      <w:r>
        <w:rPr/>
        <w:t xml:space="preserve">二、竞争性战略联盟的实施</w:t>
      </w:r>
    </w:p>
    <w:p>
      <w:pPr>
        <w:spacing w:after="150"/>
      </w:pPr>
      <w:r>
        <w:rPr/>
        <w:t xml:space="preserve">第二节 中国医疗机器人行业投资风险预警</w:t>
      </w:r>
    </w:p>
    <w:p>
      <w:pPr>
        <w:spacing w:after="150"/>
      </w:pPr>
      <w:r>
        <w:rPr/>
        <w:t xml:space="preserve">一、市场竞争风险</w:t>
      </w:r>
    </w:p>
    <w:p>
      <w:pPr>
        <w:spacing w:after="150"/>
      </w:pPr>
      <w:r>
        <w:rPr/>
        <w:t xml:space="preserve">二、经营管理风险分析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图表目录</w:t>
      </w:r>
    </w:p>
    <w:p>
      <w:pPr>
        <w:spacing w:after="150"/>
      </w:pPr>
      <w:r>
        <w:rPr/>
        <w:t xml:space="preserve">图表：医疗机器人行业产业链分析</w:t>
      </w:r>
    </w:p>
    <w:p>
      <w:pPr>
        <w:spacing w:after="150"/>
      </w:pPr>
      <w:r>
        <w:rPr/>
        <w:t xml:space="preserve">图表：医疗机器人行业相关政策汇总分析</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图表：2019-2023年我国医疗机器人行业产量状况</w:t>
      </w:r>
    </w:p>
    <w:p>
      <w:pPr>
        <w:spacing w:after="150"/>
      </w:pPr>
      <w:r>
        <w:rPr/>
        <w:t xml:space="preserve">图表：2019-2023年我国医疗机器人行业需求状况</w:t>
      </w:r>
    </w:p>
    <w:p>
      <w:pPr>
        <w:spacing w:after="150"/>
      </w:pPr>
      <w:r>
        <w:rPr/>
        <w:t xml:space="preserve">图表：2019-2023年中国医疗机器人行业竞争力分析</w:t>
      </w:r>
    </w:p>
    <w:p>
      <w:pPr>
        <w:spacing w:after="150"/>
      </w:pPr>
      <w:r>
        <w:rPr/>
        <w:t xml:space="preserve">图表：2019-2023年中国医疗机器人行业集中度分析</w:t>
      </w:r>
    </w:p>
    <w:p>
      <w:pPr>
        <w:spacing w:after="150"/>
      </w:pPr>
      <w:r>
        <w:rPr/>
        <w:t xml:space="preserve">图表：2024-2029年我国医疗机器人行业市场规模预测</w:t>
      </w:r>
    </w:p>
    <w:p>
      <w:pPr>
        <w:spacing w:after="150"/>
      </w:pPr>
      <w:r>
        <w:rPr/>
        <w:t xml:space="preserve">图表：2024-2029年我国医疗机器人行业产量规模预测</w:t>
      </w:r>
    </w:p>
    <w:p>
      <w:pPr>
        <w:spacing w:after="150"/>
      </w:pPr>
      <w:r>
        <w:rPr/>
        <w:t xml:space="preserve">图表：2024-2029年我国医疗机器人行业需求规模预测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本文地址：https://www.51baogao.cn/yiliaoqixie/yiliaojiqiren.shtml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iliaojiqir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2024-2029年中国医疗机器人行业市场前景预测及投资战略咨询研究报告</dc:title>
  <dc:description>2024-2029年中国医疗机器人行业市场前景预测及投资战略咨询研究报告</dc:description>
  <dc:subject>2024-2029年中国医疗机器人行业市场前景预测及投资战略咨询研究报告</dc:subject>
  <cp:keywords>研究报告</cp:keywords>
  <cp:category>研究报告</cp:category>
  <cp:lastModifiedBy>北京中道泰和信息咨询有限公司</cp:lastModifiedBy>
  <dcterms:created xsi:type="dcterms:W3CDTF">2024-02-29T13:35:15+08:00</dcterms:created>
  <dcterms:modified xsi:type="dcterms:W3CDTF">2024-02-29T13:35:15+08:00</dcterms:modified>
</cp:coreProperties>
</file>

<file path=docProps/custom.xml><?xml version="1.0" encoding="utf-8"?>
<Properties xmlns="http://schemas.openxmlformats.org/officeDocument/2006/custom-properties" xmlns:vt="http://schemas.openxmlformats.org/officeDocument/2006/docPropsVTypes"/>
</file>