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2024-2029年中国银行业市场竞争格局与投资风险分析报告</w:t>
      </w:r>
    </w:p>
    <w:p>
      <w:pPr>
        <w:spacing w:after="150"/>
      </w:pPr>
      <w:r>
        <w:rPr>
          <w:b w:val="1"/>
          <w:bCs w:val="1"/>
        </w:rPr>
        <w:t xml:space="preserve">报告简介</w:t>
      </w:r>
    </w:p>
    <w:p>
      <w:pPr>
        <w:spacing w:after="150"/>
      </w:pPr>
      <w:r>
        <w:rPr/>
        <w:t xml:space="preserve">银行业在中国金融业中处于主体地位。按照银行的性质和职能划分，中国现阶段的银行可以分为三类：中央银行、商业银行、政策性银行。近年来，中国银行业改革创新取得了显著的成绩，整个银行业发生了历史性变化，在经济社会发展中发挥了重要的支撑和促进作用，有力的支持中国国民经济又好又快的发展。</w:t>
      </w:r>
    </w:p>
    <w:p>
      <w:pPr>
        <w:spacing w:after="150"/>
      </w:pPr>
      <w:r>
        <w:rPr/>
        <w:t xml:space="preserve">2019年四季度末，我国银行业金融机构本外币资产290.0万亿元，同比增长8.1%。其中，大型商业银行本外币资产116.8万亿元，占比40.3%，资产总额同比增长8.3%;股份制商业银行本外币资产51.8万亿元，占比17.9%，资产总额同比增长10.1%。2020年三季度末，我国银行业金融机构本外币资产315.2万亿元，同比增长10.5%。其中，大型商业银行本外币资产128.3万亿元，占比40.7%，资产总额同比增长10.6%;股份制商业银行本外币资产56.4万亿元，占比17.9%，资产总额同比增长12.6%。</w:t>
      </w:r>
    </w:p>
    <w:p>
      <w:pPr>
        <w:spacing w:after="150"/>
      </w:pPr>
      <w:r>
        <w:rPr/>
        <w:t xml:space="preserve">2018年5月25日银保监会正式发布《商业银行流动性风险管理办法》，该《办法》自2018年7月1日正式实施，《办法》相比于原有的流动性监管考核，最大的变化在于引入三个新的量化监管指标，再加上现有的流动性比例和流动性覆盖率两项监管指标，对不同资产规模的银行实行不同的监管指标要求。2020年1月，银保监会发布《关于推动银行业和保险业高质量发展的指导意见》(以下简称《意见》)提出，多渠道促进居民储蓄有效转化为资本市场长期资金。《意见》定调未来五年发展目标，并对防范重点领域风险、推进高水平对外开放作出部署。2020年12月30日，银保监会下发《关于深化银行业保险业放管服改革 优化营商环境的通知》，推进银行业保险业简政放权、优化服务，更大激发市场活力，推动营商环境持续改善。通知从四个方面深化放管服改革优化营商环境：一是营造公开、公平、公正的银行业保险业市场准入环境;二是持续推动银行业保险业监管简政放权;三是进一步提升事中事后监管效能;四是切实提高银行保险机构金融服务质效。</w:t>
      </w:r>
    </w:p>
    <w:p>
      <w:pPr>
        <w:spacing w:after="150"/>
      </w:pPr>
      <w:r>
        <w:rPr/>
        <w:t xml:space="preserve">今后以互联网为代表的现代信息科技，特别是移动支付、云计算、社交网络和搜索引擎等，将对人类金融模式产生根本影响，这些外部环境的改变将导致银行业金融机构发生深刻的变化，未来中国银行业势必将实施更加多元化的经营战略。</w:t>
      </w:r>
    </w:p>
    <w:p>
      <w:pPr>
        <w:spacing w:after="150"/>
      </w:pPr>
      <w:r>
        <w:rPr/>
        <w:t xml:space="preserve">本行业报告在大量周密的市场调研基础上，主要依据了国家统计局、国家海关总署、国家商务部、国务院发展研究中心、证监会、银监会、保监会、证券业协会、保险业协会、银行业协会、51行业报告网以及国内外相关报刊杂志的基础信息等公布和提供的大量资料，对我国银行市场格局、竞争态势等进行了分析，并着重分析了国内外重点银行运营情况和发展动态。报告数据丰富及时、图文并茂，还对国家相关产业政策进行了介绍和趋向研判，是金融企业、科研单位、经销企业等单位准确了解当前中国银行市场发展动态，把握企业定位和发展战略方向不可多得的决策参考资料，同时对其他相关部门也具有极大的参考价值。</w:t>
      </w:r>
    </w:p>
    <w:p>
      <w:pPr>
        <w:spacing w:after="150"/>
      </w:pPr>
      <w:r>
        <w:rPr>
          <w:b w:val="1"/>
          <w:bCs w:val="1"/>
        </w:rPr>
        <w:t xml:space="preserve">报告目录</w:t>
      </w:r>
    </w:p>
    <w:p>
      <w:pPr>
        <w:spacing w:after="150"/>
      </w:pPr>
      <w:r>
        <w:rPr>
          <w:b w:val="1"/>
          <w:bCs w:val="1"/>
        </w:rPr>
        <w:t xml:space="preserve">第一部分 银行行业发展现状</w:t>
      </w:r>
    </w:p>
    <w:p>
      <w:pPr>
        <w:spacing w:after="150"/>
      </w:pPr>
      <w:r>
        <w:rPr>
          <w:b w:val="1"/>
          <w:bCs w:val="1"/>
        </w:rPr>
        <w:t xml:space="preserve">第一章 银行业概述</w:t>
      </w:r>
    </w:p>
    <w:p>
      <w:pPr>
        <w:spacing w:after="150"/>
      </w:pPr>
      <w:r>
        <w:rPr/>
        <w:t xml:space="preserve">第一节 银行业的基本特点</w:t>
      </w:r>
    </w:p>
    <w:p>
      <w:pPr>
        <w:spacing w:after="150"/>
      </w:pPr>
      <w:r>
        <w:rPr/>
        <w:t xml:space="preserve">一、构成主体具有特殊性</w:t>
      </w:r>
    </w:p>
    <w:p>
      <w:pPr>
        <w:spacing w:after="150"/>
      </w:pPr>
      <w:r>
        <w:rPr/>
        <w:t xml:space="preserve">二、银行业资本结构具有特殊性</w:t>
      </w:r>
    </w:p>
    <w:p>
      <w:pPr>
        <w:spacing w:after="150"/>
      </w:pPr>
      <w:r>
        <w:rPr/>
        <w:t xml:space="preserve">三、以现代法人产权制度为基础的多元化产权形式</w:t>
      </w:r>
    </w:p>
    <w:p>
      <w:pPr>
        <w:spacing w:after="150"/>
      </w:pPr>
      <w:r>
        <w:rPr/>
        <w:t xml:space="preserve">四、银行业面临的风险日益复杂</w:t>
      </w:r>
    </w:p>
    <w:p>
      <w:pPr>
        <w:spacing w:after="150"/>
      </w:pPr>
      <w:r>
        <w:rPr/>
        <w:t xml:space="preserve">五、严格的行业管制和监管</w:t>
      </w:r>
    </w:p>
    <w:p>
      <w:pPr>
        <w:spacing w:after="150"/>
      </w:pPr>
      <w:r>
        <w:rPr/>
        <w:t xml:space="preserve">第二节 银行业发展存在的主要问题</w:t>
      </w:r>
    </w:p>
    <w:p>
      <w:pPr>
        <w:spacing w:after="150"/>
      </w:pPr>
      <w:r>
        <w:rPr/>
        <w:t xml:space="preserve">一、银行业城乡、地区发展不平衡现象</w:t>
      </w:r>
    </w:p>
    <w:p>
      <w:pPr>
        <w:spacing w:after="150"/>
      </w:pPr>
      <w:r>
        <w:rPr/>
        <w:t xml:space="preserve">二、银行体系流动性过剩问题日益突出</w:t>
      </w:r>
    </w:p>
    <w:p>
      <w:pPr>
        <w:spacing w:after="150"/>
      </w:pPr>
      <w:r>
        <w:rPr/>
        <w:t xml:space="preserve">三、商业银行公司治理结构尚未真正实施到位</w:t>
      </w:r>
    </w:p>
    <w:p>
      <w:pPr>
        <w:spacing w:after="150"/>
      </w:pPr>
      <w:r>
        <w:rPr/>
        <w:t xml:space="preserve">四、银行业潜在金融风险不容忽视</w:t>
      </w:r>
    </w:p>
    <w:p>
      <w:pPr>
        <w:spacing w:after="150"/>
      </w:pPr>
      <w:r>
        <w:rPr/>
        <w:t xml:space="preserve">五、银行业风险管理水平相对落后</w:t>
      </w:r>
    </w:p>
    <w:p>
      <w:pPr>
        <w:spacing w:after="150"/>
      </w:pPr>
      <w:r>
        <w:rPr/>
        <w:t xml:space="preserve">六、银行的业务发展仍处于传统金融业务阶段</w:t>
      </w:r>
    </w:p>
    <w:p>
      <w:pPr>
        <w:spacing w:after="150"/>
      </w:pPr>
      <w:r>
        <w:rPr/>
        <w:t xml:space="preserve">七、现行营业税制度不利于我国银行业的发展</w:t>
      </w:r>
    </w:p>
    <w:p>
      <w:pPr>
        <w:spacing w:after="150"/>
      </w:pPr>
      <w:r>
        <w:rPr>
          <w:b w:val="1"/>
          <w:bCs w:val="1"/>
        </w:rPr>
        <w:t xml:space="preserve">第二章 中国银行行业供需分析</w:t>
      </w:r>
    </w:p>
    <w:p>
      <w:pPr>
        <w:spacing w:after="150"/>
      </w:pPr>
      <w:r>
        <w:rPr/>
        <w:t xml:space="preserve">第一节 2024-2029年供给分析及预测</w:t>
      </w:r>
    </w:p>
    <w:p>
      <w:pPr>
        <w:spacing w:after="150"/>
      </w:pPr>
      <w:r>
        <w:rPr/>
        <w:t xml:space="preserve">第二节 2024-2029年需求分析及预测</w:t>
      </w:r>
    </w:p>
    <w:p>
      <w:pPr>
        <w:spacing w:after="150"/>
      </w:pPr>
      <w:r>
        <w:rPr/>
        <w:t xml:space="preserve">第三节 2024-2029年供需平衡分析及预测</w:t>
      </w:r>
    </w:p>
    <w:p>
      <w:pPr>
        <w:spacing w:after="150"/>
      </w:pPr>
      <w:r>
        <w:rPr>
          <w:b w:val="1"/>
          <w:bCs w:val="1"/>
        </w:rPr>
        <w:t xml:space="preserve">第三章 银行业务分析</w:t>
      </w:r>
    </w:p>
    <w:p>
      <w:pPr>
        <w:spacing w:after="150"/>
      </w:pPr>
      <w:r>
        <w:rPr/>
        <w:t xml:space="preserve">第一节 银行业总体经营状况</w:t>
      </w:r>
    </w:p>
    <w:p>
      <w:pPr>
        <w:spacing w:after="150"/>
      </w:pPr>
      <w:r>
        <w:rPr/>
        <w:t xml:space="preserve">一、2019-2023年银行总资产、总负债情况</w:t>
      </w:r>
    </w:p>
    <w:p>
      <w:pPr>
        <w:spacing w:after="150"/>
      </w:pPr>
      <w:r>
        <w:rPr/>
        <w:t xml:space="preserve">三、2019-2023年商业银行不良贷款余额、占比</w:t>
      </w:r>
    </w:p>
    <w:p>
      <w:pPr>
        <w:spacing w:after="150"/>
      </w:pPr>
      <w:r>
        <w:rPr/>
        <w:t xml:space="preserve">第二节 存款业务</w:t>
      </w:r>
    </w:p>
    <w:p>
      <w:pPr>
        <w:spacing w:after="150"/>
      </w:pPr>
      <w:r>
        <w:rPr/>
        <w:t xml:space="preserve">一、2019-2023年存款规模与实际利率</w:t>
      </w:r>
    </w:p>
    <w:p>
      <w:pPr>
        <w:spacing w:after="150"/>
      </w:pPr>
      <w:r>
        <w:rPr/>
        <w:t xml:space="preserve">二、2019-2023年人民币存款品种结构</w:t>
      </w:r>
    </w:p>
    <w:p>
      <w:pPr>
        <w:spacing w:after="150"/>
      </w:pPr>
      <w:r>
        <w:rPr/>
        <w:t xml:space="preserve">三、2019-2023年储蓄存款分析</w:t>
      </w:r>
    </w:p>
    <w:p>
      <w:pPr>
        <w:spacing w:after="150"/>
      </w:pPr>
      <w:r>
        <w:rPr/>
        <w:t xml:space="preserve">四、2019-2023年企业存款分析</w:t>
      </w:r>
    </w:p>
    <w:p>
      <w:pPr>
        <w:spacing w:after="150"/>
      </w:pPr>
      <w:r>
        <w:rPr/>
        <w:t xml:space="preserve">第三节 信贷业务</w:t>
      </w:r>
    </w:p>
    <w:p>
      <w:pPr>
        <w:spacing w:after="150"/>
      </w:pPr>
      <w:r>
        <w:rPr/>
        <w:t xml:space="preserve">一、2019-2023年贷款总体规模</w:t>
      </w:r>
    </w:p>
    <w:p>
      <w:pPr>
        <w:spacing w:after="150"/>
      </w:pPr>
      <w:r>
        <w:rPr/>
        <w:t xml:space="preserve">二、2019-2023年信贷结构</w:t>
      </w:r>
    </w:p>
    <w:p>
      <w:pPr>
        <w:spacing w:after="150"/>
      </w:pPr>
      <w:r>
        <w:rPr/>
        <w:t xml:space="preserve">三、2019-2023年不良贷款情况</w:t>
      </w:r>
    </w:p>
    <w:p>
      <w:pPr>
        <w:spacing w:after="150"/>
      </w:pPr>
      <w:r>
        <w:rPr/>
        <w:t xml:space="preserve">四、2019-2023年存贷分析</w:t>
      </w:r>
    </w:p>
    <w:p>
      <w:pPr>
        <w:spacing w:after="150"/>
      </w:pPr>
      <w:r>
        <w:rPr/>
        <w:t xml:space="preserve">第四节 银行间业务</w:t>
      </w:r>
    </w:p>
    <w:p>
      <w:pPr>
        <w:spacing w:after="150"/>
      </w:pPr>
      <w:r>
        <w:rPr/>
        <w:t xml:space="preserve">一、2019-2023年市场政策动态</w:t>
      </w:r>
    </w:p>
    <w:p>
      <w:pPr>
        <w:spacing w:after="150"/>
      </w:pPr>
      <w:r>
        <w:rPr/>
        <w:t xml:space="preserve">二、2019-2023年同业拆借市场</w:t>
      </w:r>
    </w:p>
    <w:p>
      <w:pPr>
        <w:spacing w:after="150"/>
      </w:pPr>
      <w:r>
        <w:rPr/>
        <w:t xml:space="preserve">三、2019-2023年银行间债券市场</w:t>
      </w:r>
    </w:p>
    <w:p>
      <w:pPr>
        <w:spacing w:after="150"/>
      </w:pPr>
      <w:r>
        <w:rPr/>
        <w:t xml:space="preserve">第五节 中间业务分析</w:t>
      </w:r>
    </w:p>
    <w:p>
      <w:pPr>
        <w:spacing w:after="150"/>
      </w:pPr>
      <w:r>
        <w:rPr/>
        <w:t xml:space="preserve">一、2019-2023年银行卡业务</w:t>
      </w:r>
    </w:p>
    <w:p>
      <w:pPr>
        <w:spacing w:after="150"/>
      </w:pPr>
      <w:r>
        <w:rPr/>
        <w:t xml:space="preserve">二、2019-2023年网上银行业务</w:t>
      </w:r>
    </w:p>
    <w:p>
      <w:pPr>
        <w:spacing w:after="150"/>
      </w:pPr>
      <w:r>
        <w:rPr/>
        <w:t xml:space="preserve">三、2019-2023年个人银行业务</w:t>
      </w:r>
    </w:p>
    <w:p>
      <w:pPr>
        <w:spacing w:after="150"/>
      </w:pPr>
      <w:r>
        <w:rPr>
          <w:b w:val="1"/>
          <w:bCs w:val="1"/>
        </w:rPr>
        <w:t xml:space="preserve">第四章 银行业对外开放现状与发展前景</w:t>
      </w:r>
    </w:p>
    <w:p>
      <w:pPr>
        <w:spacing w:after="150"/>
      </w:pPr>
      <w:r>
        <w:rPr/>
        <w:t xml:space="preserve">第一节 外资银行发展现状及趋势</w:t>
      </w:r>
    </w:p>
    <w:p>
      <w:pPr>
        <w:spacing w:after="150"/>
      </w:pPr>
      <w:r>
        <w:rPr/>
        <w:t xml:space="preserve">一、外资银行的发展现状</w:t>
      </w:r>
    </w:p>
    <w:p>
      <w:pPr>
        <w:spacing w:after="150"/>
      </w:pPr>
      <w:r>
        <w:rPr/>
        <w:t xml:space="preserve">二、外资银行的发展趋势</w:t>
      </w:r>
    </w:p>
    <w:p>
      <w:pPr>
        <w:spacing w:after="150"/>
      </w:pPr>
      <w:r>
        <w:rPr/>
        <w:t xml:space="preserve">第二节 外资银行与中资银行竞争格局</w:t>
      </w:r>
    </w:p>
    <w:p>
      <w:pPr>
        <w:spacing w:after="150"/>
      </w:pPr>
      <w:r>
        <w:rPr/>
        <w:t xml:space="preserve">一、机构设立和市场布局</w:t>
      </w:r>
    </w:p>
    <w:p>
      <w:pPr>
        <w:spacing w:after="150"/>
      </w:pPr>
      <w:r>
        <w:rPr/>
        <w:t xml:space="preserve">二、业务与客户竞争分析</w:t>
      </w:r>
    </w:p>
    <w:p>
      <w:pPr>
        <w:spacing w:after="150"/>
      </w:pPr>
      <w:r>
        <w:rPr/>
        <w:t xml:space="preserve">三、盈利情况分析</w:t>
      </w:r>
    </w:p>
    <w:p>
      <w:pPr>
        <w:spacing w:after="150"/>
      </w:pPr>
      <w:r>
        <w:rPr/>
        <w:t xml:space="preserve">第三节 外资银行与中资银行合作状况</w:t>
      </w:r>
    </w:p>
    <w:p>
      <w:pPr>
        <w:spacing w:after="150"/>
      </w:pPr>
      <w:r>
        <w:rPr/>
        <w:t xml:space="preserve">一、外资银行入股中资银行现状</w:t>
      </w:r>
    </w:p>
    <w:p>
      <w:pPr>
        <w:spacing w:after="150"/>
      </w:pPr>
      <w:r>
        <w:rPr/>
        <w:t xml:space="preserve">二、引进外资银行对中国金融业的影响</w:t>
      </w:r>
    </w:p>
    <w:p>
      <w:pPr>
        <w:spacing w:after="150"/>
      </w:pPr>
      <w:r>
        <w:rPr>
          <w:b w:val="1"/>
          <w:bCs w:val="1"/>
        </w:rPr>
        <w:t xml:space="preserve">第二部分 银行行业竞争格局</w:t>
      </w:r>
    </w:p>
    <w:p>
      <w:pPr>
        <w:spacing w:after="150"/>
      </w:pPr>
      <w:r>
        <w:rPr>
          <w:b w:val="1"/>
          <w:bCs w:val="1"/>
        </w:rPr>
        <w:t xml:space="preserve">第五章 银行行业竞争分析</w:t>
      </w:r>
    </w:p>
    <w:p>
      <w:pPr>
        <w:spacing w:after="150"/>
      </w:pPr>
      <w:r>
        <w:rPr/>
        <w:t xml:space="preserve">第一节 银行业竞争格局现状</w:t>
      </w:r>
    </w:p>
    <w:p>
      <w:pPr>
        <w:spacing w:after="150"/>
      </w:pPr>
      <w:r>
        <w:rPr/>
        <w:t xml:space="preserve">一、银行业市场份额</w:t>
      </w:r>
    </w:p>
    <w:p>
      <w:pPr>
        <w:spacing w:after="150"/>
      </w:pPr>
      <w:r>
        <w:rPr/>
        <w:t xml:space="preserve">二、银行业资本状况对比分析</w:t>
      </w:r>
    </w:p>
    <w:p>
      <w:pPr>
        <w:spacing w:after="150"/>
      </w:pPr>
      <w:r>
        <w:rPr/>
        <w:t xml:space="preserve">三、不良贷款情况</w:t>
      </w:r>
    </w:p>
    <w:p>
      <w:pPr>
        <w:spacing w:after="150"/>
      </w:pPr>
      <w:r>
        <w:rPr/>
        <w:t xml:space="preserve">四、银行业盈利能力对比分析</w:t>
      </w:r>
    </w:p>
    <w:p>
      <w:pPr>
        <w:spacing w:after="150"/>
      </w:pPr>
      <w:r>
        <w:rPr/>
        <w:t xml:space="preserve">第二节 2024-2029年中国银行行业竞争分析及预测</w:t>
      </w:r>
    </w:p>
    <w:p>
      <w:pPr>
        <w:spacing w:after="150"/>
      </w:pPr>
      <w:r>
        <w:rPr/>
        <w:t xml:space="preserve">一、银行业竞争情况分析</w:t>
      </w:r>
    </w:p>
    <w:p>
      <w:pPr>
        <w:spacing w:after="150"/>
      </w:pPr>
      <w:r>
        <w:rPr/>
        <w:t xml:space="preserve">二、银行业竞争形势分析</w:t>
      </w:r>
    </w:p>
    <w:p>
      <w:pPr>
        <w:spacing w:after="150"/>
      </w:pPr>
      <w:r>
        <w:rPr/>
        <w:t xml:space="preserve">三、2024-2029年集中度分析及预测</w:t>
      </w:r>
    </w:p>
    <w:p>
      <w:pPr>
        <w:spacing w:after="150"/>
      </w:pPr>
      <w:r>
        <w:rPr/>
        <w:t xml:space="preserve">四、2024-2029年进入退出状况分析及预测</w:t>
      </w:r>
    </w:p>
    <w:p>
      <w:pPr>
        <w:spacing w:after="150"/>
      </w:pPr>
      <w:r>
        <w:rPr/>
        <w:t xml:space="preserve">五、2024-2029年生命周期分析及预测</w:t>
      </w:r>
    </w:p>
    <w:p>
      <w:pPr>
        <w:spacing w:after="150"/>
      </w:pPr>
      <w:r>
        <w:rPr>
          <w:b w:val="1"/>
          <w:bCs w:val="1"/>
        </w:rPr>
        <w:t xml:space="preserve">第六章 银行企业竞争策略分析</w:t>
      </w:r>
    </w:p>
    <w:p>
      <w:pPr>
        <w:spacing w:after="150"/>
      </w:pPr>
      <w:r>
        <w:rPr/>
        <w:t xml:space="preserve">第一节 银行业竞争策略分析</w:t>
      </w:r>
    </w:p>
    <w:p>
      <w:pPr>
        <w:spacing w:after="150"/>
      </w:pPr>
      <w:r>
        <w:rPr/>
        <w:t xml:space="preserve">一、银行业增长潜力分析</w:t>
      </w:r>
    </w:p>
    <w:p>
      <w:pPr>
        <w:spacing w:after="150"/>
      </w:pPr>
      <w:r>
        <w:rPr/>
        <w:t xml:space="preserve">二、银行主要潜力项目分析</w:t>
      </w:r>
    </w:p>
    <w:p>
      <w:pPr>
        <w:spacing w:after="150"/>
      </w:pPr>
      <w:r>
        <w:rPr/>
        <w:t xml:space="preserve">三、银行品种竞争策略分析</w:t>
      </w:r>
    </w:p>
    <w:p>
      <w:pPr>
        <w:spacing w:after="150"/>
      </w:pPr>
      <w:r>
        <w:rPr/>
        <w:t xml:space="preserve">第二节 银行企业竞争策略分析</w:t>
      </w:r>
    </w:p>
    <w:p>
      <w:pPr>
        <w:spacing w:after="150"/>
      </w:pPr>
      <w:r>
        <w:rPr/>
        <w:t xml:space="preserve">一、十三五规划对银行行业竞争格局的影响</w:t>
      </w:r>
    </w:p>
    <w:p>
      <w:pPr>
        <w:spacing w:after="150"/>
      </w:pPr>
      <w:r>
        <w:rPr/>
        <w:t xml:space="preserve">二、2024-2029年我国银行业竞争趋势</w:t>
      </w:r>
    </w:p>
    <w:p>
      <w:pPr>
        <w:spacing w:after="150"/>
      </w:pPr>
      <w:r>
        <w:rPr/>
        <w:t xml:space="preserve">三、2024-2029年银行行业竞争格局展望</w:t>
      </w:r>
    </w:p>
    <w:p>
      <w:pPr>
        <w:spacing w:after="150"/>
      </w:pPr>
      <w:r>
        <w:rPr/>
        <w:t xml:space="preserve">四、2024-2029年银行行业竞争策略分析</w:t>
      </w:r>
    </w:p>
    <w:p>
      <w:pPr>
        <w:spacing w:after="150"/>
      </w:pPr>
      <w:r>
        <w:rPr/>
        <w:t xml:space="preserve">五、2024-2029年银行企业竞争策略分析</w:t>
      </w:r>
    </w:p>
    <w:p>
      <w:pPr>
        <w:spacing w:after="150"/>
      </w:pPr>
      <w:r>
        <w:rPr>
          <w:b w:val="1"/>
          <w:bCs w:val="1"/>
        </w:rPr>
        <w:t xml:space="preserve">第七章 银行重点企业分析</w:t>
      </w:r>
    </w:p>
    <w:p>
      <w:pPr>
        <w:spacing w:after="150"/>
      </w:pPr>
      <w:r>
        <w:rPr/>
        <w:t xml:space="preserve">第一节 四大国有商业银行运营状况</w:t>
      </w:r>
    </w:p>
    <w:p>
      <w:pPr>
        <w:spacing w:after="150"/>
      </w:pPr>
      <w:r>
        <w:rPr/>
        <w:t xml:space="preserve">一、中国工商银行</w:t>
      </w:r>
    </w:p>
    <w:p>
      <w:pPr>
        <w:spacing w:after="150"/>
      </w:pPr>
      <w:r>
        <w:rPr/>
        <w:t xml:space="preserve">1、企业基本情况</w:t>
      </w:r>
    </w:p>
    <w:p>
      <w:pPr>
        <w:spacing w:after="150"/>
      </w:pPr>
      <w:r>
        <w:rPr/>
        <w:t xml:space="preserve">2、企业经营情况分析</w:t>
      </w:r>
    </w:p>
    <w:p>
      <w:pPr>
        <w:spacing w:after="150"/>
      </w:pPr>
      <w:r>
        <w:rPr/>
        <w:t xml:space="preserve">二、中国农业银行</w:t>
      </w:r>
    </w:p>
    <w:p>
      <w:pPr>
        <w:spacing w:after="150"/>
      </w:pPr>
      <w:r>
        <w:rPr/>
        <w:t xml:space="preserve">1、企业基本情况</w:t>
      </w:r>
    </w:p>
    <w:p>
      <w:pPr>
        <w:spacing w:after="150"/>
      </w:pPr>
      <w:r>
        <w:rPr/>
        <w:t xml:space="preserve">2、企业经营情况分析</w:t>
      </w:r>
    </w:p>
    <w:p>
      <w:pPr>
        <w:spacing w:after="150"/>
      </w:pPr>
      <w:r>
        <w:rPr/>
        <w:t xml:space="preserve">三、中国银行</w:t>
      </w:r>
    </w:p>
    <w:p>
      <w:pPr>
        <w:spacing w:after="150"/>
      </w:pPr>
      <w:r>
        <w:rPr/>
        <w:t xml:space="preserve">1、企业基本情况</w:t>
      </w:r>
    </w:p>
    <w:p>
      <w:pPr>
        <w:spacing w:after="150"/>
      </w:pPr>
      <w:r>
        <w:rPr/>
        <w:t xml:space="preserve">2、企业经营情况分析</w:t>
      </w:r>
    </w:p>
    <w:p>
      <w:pPr>
        <w:spacing w:after="150"/>
      </w:pPr>
      <w:r>
        <w:rPr/>
        <w:t xml:space="preserve">四、中国建设银行</w:t>
      </w:r>
    </w:p>
    <w:p>
      <w:pPr>
        <w:spacing w:after="150"/>
      </w:pPr>
      <w:r>
        <w:rPr/>
        <w:t xml:space="preserve">1、企业基本情况</w:t>
      </w:r>
    </w:p>
    <w:p>
      <w:pPr>
        <w:spacing w:after="150"/>
      </w:pPr>
      <w:r>
        <w:rPr/>
        <w:t xml:space="preserve">2、企业经营情况分析</w:t>
      </w:r>
    </w:p>
    <w:p>
      <w:pPr>
        <w:spacing w:after="150"/>
      </w:pPr>
      <w:r>
        <w:rPr/>
        <w:t xml:space="preserve">第二节 股份制商业银行运营状况</w:t>
      </w:r>
    </w:p>
    <w:p>
      <w:pPr>
        <w:spacing w:after="150"/>
      </w:pPr>
      <w:r>
        <w:rPr/>
        <w:t xml:space="preserve">一、交通银行</w:t>
      </w:r>
    </w:p>
    <w:p>
      <w:pPr>
        <w:spacing w:after="150"/>
      </w:pPr>
      <w:r>
        <w:rPr/>
        <w:t xml:space="preserve">1、企业基本情况</w:t>
      </w:r>
    </w:p>
    <w:p>
      <w:pPr>
        <w:spacing w:after="150"/>
      </w:pPr>
      <w:r>
        <w:rPr/>
        <w:t xml:space="preserve">2、企业经营情况分析</w:t>
      </w:r>
    </w:p>
    <w:p>
      <w:pPr>
        <w:spacing w:after="150"/>
      </w:pPr>
      <w:r>
        <w:rPr/>
        <w:t xml:space="preserve">二、招商银行</w:t>
      </w:r>
    </w:p>
    <w:p>
      <w:pPr>
        <w:spacing w:after="150"/>
      </w:pPr>
      <w:r>
        <w:rPr/>
        <w:t xml:space="preserve">1、企业基本情况</w:t>
      </w:r>
    </w:p>
    <w:p>
      <w:pPr>
        <w:spacing w:after="150"/>
      </w:pPr>
      <w:r>
        <w:rPr/>
        <w:t xml:space="preserve">2、企业经营情况分析</w:t>
      </w:r>
    </w:p>
    <w:p>
      <w:pPr>
        <w:spacing w:after="150"/>
      </w:pPr>
      <w:r>
        <w:rPr/>
        <w:t xml:space="preserve">三、光大银行</w:t>
      </w:r>
    </w:p>
    <w:p>
      <w:pPr>
        <w:spacing w:after="150"/>
      </w:pPr>
      <w:r>
        <w:rPr/>
        <w:t xml:space="preserve">1、企业基本情况</w:t>
      </w:r>
    </w:p>
    <w:p>
      <w:pPr>
        <w:spacing w:after="150"/>
      </w:pPr>
      <w:r>
        <w:rPr/>
        <w:t xml:space="preserve">2、企业经营情况分析</w:t>
      </w:r>
    </w:p>
    <w:p>
      <w:pPr>
        <w:spacing w:after="150"/>
      </w:pPr>
      <w:r>
        <w:rPr/>
        <w:t xml:space="preserve">四、民生银行</w:t>
      </w:r>
    </w:p>
    <w:p>
      <w:pPr>
        <w:spacing w:after="150"/>
      </w:pPr>
      <w:r>
        <w:rPr/>
        <w:t xml:space="preserve">1、企业基本情况</w:t>
      </w:r>
    </w:p>
    <w:p>
      <w:pPr>
        <w:spacing w:after="150"/>
      </w:pPr>
      <w:r>
        <w:rPr/>
        <w:t xml:space="preserve">2、企业经营情况分析</w:t>
      </w:r>
    </w:p>
    <w:p>
      <w:pPr>
        <w:spacing w:after="150"/>
      </w:pPr>
      <w:r>
        <w:rPr/>
        <w:t xml:space="preserve">五、华夏银行</w:t>
      </w:r>
    </w:p>
    <w:p>
      <w:pPr>
        <w:spacing w:after="150"/>
      </w:pPr>
      <w:r>
        <w:rPr/>
        <w:t xml:space="preserve">1、企业基本情况</w:t>
      </w:r>
    </w:p>
    <w:p>
      <w:pPr>
        <w:spacing w:after="150"/>
      </w:pPr>
      <w:r>
        <w:rPr/>
        <w:t xml:space="preserve">2、企业经营情况分析</w:t>
      </w:r>
    </w:p>
    <w:p>
      <w:pPr>
        <w:spacing w:after="150"/>
      </w:pPr>
      <w:r>
        <w:rPr/>
        <w:t xml:space="preserve">六、上海浦东发展银行</w:t>
      </w:r>
    </w:p>
    <w:p>
      <w:pPr>
        <w:spacing w:after="150"/>
      </w:pPr>
      <w:r>
        <w:rPr/>
        <w:t xml:space="preserve">1、企业基本情况</w:t>
      </w:r>
    </w:p>
    <w:p>
      <w:pPr>
        <w:spacing w:after="150"/>
      </w:pPr>
      <w:r>
        <w:rPr/>
        <w:t xml:space="preserve">2、企业经营情况分析</w:t>
      </w:r>
    </w:p>
    <w:p>
      <w:pPr>
        <w:spacing w:after="150"/>
      </w:pPr>
      <w:r>
        <w:rPr/>
        <w:t xml:space="preserve">七、中信银行</w:t>
      </w:r>
    </w:p>
    <w:p>
      <w:pPr>
        <w:spacing w:after="150"/>
      </w:pPr>
      <w:r>
        <w:rPr/>
        <w:t xml:space="preserve">1、企业基本情况</w:t>
      </w:r>
    </w:p>
    <w:p>
      <w:pPr>
        <w:spacing w:after="150"/>
      </w:pPr>
      <w:r>
        <w:rPr/>
        <w:t xml:space="preserve">2、企业经营情况分析</w:t>
      </w:r>
    </w:p>
    <w:p>
      <w:pPr>
        <w:spacing w:after="150"/>
      </w:pPr>
      <w:r>
        <w:rPr/>
        <w:t xml:space="preserve">八、平安银行</w:t>
      </w:r>
    </w:p>
    <w:p>
      <w:pPr>
        <w:spacing w:after="150"/>
      </w:pPr>
      <w:r>
        <w:rPr/>
        <w:t xml:space="preserve">1、企业基本情况</w:t>
      </w:r>
    </w:p>
    <w:p>
      <w:pPr>
        <w:spacing w:after="150"/>
      </w:pPr>
      <w:r>
        <w:rPr/>
        <w:t xml:space="preserve">2、企业经营情况分析</w:t>
      </w:r>
    </w:p>
    <w:p>
      <w:pPr>
        <w:spacing w:after="150"/>
      </w:pPr>
      <w:r>
        <w:rPr/>
        <w:t xml:space="preserve">九、广东发展银行</w:t>
      </w:r>
    </w:p>
    <w:p>
      <w:pPr>
        <w:spacing w:after="150"/>
      </w:pPr>
      <w:r>
        <w:rPr/>
        <w:t xml:space="preserve">1、企业基本情况</w:t>
      </w:r>
    </w:p>
    <w:p>
      <w:pPr>
        <w:spacing w:after="150"/>
      </w:pPr>
      <w:r>
        <w:rPr/>
        <w:t xml:space="preserve">2、企业经营情况分析</w:t>
      </w:r>
    </w:p>
    <w:p>
      <w:pPr>
        <w:spacing w:after="150"/>
      </w:pPr>
      <w:r>
        <w:rPr/>
        <w:t xml:space="preserve">十、兴业银行</w:t>
      </w:r>
    </w:p>
    <w:p>
      <w:pPr>
        <w:spacing w:after="150"/>
      </w:pPr>
      <w:r>
        <w:rPr/>
        <w:t xml:space="preserve">1、企业基本情况</w:t>
      </w:r>
    </w:p>
    <w:p>
      <w:pPr>
        <w:spacing w:after="150"/>
      </w:pPr>
      <w:r>
        <w:rPr/>
        <w:t xml:space="preserve">2、企业经营情况分析</w:t>
      </w:r>
    </w:p>
    <w:p>
      <w:pPr>
        <w:spacing w:after="150"/>
      </w:pPr>
      <w:r>
        <w:rPr/>
        <w:t xml:space="preserve">第三节 政策性银行运营状况</w:t>
      </w:r>
    </w:p>
    <w:p>
      <w:pPr>
        <w:spacing w:after="150"/>
      </w:pPr>
      <w:r>
        <w:rPr/>
        <w:t xml:space="preserve">一、国家开发银行</w:t>
      </w:r>
    </w:p>
    <w:p>
      <w:pPr>
        <w:spacing w:after="150"/>
      </w:pPr>
      <w:r>
        <w:rPr/>
        <w:t xml:space="preserve">二、中国进出口银行</w:t>
      </w:r>
    </w:p>
    <w:p>
      <w:pPr>
        <w:spacing w:after="150"/>
      </w:pPr>
      <w:r>
        <w:rPr/>
        <w:t xml:space="preserve">三、中国农业发展银行</w:t>
      </w:r>
    </w:p>
    <w:p>
      <w:pPr>
        <w:spacing w:after="150"/>
      </w:pPr>
      <w:r>
        <w:rPr>
          <w:b w:val="1"/>
          <w:bCs w:val="1"/>
        </w:rPr>
        <w:t xml:space="preserve">第三部分 银行行业前景预测</w:t>
      </w:r>
    </w:p>
    <w:p>
      <w:pPr>
        <w:spacing w:after="150"/>
      </w:pPr>
      <w:r>
        <w:rPr>
          <w:b w:val="1"/>
          <w:bCs w:val="1"/>
        </w:rPr>
        <w:t xml:space="preserve">第八章 银行行业发展趋势预测</w:t>
      </w:r>
    </w:p>
    <w:p>
      <w:pPr>
        <w:spacing w:after="150"/>
      </w:pPr>
      <w:r>
        <w:rPr/>
        <w:t xml:space="preserve">第一节 2024-2029年银行业趋势分析</w:t>
      </w:r>
    </w:p>
    <w:p>
      <w:pPr>
        <w:spacing w:after="150"/>
      </w:pPr>
      <w:r>
        <w:rPr/>
        <w:t xml:space="preserve">一、2019-2023年银行业趋势总结</w:t>
      </w:r>
    </w:p>
    <w:p>
      <w:pPr>
        <w:spacing w:after="150"/>
      </w:pPr>
      <w:r>
        <w:rPr/>
        <w:t xml:space="preserve">二、2024-2029年银行业发展空间</w:t>
      </w:r>
    </w:p>
    <w:p>
      <w:pPr>
        <w:spacing w:after="150"/>
      </w:pPr>
      <w:r>
        <w:rPr/>
        <w:t xml:space="preserve">三、2024-2029年银行产业政策趋向</w:t>
      </w:r>
    </w:p>
    <w:p>
      <w:pPr>
        <w:spacing w:after="150"/>
      </w:pPr>
      <w:r>
        <w:rPr/>
        <w:t xml:space="preserve">第二节 2024-2029年银行业预测</w:t>
      </w:r>
    </w:p>
    <w:p>
      <w:pPr>
        <w:spacing w:after="150"/>
      </w:pPr>
      <w:r>
        <w:rPr/>
        <w:t xml:space="preserve">一、2024-2029年银行业结构预测</w:t>
      </w:r>
    </w:p>
    <w:p>
      <w:pPr>
        <w:spacing w:after="150"/>
      </w:pPr>
      <w:r>
        <w:rPr/>
        <w:t xml:space="preserve">二、2024-2029年银行业需求前景</w:t>
      </w:r>
    </w:p>
    <w:p>
      <w:pPr>
        <w:spacing w:after="150"/>
      </w:pPr>
      <w:r>
        <w:rPr/>
        <w:t xml:space="preserve">三、2024-2029年银行行业集中度预测</w:t>
      </w:r>
    </w:p>
    <w:p>
      <w:pPr>
        <w:spacing w:after="150"/>
      </w:pPr>
      <w:r>
        <w:rPr/>
        <w:t xml:space="preserve">第九章 银行行业贷款现状分析</w:t>
      </w:r>
    </w:p>
    <w:p>
      <w:pPr>
        <w:spacing w:after="150"/>
      </w:pPr>
      <w:r>
        <w:rPr/>
        <w:t xml:space="preserve">第一节 银行行业投资情况分析</w:t>
      </w:r>
    </w:p>
    <w:p>
      <w:pPr>
        <w:spacing w:after="150"/>
      </w:pPr>
      <w:r>
        <w:rPr/>
        <w:t xml:space="preserve">一、企业贷款增速放缓</w:t>
      </w:r>
    </w:p>
    <w:p>
      <w:pPr>
        <w:spacing w:after="150"/>
      </w:pPr>
      <w:r>
        <w:rPr/>
        <w:t xml:space="preserve">二、小微企业贷款增长快于各项贷款</w:t>
      </w:r>
    </w:p>
    <w:p>
      <w:pPr>
        <w:spacing w:after="150"/>
      </w:pPr>
      <w:r>
        <w:rPr/>
        <w:t xml:space="preserve">三、工业和服务业中长期贷款增速减缓</w:t>
      </w:r>
    </w:p>
    <w:p>
      <w:pPr>
        <w:spacing w:after="150"/>
      </w:pPr>
      <w:r>
        <w:rPr/>
        <w:t xml:space="preserve">四、三农贷款增速回落</w:t>
      </w:r>
    </w:p>
    <w:p>
      <w:pPr>
        <w:spacing w:after="150"/>
      </w:pPr>
      <w:r>
        <w:rPr/>
        <w:t xml:space="preserve">五、房地产贷款增速回升</w:t>
      </w:r>
    </w:p>
    <w:p>
      <w:pPr>
        <w:spacing w:after="150"/>
      </w:pPr>
      <w:r>
        <w:rPr/>
        <w:t xml:space="preserve">六、住户贷款增速回升</w:t>
      </w:r>
    </w:p>
    <w:p>
      <w:pPr>
        <w:spacing w:after="150"/>
      </w:pPr>
      <w:r>
        <w:rPr/>
        <w:t xml:space="preserve">第二节 银行行业投资情况分析</w:t>
      </w:r>
    </w:p>
    <w:p>
      <w:pPr>
        <w:spacing w:after="150"/>
      </w:pPr>
      <w:r>
        <w:rPr/>
        <w:t xml:space="preserve">一、企业中长期贷款平稳增长</w:t>
      </w:r>
    </w:p>
    <w:p>
      <w:pPr>
        <w:spacing w:after="150"/>
      </w:pPr>
      <w:r>
        <w:rPr/>
        <w:t xml:space="preserve">二、小微企业贷款增速回升</w:t>
      </w:r>
    </w:p>
    <w:p>
      <w:pPr>
        <w:spacing w:after="150"/>
      </w:pPr>
      <w:r>
        <w:rPr/>
        <w:t xml:space="preserve">三、工业和服务业中长期贷款增长平稳</w:t>
      </w:r>
    </w:p>
    <w:p>
      <w:pPr>
        <w:spacing w:after="150"/>
      </w:pPr>
      <w:r>
        <w:rPr/>
        <w:t xml:space="preserve">四、农业贷款增速基本稳定</w:t>
      </w:r>
    </w:p>
    <w:p>
      <w:pPr>
        <w:spacing w:after="150"/>
      </w:pPr>
      <w:r>
        <w:rPr/>
        <w:t xml:space="preserve">五、房地产贷款平稳较快增长</w:t>
      </w:r>
    </w:p>
    <w:p>
      <w:pPr>
        <w:spacing w:after="150"/>
      </w:pPr>
      <w:r>
        <w:rPr/>
        <w:t xml:space="preserve">六、住户贷款同比多增较多</w:t>
      </w:r>
    </w:p>
    <w:p>
      <w:pPr>
        <w:spacing w:after="150"/>
      </w:pPr>
      <w:r>
        <w:rPr>
          <w:b w:val="1"/>
          <w:bCs w:val="1"/>
        </w:rPr>
        <w:t xml:space="preserve">第四部分 银行行业投资战略研究</w:t>
      </w:r>
    </w:p>
    <w:p>
      <w:pPr>
        <w:spacing w:after="150"/>
      </w:pPr>
      <w:r>
        <w:rPr>
          <w:b w:val="1"/>
          <w:bCs w:val="1"/>
        </w:rPr>
        <w:t xml:space="preserve">第十章 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三、2024-2029年经济趋势及其影响预测</w:t>
      </w:r>
    </w:p>
    <w:p>
      <w:pPr>
        <w:spacing w:after="150"/>
      </w:pPr>
      <w:r>
        <w:rPr/>
        <w:t xml:space="preserve">第二节 政策法规环境分析</w:t>
      </w:r>
    </w:p>
    <w:p>
      <w:pPr>
        <w:spacing w:after="150"/>
      </w:pPr>
      <w:r>
        <w:rPr/>
        <w:t xml:space="preserve">一、银行行业政策环境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t xml:space="preserve">第四节 观点</w:t>
      </w:r>
    </w:p>
    <w:p>
      <w:pPr>
        <w:spacing w:after="150"/>
      </w:pPr>
      <w:r>
        <w:rPr>
          <w:b w:val="1"/>
          <w:bCs w:val="1"/>
        </w:rPr>
        <w:t xml:space="preserve">第十一章 银行行业投资机会与风险</w:t>
      </w:r>
    </w:p>
    <w:p>
      <w:pPr>
        <w:spacing w:after="150"/>
      </w:pPr>
      <w:r>
        <w:rPr/>
        <w:t xml:space="preserve">第一节 银行行业投资效益分析</w:t>
      </w:r>
    </w:p>
    <w:p>
      <w:pPr>
        <w:spacing w:after="150"/>
      </w:pPr>
      <w:r>
        <w:rPr/>
        <w:t xml:space="preserve">一、2019-2023年银行行业投资状况分析</w:t>
      </w:r>
    </w:p>
    <w:p>
      <w:pPr>
        <w:spacing w:after="150"/>
      </w:pPr>
      <w:r>
        <w:rPr/>
        <w:t xml:space="preserve">二、2024-2029年银行行业投资效益分析</w:t>
      </w:r>
    </w:p>
    <w:p>
      <w:pPr>
        <w:spacing w:after="150"/>
      </w:pPr>
      <w:r>
        <w:rPr/>
        <w:t xml:space="preserve">三、2024-2029年银行行业投资趋势预测</w:t>
      </w:r>
    </w:p>
    <w:p>
      <w:pPr>
        <w:spacing w:after="150"/>
      </w:pPr>
      <w:r>
        <w:rPr/>
        <w:t xml:space="preserve">四、2024-2029年银行行业的投资方向</w:t>
      </w:r>
    </w:p>
    <w:p>
      <w:pPr>
        <w:spacing w:after="150"/>
      </w:pPr>
      <w:r>
        <w:rPr/>
        <w:t xml:space="preserve">五、2024-2029年银行行业投资的建议</w:t>
      </w:r>
    </w:p>
    <w:p>
      <w:pPr>
        <w:spacing w:after="150"/>
      </w:pPr>
      <w:r>
        <w:rPr/>
        <w:t xml:space="preserve">第二节 影响银行行业发展的主要因素</w:t>
      </w:r>
    </w:p>
    <w:p>
      <w:pPr>
        <w:spacing w:after="150"/>
      </w:pPr>
      <w:r>
        <w:rPr/>
        <w:t xml:space="preserve">一、2024-2029年影响银行行业运行的有利因素分析</w:t>
      </w:r>
    </w:p>
    <w:p>
      <w:pPr>
        <w:spacing w:after="150"/>
      </w:pPr>
      <w:r>
        <w:rPr/>
        <w:t xml:space="preserve">二、2024-2029年影响银行行业运行的稳定因素分析</w:t>
      </w:r>
    </w:p>
    <w:p>
      <w:pPr>
        <w:spacing w:after="150"/>
      </w:pPr>
      <w:r>
        <w:rPr/>
        <w:t xml:space="preserve">三、2024-2029年影响银行行业运行的不利因素分析</w:t>
      </w:r>
    </w:p>
    <w:p>
      <w:pPr>
        <w:spacing w:after="150"/>
      </w:pPr>
      <w:r>
        <w:rPr/>
        <w:t xml:space="preserve">四、2024-2029年我国银行行业发展面临的挑战分析</w:t>
      </w:r>
    </w:p>
    <w:p>
      <w:pPr>
        <w:spacing w:after="150"/>
      </w:pPr>
      <w:r>
        <w:rPr/>
        <w:t xml:space="preserve">五、2024-2029年我国银行行业发展面临的机遇分析</w:t>
      </w:r>
    </w:p>
    <w:p>
      <w:pPr>
        <w:spacing w:after="150"/>
      </w:pPr>
      <w:r>
        <w:rPr/>
        <w:t xml:space="preserve">第三节 银行行业投资风险及控制策略分析</w:t>
      </w:r>
    </w:p>
    <w:p>
      <w:pPr>
        <w:spacing w:after="150"/>
      </w:pPr>
      <w:r>
        <w:rPr/>
        <w:t xml:space="preserve">一、2024-2029年银行行业市场风险及控制策略</w:t>
      </w:r>
    </w:p>
    <w:p>
      <w:pPr>
        <w:spacing w:after="150"/>
      </w:pPr>
      <w:r>
        <w:rPr/>
        <w:t xml:space="preserve">二、2024-2029年银行行业政策风险及控制策略</w:t>
      </w:r>
    </w:p>
    <w:p>
      <w:pPr>
        <w:spacing w:after="150"/>
      </w:pPr>
      <w:r>
        <w:rPr/>
        <w:t xml:space="preserve">三、2024-2029年银行行业经营风险及控制策略</w:t>
      </w:r>
    </w:p>
    <w:p>
      <w:pPr>
        <w:spacing w:after="150"/>
      </w:pPr>
      <w:r>
        <w:rPr/>
        <w:t xml:space="preserve">四、2024-2029年银行同业竞争风险及控制策略</w:t>
      </w:r>
    </w:p>
    <w:p>
      <w:pPr>
        <w:spacing w:after="150"/>
      </w:pPr>
      <w:r>
        <w:rPr/>
        <w:t xml:space="preserve">五、2024-2029年银行行业其他风险及控制策略</w:t>
      </w:r>
    </w:p>
    <w:p>
      <w:pPr>
        <w:spacing w:after="150"/>
      </w:pPr>
      <w:r>
        <w:rPr>
          <w:b w:val="1"/>
          <w:bCs w:val="1"/>
        </w:rPr>
        <w:t xml:space="preserve">第十二章 银行行业投资战略研究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银行业经营策略分析</w:t>
      </w:r>
    </w:p>
    <w:p>
      <w:pPr>
        <w:spacing w:after="150"/>
      </w:pPr>
      <w:r>
        <w:rPr/>
        <w:t xml:space="preserve">一、银行业市场细分策略</w:t>
      </w:r>
    </w:p>
    <w:p>
      <w:pPr>
        <w:spacing w:after="150"/>
      </w:pPr>
      <w:r>
        <w:rPr/>
        <w:t xml:space="preserve">二、银行业市场创新策略</w:t>
      </w:r>
    </w:p>
    <w:p>
      <w:pPr>
        <w:spacing w:after="150"/>
      </w:pPr>
      <w:r>
        <w:rPr/>
        <w:t xml:space="preserve">三、品牌定位与品类规划</w:t>
      </w:r>
    </w:p>
    <w:p>
      <w:pPr>
        <w:spacing w:after="150"/>
      </w:pPr>
      <w:r>
        <w:rPr/>
        <w:t xml:space="preserve">四、银行业新产品差异化战略</w:t>
      </w:r>
    </w:p>
    <w:p>
      <w:pPr>
        <w:spacing w:after="150"/>
      </w:pPr>
      <w:r>
        <w:rPr>
          <w:b w:val="1"/>
          <w:bCs w:val="1"/>
        </w:rPr>
        <w:t xml:space="preserve">图表目录</w:t>
      </w:r>
    </w:p>
    <w:p>
      <w:pPr>
        <w:spacing w:after="150"/>
      </w:pPr>
      <w:r>
        <w:rPr/>
        <w:t xml:space="preserve">图表：新增贷款分布情况</w:t>
      </w:r>
    </w:p>
    <w:p>
      <w:pPr>
        <w:spacing w:after="150"/>
      </w:pPr>
      <w:r>
        <w:rPr/>
        <w:t xml:space="preserve">图表：M0及M2单月增加额</w:t>
      </w:r>
    </w:p>
    <w:p>
      <w:pPr>
        <w:spacing w:after="150"/>
      </w:pPr>
      <w:r>
        <w:rPr/>
        <w:t xml:space="preserve">图表：2024-2029年中国网上银行交易规模预测</w:t>
      </w:r>
    </w:p>
    <w:p>
      <w:pPr>
        <w:spacing w:after="150"/>
      </w:pPr>
      <w:r>
        <w:rPr/>
        <w:t xml:space="preserve">图表：最新全国主要各大银行利率(一)</w:t>
      </w:r>
    </w:p>
    <w:p>
      <w:pPr>
        <w:spacing w:after="150"/>
      </w:pPr>
      <w:r>
        <w:rPr/>
        <w:t xml:space="preserve">图表：最新全国主要各大银行利率(二)</w:t>
      </w:r>
    </w:p>
    <w:p>
      <w:pPr>
        <w:spacing w:after="150"/>
      </w:pPr>
      <w:r>
        <w:rPr/>
        <w:t xml:space="preserve">图表：最新全国主要各大银行利率(三)</w:t>
      </w:r>
    </w:p>
    <w:p>
      <w:pPr>
        <w:spacing w:after="150"/>
      </w:pPr>
      <w:r>
        <w:rPr/>
        <w:t xml:space="preserve">图表：近十年央行资产负债表项目分析(一)</w:t>
      </w:r>
    </w:p>
    <w:p>
      <w:pPr>
        <w:spacing w:after="150"/>
      </w:pPr>
      <w:r>
        <w:rPr/>
        <w:t xml:space="preserve">图表：近十年央行资产负债表项目分析(二)</w:t>
      </w:r>
    </w:p>
    <w:p>
      <w:pPr>
        <w:spacing w:after="150"/>
      </w:pPr>
      <w:r>
        <w:rPr/>
        <w:t xml:space="preserve">图表：中央银行资产负债表分析</w:t>
      </w:r>
    </w:p>
    <w:p>
      <w:pPr>
        <w:spacing w:after="150"/>
      </w:pPr>
      <w:r>
        <w:rPr/>
        <w:t xml:space="preserve">图表：我国商业银行负债构成</w:t>
      </w:r>
    </w:p>
    <w:p>
      <w:pPr>
        <w:spacing w:after="150"/>
      </w:pPr>
      <w:r>
        <w:rPr/>
        <w:t xml:space="preserve">图表：商业银行不良贷款、拨备覆盖率及准备金情况</w:t>
      </w:r>
    </w:p>
    <w:p>
      <w:pPr>
        <w:spacing w:after="150"/>
      </w:pPr>
      <w:r>
        <w:rPr/>
        <w:t xml:space="preserve">图表：2019-2023年我国商业银行存款结构</w:t>
      </w:r>
    </w:p>
    <w:p>
      <w:pPr>
        <w:spacing w:after="150"/>
      </w:pPr>
      <w:r>
        <w:rPr/>
        <w:t xml:space="preserve">图表：2019-2023年我国商业银行不良贷款率</w:t>
      </w:r>
    </w:p>
    <w:p>
      <w:pPr>
        <w:spacing w:after="150"/>
      </w:pPr>
      <w:r>
        <w:rPr/>
        <w:t xml:space="preserve">图表：2019-2023年不良贷款率走势</w:t>
      </w:r>
    </w:p>
    <w:p>
      <w:pPr>
        <w:spacing w:after="150"/>
      </w:pPr>
      <w:r>
        <w:rPr/>
        <w:t xml:space="preserve">图表：我国金融机构本外币信贷收支</w:t>
      </w:r>
    </w:p>
    <w:p>
      <w:pPr>
        <w:spacing w:after="150"/>
      </w:pPr>
      <w:r>
        <w:rPr/>
        <w:t xml:space="preserve">图表：金融机构人民币信贷收支</w:t>
      </w:r>
    </w:p>
    <w:p>
      <w:pPr>
        <w:spacing w:after="150"/>
      </w:pPr>
      <w:r>
        <w:rPr/>
        <w:t xml:space="preserve">图表：中国人民银行历年利率情况</w:t>
      </w:r>
    </w:p>
    <w:p>
      <w:pPr>
        <w:spacing w:after="150"/>
      </w:pPr>
      <w:r>
        <w:rPr/>
        <w:t xml:space="preserve">图表：金融机构人民币存款历年基准利率</w:t>
      </w:r>
    </w:p>
    <w:p>
      <w:pPr>
        <w:spacing w:after="150"/>
      </w:pPr>
      <w:r>
        <w:rPr/>
        <w:t xml:space="preserve">图表：储蓄率构成</w:t>
      </w:r>
    </w:p>
    <w:p>
      <w:pPr>
        <w:spacing w:after="150"/>
      </w:pPr>
      <w:r>
        <w:rPr/>
        <w:t xml:space="preserve">图表：金融机构人民币历年贷款基准利率</w:t>
      </w:r>
    </w:p>
    <w:p>
      <w:pPr>
        <w:spacing w:after="150"/>
      </w:pPr>
      <w:r>
        <w:rPr/>
        <w:t xml:space="preserve">图表：金融机构外汇信贷收支情况</w:t>
      </w:r>
    </w:p>
    <w:p>
      <w:pPr>
        <w:spacing w:after="150"/>
      </w:pPr>
      <w:r>
        <w:rPr/>
        <w:t xml:space="preserve">图表：2019-2023年银行业不良贷款分析</w:t>
      </w:r>
    </w:p>
    <w:p>
      <w:pPr>
        <w:spacing w:after="150"/>
      </w:pPr>
      <w:r>
        <w:rPr/>
        <w:t xml:space="preserve">图表：全国银行间同业拆借市场交易期限分类统计(一)</w:t>
      </w:r>
    </w:p>
    <w:p>
      <w:pPr>
        <w:spacing w:after="150"/>
      </w:pPr>
      <w:r>
        <w:rPr/>
        <w:t xml:space="preserve">图表：全国银行间同业拆借市场交易期限分类统计(二)</w:t>
      </w:r>
    </w:p>
    <w:p>
      <w:pPr>
        <w:spacing w:after="150"/>
      </w:pPr>
      <w:r>
        <w:rPr/>
        <w:t xml:space="preserve">图表：债券市场发行情况</w:t>
      </w:r>
    </w:p>
    <w:p>
      <w:pPr>
        <w:spacing w:after="150"/>
      </w:pPr>
      <w:r>
        <w:rPr/>
        <w:t xml:space="preserve">图表：中央结算公司各期限债券发行量占比</w:t>
      </w:r>
    </w:p>
    <w:p>
      <w:pPr>
        <w:spacing w:after="150"/>
      </w:pPr>
      <w:r>
        <w:rPr/>
        <w:t xml:space="preserve">图表：债券市场余额情况</w:t>
      </w:r>
    </w:p>
    <w:p>
      <w:pPr>
        <w:spacing w:after="150"/>
      </w:pPr>
      <w:r>
        <w:rPr/>
        <w:t xml:space="preserve">图表：债券市场现券和回购交易结算情况</w:t>
      </w:r>
    </w:p>
    <w:p>
      <w:pPr>
        <w:spacing w:after="150"/>
      </w:pPr>
      <w:r>
        <w:rPr/>
        <w:t xml:space="preserve">图表：中国网上银行市场交易规模</w:t>
      </w:r>
    </w:p>
    <w:p>
      <w:pPr>
        <w:spacing w:after="150"/>
      </w:pPr>
      <w:r>
        <w:rPr/>
        <w:t xml:space="preserve">图表：我国商业银行理财产品比较</w:t>
      </w:r>
    </w:p>
    <w:p>
      <w:pPr>
        <w:spacing w:after="150"/>
      </w:pPr>
      <w:r>
        <w:rPr/>
        <w:t xml:space="preserve">图表：2019-2023年中国商业银行存款市场份额一览表</w:t>
      </w:r>
    </w:p>
    <w:p>
      <w:pPr>
        <w:spacing w:after="150"/>
      </w:pPr>
      <w:r>
        <w:rPr/>
        <w:t xml:space="preserve">图表：国有银行和股份制银行存款市场份额趋势图</w:t>
      </w:r>
    </w:p>
    <w:p>
      <w:pPr>
        <w:spacing w:after="150"/>
      </w:pPr>
      <w:r>
        <w:rPr/>
        <w:t xml:space="preserve">图表：工商银行和交通银行存款市场份额趋势图</w:t>
      </w:r>
    </w:p>
    <w:p>
      <w:pPr>
        <w:spacing w:after="150"/>
      </w:pPr>
      <w:r>
        <w:rPr/>
        <w:t xml:space="preserve">图表：2019-2023年中国商业银行存款市场份额</w:t>
      </w:r>
    </w:p>
    <w:p>
      <w:pPr>
        <w:spacing w:after="150"/>
      </w:pPr>
      <w:r>
        <w:rPr/>
        <w:t xml:space="preserve">图表：国有银行与股份制银行存款总额比较</w:t>
      </w:r>
    </w:p>
    <w:p>
      <w:pPr>
        <w:spacing w:after="150"/>
      </w:pPr>
      <w:r>
        <w:rPr/>
        <w:t xml:space="preserve">图表：国有银行与股份制银行存款市场份额趋势图</w:t>
      </w:r>
    </w:p>
    <w:p>
      <w:pPr>
        <w:spacing w:after="150"/>
      </w:pPr>
      <w:r>
        <w:rPr/>
        <w:t xml:space="preserve">图表：2019-2023年中国商业银行资产市场份额一览表</w:t>
      </w:r>
    </w:p>
    <w:p>
      <w:pPr>
        <w:spacing w:after="150"/>
      </w:pPr>
      <w:r>
        <w:rPr/>
        <w:t xml:space="preserve">图表：国有银行和股份制银行资产市场份额趋势图</w:t>
      </w:r>
    </w:p>
    <w:p>
      <w:pPr>
        <w:spacing w:after="150"/>
      </w:pPr>
      <w:r>
        <w:rPr/>
        <w:t xml:space="preserve">图表：工商银行和交通银行资产市场份额趋势图</w:t>
      </w:r>
    </w:p>
    <w:p>
      <w:pPr>
        <w:spacing w:after="150"/>
      </w:pPr>
      <w:r>
        <w:rPr/>
        <w:t xml:space="preserve">图表：2019-2023年中国商业银行资产市场份额</w:t>
      </w:r>
    </w:p>
    <w:p>
      <w:pPr>
        <w:spacing w:after="150"/>
      </w:pPr>
      <w:r>
        <w:rPr/>
        <w:t xml:space="preserve">图表：国有银行与股份制银行总资产比较</w:t>
      </w:r>
    </w:p>
    <w:p>
      <w:pPr>
        <w:spacing w:after="150"/>
      </w:pPr>
      <w:r>
        <w:rPr/>
        <w:t xml:space="preserve">图表：国有银行与股份制银行总资产市场份额</w:t>
      </w:r>
    </w:p>
    <w:p>
      <w:pPr>
        <w:spacing w:after="150"/>
      </w:pPr>
      <w:r>
        <w:rPr/>
        <w:t xml:space="preserve">图表：2019-2023年中国商业银行贷款市场份额</w:t>
      </w:r>
    </w:p>
    <w:p>
      <w:pPr>
        <w:spacing w:after="150"/>
      </w:pPr>
      <w:r>
        <w:rPr/>
        <w:t xml:space="preserve">图表：国有银行与股份制银行贷款总额比较</w:t>
      </w:r>
    </w:p>
    <w:p>
      <w:pPr>
        <w:spacing w:after="150"/>
      </w:pPr>
      <w:r>
        <w:rPr/>
        <w:t xml:space="preserve">图表：国有银行和股份制银行贷款市场份额趋势图</w:t>
      </w:r>
    </w:p>
    <w:p>
      <w:pPr>
        <w:spacing w:after="150"/>
      </w:pPr>
      <w:r>
        <w:rPr/>
        <w:t xml:space="preserve">图表：工商银行和交通银行贷款市场份额变化</w:t>
      </w:r>
    </w:p>
    <w:p>
      <w:pPr>
        <w:spacing w:after="150"/>
      </w:pPr>
      <w:r>
        <w:rPr/>
        <w:t xml:space="preserve">图表：2019-2023年中国商业银行净利润市场份额</w:t>
      </w:r>
    </w:p>
    <w:p>
      <w:pPr>
        <w:spacing w:after="150"/>
      </w:pPr>
      <w:r>
        <w:rPr/>
        <w:t xml:space="preserve">图表：国有银行与股份制银行净利润比较</w:t>
      </w:r>
    </w:p>
    <w:p>
      <w:pPr>
        <w:spacing w:after="150"/>
      </w:pPr>
      <w:r>
        <w:rPr/>
        <w:t xml:space="preserve">图表：国有银行和股份制银行净利润市场份额趋势图</w:t>
      </w:r>
    </w:p>
    <w:p>
      <w:pPr>
        <w:spacing w:after="150"/>
      </w:pPr>
      <w:r>
        <w:rPr/>
        <w:t xml:space="preserve">图表：工商银行和交通银行净利润市场份额变化</w:t>
      </w:r>
    </w:p>
    <w:p>
      <w:pPr>
        <w:spacing w:after="150"/>
      </w:pPr>
      <w:r>
        <w:rPr/>
        <w:t xml:space="preserve">图表：2019-2023年银行业金融机构资产规模增长情况</w:t>
      </w:r>
    </w:p>
    <w:p>
      <w:pPr>
        <w:spacing w:after="150"/>
      </w:pPr>
      <w:r>
        <w:rPr/>
        <w:t xml:space="preserve">图表：银行业金融机构总资产分析</w:t>
      </w:r>
    </w:p>
    <w:p>
      <w:pPr>
        <w:spacing w:after="150"/>
      </w:pPr>
      <w:r>
        <w:rPr/>
        <w:t xml:space="preserve">图表：大型商业银行总资产分析</w:t>
      </w:r>
    </w:p>
    <w:p>
      <w:pPr>
        <w:spacing w:after="150"/>
      </w:pPr>
      <w:r>
        <w:rPr/>
        <w:t xml:space="preserve">图表：股份制商业银行总资产分析</w:t>
      </w:r>
    </w:p>
    <w:p>
      <w:pPr>
        <w:spacing w:after="150"/>
      </w:pPr>
      <w:r>
        <w:rPr/>
        <w:t xml:space="preserve">图表：城市商业银行总资产分析</w:t>
      </w:r>
    </w:p>
    <w:p>
      <w:pPr>
        <w:spacing w:after="150"/>
      </w:pPr>
      <w:r>
        <w:rPr/>
        <w:t xml:space="preserve">图表：其他类金融机构总资产分析</w:t>
      </w:r>
    </w:p>
    <w:p>
      <w:pPr>
        <w:spacing w:after="150"/>
      </w:pPr>
      <w:r>
        <w:rPr/>
        <w:t xml:space="preserve">图表：商业银行不良贷款情况</w:t>
      </w:r>
    </w:p>
    <w:p>
      <w:pPr>
        <w:spacing w:after="150"/>
      </w:pPr>
      <w:r>
        <w:rPr/>
        <w:t xml:space="preserve">图表：中国工商银行现金流量</w:t>
      </w:r>
    </w:p>
    <w:p>
      <w:pPr>
        <w:spacing w:after="150"/>
      </w:pPr>
      <w:r>
        <w:rPr/>
        <w:t xml:space="preserve">图表：中国工商银行资产负债</w:t>
      </w:r>
    </w:p>
    <w:p>
      <w:pPr>
        <w:spacing w:after="150"/>
      </w:pPr>
      <w:r>
        <w:rPr/>
        <w:t xml:space="preserve">图表：中国工商银行利润分配</w:t>
      </w:r>
    </w:p>
    <w:p>
      <w:pPr>
        <w:spacing w:after="150"/>
      </w:pPr>
      <w:r>
        <w:rPr/>
        <w:t xml:space="preserve">图表：中国工商银行按行业构成经营分析</w:t>
      </w:r>
    </w:p>
    <w:p>
      <w:pPr>
        <w:spacing w:after="150"/>
      </w:pPr>
      <w:r>
        <w:rPr/>
        <w:t xml:space="preserve">图表：中国工商银行按地区构成经营分析</w:t>
      </w:r>
    </w:p>
    <w:p>
      <w:pPr>
        <w:spacing w:after="150"/>
      </w:pPr>
      <w:r>
        <w:rPr/>
        <w:t xml:space="preserve">图表：2019-2023年中国工商银行投资收益分析</w:t>
      </w:r>
    </w:p>
    <w:p>
      <w:pPr>
        <w:spacing w:after="150"/>
      </w:pPr>
      <w:r>
        <w:rPr/>
        <w:t xml:space="preserve">图表：2019-2023年中国工商银行偿债能力分析</w:t>
      </w:r>
    </w:p>
    <w:p>
      <w:pPr>
        <w:spacing w:after="150"/>
      </w:pPr>
      <w:r>
        <w:rPr/>
        <w:t xml:space="preserve">图表：2019-2023年中国工商银行资本结构分析</w:t>
      </w:r>
    </w:p>
    <w:p>
      <w:pPr>
        <w:spacing w:after="150"/>
      </w:pPr>
      <w:r>
        <w:rPr/>
        <w:t xml:space="preserve">图表：2019-2023年中国工商银行获利能力分析</w:t>
      </w:r>
    </w:p>
    <w:p>
      <w:pPr>
        <w:spacing w:after="150"/>
      </w:pPr>
      <w:r>
        <w:rPr/>
        <w:t xml:space="preserve">图表：2019-2023年中国工商银行发展能力分析</w:t>
      </w:r>
    </w:p>
    <w:p>
      <w:pPr>
        <w:spacing w:after="150"/>
      </w:pPr>
      <w:r>
        <w:rPr/>
        <w:t xml:space="preserve">图表：2019-2023年中国工商银行现金流量分析</w:t>
      </w:r>
    </w:p>
    <w:p>
      <w:pPr>
        <w:spacing w:after="150"/>
      </w:pPr>
      <w:r>
        <w:rPr/>
        <w:t xml:space="preserve">图表：中国农业银行财务</w:t>
      </w:r>
    </w:p>
    <w:p>
      <w:pPr>
        <w:spacing w:after="150"/>
      </w:pPr>
      <w:r>
        <w:rPr/>
        <w:t xml:space="preserve">图表：中国银行现金流量</w:t>
      </w:r>
    </w:p>
    <w:p>
      <w:pPr>
        <w:spacing w:after="150"/>
      </w:pPr>
      <w:r>
        <w:rPr/>
        <w:t xml:space="preserve">图表：中国银行资产负债</w:t>
      </w:r>
    </w:p>
    <w:p>
      <w:pPr>
        <w:spacing w:after="150"/>
      </w:pPr>
      <w:r>
        <w:rPr/>
        <w:t xml:space="preserve">图表：中国银行利润分配</w:t>
      </w:r>
    </w:p>
    <w:p>
      <w:pPr>
        <w:spacing w:after="150"/>
      </w:pPr>
      <w:r>
        <w:rPr/>
        <w:t xml:space="preserve">图表：2019-2023年中国银行投资收益分析</w:t>
      </w:r>
    </w:p>
    <w:p>
      <w:pPr>
        <w:spacing w:after="150"/>
      </w:pPr>
      <w:r>
        <w:rPr/>
        <w:t xml:space="preserve">图表：2019-2023年中国银行获利能力分析</w:t>
      </w:r>
    </w:p>
    <w:p>
      <w:pPr>
        <w:spacing w:after="150"/>
      </w:pPr>
      <w:r>
        <w:rPr/>
        <w:t xml:space="preserve">图表：2019-2023年中国银行发展能力分析</w:t>
      </w:r>
    </w:p>
    <w:p>
      <w:pPr>
        <w:spacing w:after="150"/>
      </w:pPr>
      <w:r>
        <w:rPr/>
        <w:t xml:space="preserve">图表：中国建设银行按行业构成经营分析</w:t>
      </w:r>
    </w:p>
    <w:p>
      <w:pPr>
        <w:spacing w:after="150"/>
      </w:pPr>
      <w:r>
        <w:rPr/>
        <w:t xml:space="preserve">图表：中国建设银行按行业构成经营分析</w:t>
      </w:r>
    </w:p>
    <w:p>
      <w:pPr>
        <w:spacing w:after="150"/>
      </w:pPr>
      <w:r>
        <w:rPr/>
        <w:t xml:space="preserve">图表：中国建设银行资产负债</w:t>
      </w:r>
    </w:p>
    <w:p>
      <w:pPr>
        <w:spacing w:after="150"/>
      </w:pPr>
      <w:r>
        <w:rPr/>
        <w:t xml:space="preserve">图表：中国建设银行现金流量</w:t>
      </w:r>
    </w:p>
    <w:p>
      <w:pPr>
        <w:spacing w:after="150"/>
      </w:pPr>
      <w:r>
        <w:rPr/>
        <w:t xml:space="preserve">图表：中国建设银行利润分配</w:t>
      </w:r>
    </w:p>
    <w:p>
      <w:pPr>
        <w:spacing w:after="150"/>
      </w:pPr>
      <w:r>
        <w:rPr/>
        <w:t xml:space="preserve">图表：2019-2023年中国建设银行投资收益分析</w:t>
      </w:r>
    </w:p>
    <w:p>
      <w:pPr>
        <w:spacing w:after="150"/>
      </w:pPr>
      <w:r>
        <w:rPr/>
        <w:t xml:space="preserve">图表：2019-2023年中国建设银行获利能力分析</w:t>
      </w:r>
    </w:p>
    <w:p>
      <w:pPr>
        <w:spacing w:after="150"/>
      </w:pPr>
      <w:r>
        <w:rPr/>
        <w:t xml:space="preserve">图表：2019-2023年中国建设银行发展能力分析</w:t>
      </w:r>
    </w:p>
    <w:p>
      <w:pPr>
        <w:spacing w:after="150"/>
      </w:pPr>
      <w:r>
        <w:rPr/>
        <w:t xml:space="preserve">图表：交通银行按行业构成经营分析</w:t>
      </w:r>
    </w:p>
    <w:p>
      <w:pPr>
        <w:spacing w:after="150"/>
      </w:pPr>
      <w:r>
        <w:rPr/>
        <w:t xml:space="preserve">图表：交通银行按产品构成经营分析</w:t>
      </w:r>
    </w:p>
    <w:p>
      <w:pPr>
        <w:spacing w:after="150"/>
      </w:pPr>
      <w:r>
        <w:rPr/>
        <w:t xml:space="preserve">图表：交通银行按地区构成经营分析</w:t>
      </w:r>
    </w:p>
    <w:p>
      <w:pPr>
        <w:spacing w:after="150"/>
      </w:pPr>
      <w:r>
        <w:rPr/>
        <w:t xml:space="preserve">图表：2019-2023年交通银行偿债能力分析</w:t>
      </w:r>
    </w:p>
    <w:p>
      <w:pPr>
        <w:spacing w:after="150"/>
      </w:pPr>
      <w:r>
        <w:rPr/>
        <w:t xml:space="preserve">图表：2019-2023年交通银行偿债能力分析</w:t>
      </w:r>
    </w:p>
    <w:p>
      <w:pPr>
        <w:spacing w:after="150"/>
      </w:pPr>
      <w:r>
        <w:rPr/>
        <w:t xml:space="preserve">图表：2019-2023年交通银行经营效率分析</w:t>
      </w:r>
    </w:p>
    <w:p>
      <w:pPr>
        <w:spacing w:after="150"/>
      </w:pPr>
      <w:r>
        <w:rPr/>
        <w:t xml:space="preserve">图表：2019-2023年交通银行获利能力分析</w:t>
      </w:r>
    </w:p>
    <w:p>
      <w:pPr>
        <w:spacing w:after="150"/>
      </w:pPr>
      <w:r>
        <w:rPr/>
        <w:t xml:space="preserve">图表：2019-2023年交通银行发展能力分析</w:t>
      </w:r>
    </w:p>
    <w:p>
      <w:pPr>
        <w:spacing w:after="150"/>
      </w:pPr>
      <w:r>
        <w:rPr/>
        <w:t xml:space="preserve">图表：2019-2023年交通银行现金流量分析</w:t>
      </w:r>
    </w:p>
    <w:p>
      <w:pPr>
        <w:spacing w:after="150"/>
      </w:pPr>
      <w:r>
        <w:rPr/>
        <w:t xml:space="preserve">图表：2019-2023年交通银行投资收益分析</w:t>
      </w:r>
    </w:p>
    <w:p>
      <w:pPr>
        <w:spacing w:after="150"/>
      </w:pPr>
      <w:r>
        <w:rPr/>
        <w:t xml:space="preserve">图表：交通银行资产负债</w:t>
      </w:r>
    </w:p>
    <w:p>
      <w:pPr>
        <w:spacing w:after="150"/>
      </w:pPr>
      <w:r>
        <w:rPr/>
        <w:t xml:space="preserve">图表：交通银行利润分配</w:t>
      </w:r>
    </w:p>
    <w:p>
      <w:pPr>
        <w:spacing w:after="150"/>
      </w:pPr>
      <w:r>
        <w:rPr/>
        <w:t xml:space="preserve">图表：交通银行现金流量</w:t>
      </w:r>
    </w:p>
    <w:p>
      <w:pPr>
        <w:spacing w:after="150"/>
      </w:pPr>
      <w:r>
        <w:rPr/>
        <w:t xml:space="preserve">图表：招商银行现金流量</w:t>
      </w:r>
    </w:p>
    <w:p>
      <w:pPr>
        <w:spacing w:after="150"/>
      </w:pPr>
      <w:r>
        <w:rPr/>
        <w:t xml:space="preserve">图表：招商银行资产负债</w:t>
      </w:r>
    </w:p>
    <w:p>
      <w:pPr>
        <w:spacing w:after="150"/>
      </w:pPr>
      <w:r>
        <w:rPr/>
        <w:t xml:space="preserve">图表：招商银行利润分配</w:t>
      </w:r>
    </w:p>
    <w:p>
      <w:pPr>
        <w:spacing w:after="150"/>
      </w:pPr>
      <w:r>
        <w:rPr/>
        <w:t xml:space="preserve">图表：招商银行按行业构成经营分析</w:t>
      </w:r>
    </w:p>
    <w:p>
      <w:pPr>
        <w:spacing w:after="150"/>
      </w:pPr>
      <w:r>
        <w:rPr/>
        <w:t xml:space="preserve">图表：招商银行按地区构成经营分析</w:t>
      </w:r>
    </w:p>
    <w:p>
      <w:pPr>
        <w:spacing w:after="150"/>
      </w:pPr>
      <w:r>
        <w:rPr/>
        <w:t xml:space="preserve">图表：2019-2023年招商银行投资收益分析</w:t>
      </w:r>
    </w:p>
    <w:p>
      <w:pPr>
        <w:spacing w:after="150"/>
      </w:pPr>
      <w:r>
        <w:rPr/>
        <w:t xml:space="preserve">图表：2019-2023年招商银行获利能力分析</w:t>
      </w:r>
    </w:p>
    <w:p>
      <w:pPr>
        <w:spacing w:after="150"/>
      </w:pPr>
      <w:r>
        <w:rPr/>
        <w:t xml:space="preserve">图表：2019-2023年招商银行发展能力分析</w:t>
      </w:r>
    </w:p>
    <w:p>
      <w:pPr>
        <w:spacing w:after="150"/>
      </w:pPr>
      <w:r>
        <w:rPr/>
        <w:t xml:space="preserve">图表：2019-2023年光大银行每股指标分析</w:t>
      </w:r>
    </w:p>
    <w:p>
      <w:pPr>
        <w:spacing w:after="150"/>
      </w:pPr>
      <w:r>
        <w:rPr/>
        <w:t xml:space="preserve">图表：2019-2023年光大银行成长能力分析</w:t>
      </w:r>
    </w:p>
    <w:p>
      <w:pPr>
        <w:spacing w:after="150"/>
      </w:pPr>
      <w:r>
        <w:rPr/>
        <w:t xml:space="preserve">图表：2019-2023年光大银行盈利能力分析</w:t>
      </w:r>
    </w:p>
    <w:p>
      <w:pPr>
        <w:spacing w:after="150"/>
      </w:pPr>
      <w:r>
        <w:rPr/>
        <w:t xml:space="preserve">图表：2019-2023年光大银行盈利质量分析</w:t>
      </w:r>
    </w:p>
    <w:p>
      <w:pPr>
        <w:spacing w:after="150"/>
      </w:pPr>
      <w:r>
        <w:rPr/>
        <w:t xml:space="preserve">图表：2019-2023年光大银行财务风险分析</w:t>
      </w:r>
    </w:p>
    <w:p>
      <w:pPr>
        <w:spacing w:after="150"/>
      </w:pPr>
      <w:r>
        <w:rPr/>
        <w:t xml:space="preserve">图表：光大银行主营构成分析</w:t>
      </w:r>
    </w:p>
    <w:p>
      <w:pPr>
        <w:spacing w:after="150"/>
      </w:pPr>
      <w:r>
        <w:rPr/>
        <w:t xml:space="preserve">图表：民生银行按行业构成经营分析</w:t>
      </w:r>
    </w:p>
    <w:p>
      <w:pPr>
        <w:spacing w:after="150"/>
      </w:pPr>
      <w:r>
        <w:rPr/>
        <w:t xml:space="preserve">图表：民生银行按地区构成经营分析</w:t>
      </w:r>
    </w:p>
    <w:p>
      <w:pPr>
        <w:spacing w:after="150"/>
      </w:pPr>
      <w:r>
        <w:rPr/>
        <w:t xml:space="preserve">图表：民生银行利润分配</w:t>
      </w:r>
    </w:p>
    <w:p>
      <w:pPr>
        <w:spacing w:after="150"/>
      </w:pPr>
      <w:r>
        <w:rPr/>
        <w:t xml:space="preserve">图表：民生银行现金流量</w:t>
      </w:r>
    </w:p>
    <w:p>
      <w:pPr>
        <w:spacing w:after="150"/>
      </w:pPr>
      <w:r>
        <w:rPr/>
        <w:t xml:space="preserve">图表：2019-2023年民生银行投资收益分析</w:t>
      </w:r>
    </w:p>
    <w:p>
      <w:pPr>
        <w:spacing w:after="150"/>
      </w:pPr>
      <w:r>
        <w:rPr/>
        <w:t xml:space="preserve">图表：2019-2023年民生银行获利能力分析</w:t>
      </w:r>
    </w:p>
    <w:p>
      <w:pPr>
        <w:spacing w:after="150"/>
      </w:pPr>
      <w:r>
        <w:rPr/>
        <w:t xml:space="preserve">图表：2019-2023年民生银行发展能力分析</w:t>
      </w:r>
    </w:p>
    <w:p>
      <w:pPr>
        <w:spacing w:after="150"/>
      </w:pPr>
      <w:r>
        <w:rPr/>
        <w:t xml:space="preserve">图表：华夏银行按行业构成经营分析</w:t>
      </w:r>
    </w:p>
    <w:p>
      <w:pPr>
        <w:spacing w:after="150"/>
      </w:pPr>
      <w:r>
        <w:rPr/>
        <w:t xml:space="preserve">图表：华夏银行按产品构成经营分析</w:t>
      </w:r>
    </w:p>
    <w:p>
      <w:pPr>
        <w:spacing w:after="150"/>
      </w:pPr>
      <w:r>
        <w:rPr/>
        <w:t xml:space="preserve">图表：华夏银行按地区构成经营分析</w:t>
      </w:r>
    </w:p>
    <w:p>
      <w:pPr>
        <w:spacing w:after="150"/>
      </w:pPr>
      <w:r>
        <w:rPr/>
        <w:t xml:space="preserve">图表：2019-2023年华夏银行每股指标分析</w:t>
      </w:r>
    </w:p>
    <w:p>
      <w:pPr>
        <w:spacing w:after="150"/>
      </w:pPr>
      <w:r>
        <w:rPr/>
        <w:t xml:space="preserve">图表：2019-2023年华夏银行成长能力分析</w:t>
      </w:r>
    </w:p>
    <w:p>
      <w:pPr>
        <w:spacing w:after="150"/>
      </w:pPr>
      <w:r>
        <w:rPr/>
        <w:t xml:space="preserve">图表：2019-2023年华夏银行盈利能力分析</w:t>
      </w:r>
    </w:p>
    <w:p>
      <w:pPr>
        <w:spacing w:after="150"/>
      </w:pPr>
      <w:r>
        <w:rPr/>
        <w:t xml:space="preserve">图表：2019-2023年华夏银行盈利质量分析</w:t>
      </w:r>
    </w:p>
    <w:p>
      <w:pPr>
        <w:spacing w:after="150"/>
      </w:pPr>
      <w:r>
        <w:rPr/>
        <w:t xml:space="preserve">图表：2019-2023年华夏银行运营能力分析</w:t>
      </w:r>
    </w:p>
    <w:p>
      <w:pPr>
        <w:spacing w:after="150"/>
      </w:pPr>
      <w:r>
        <w:rPr/>
        <w:t xml:space="preserve">图表：2019-2023年华夏银行财务风险分析</w:t>
      </w:r>
    </w:p>
    <w:p>
      <w:pPr>
        <w:spacing w:after="150"/>
      </w:pPr>
      <w:r>
        <w:rPr/>
        <w:t xml:space="preserve">图表：中信银行现金流量</w:t>
      </w:r>
    </w:p>
    <w:p>
      <w:pPr>
        <w:spacing w:after="150"/>
      </w:pPr>
      <w:r>
        <w:rPr/>
        <w:t xml:space="preserve">图表：中信银行按行业构成经营分析</w:t>
      </w:r>
    </w:p>
    <w:p>
      <w:pPr>
        <w:spacing w:after="150"/>
      </w:pPr>
      <w:r>
        <w:rPr/>
        <w:t xml:space="preserve">图表：中信银行按地区构成经营分析</w:t>
      </w:r>
    </w:p>
    <w:p>
      <w:pPr>
        <w:spacing w:after="150"/>
      </w:pPr>
      <w:r>
        <w:rPr/>
        <w:t xml:space="preserve">图表：中信银行利润分配</w:t>
      </w:r>
    </w:p>
    <w:p>
      <w:pPr>
        <w:spacing w:after="150"/>
      </w:pPr>
      <w:r>
        <w:rPr/>
        <w:t xml:space="preserve">图表：2019-2023年中信银行投资收益分析</w:t>
      </w:r>
    </w:p>
    <w:p>
      <w:pPr>
        <w:spacing w:after="150"/>
      </w:pPr>
      <w:r>
        <w:rPr/>
        <w:t xml:space="preserve">图表：2019-2023年中信银行投资收益分析</w:t>
      </w:r>
    </w:p>
    <w:p>
      <w:pPr>
        <w:spacing w:after="150"/>
      </w:pPr>
      <w:r>
        <w:rPr/>
        <w:t xml:space="preserve">图表：2019-2023年中信银行投资收益分析</w:t>
      </w:r>
    </w:p>
    <w:p>
      <w:pPr>
        <w:spacing w:after="150"/>
      </w:pPr>
      <w:r>
        <w:rPr/>
        <w:t xml:space="preserve">图表：平安银行现金流量</w:t>
      </w:r>
    </w:p>
    <w:p>
      <w:pPr>
        <w:spacing w:after="150"/>
      </w:pPr>
      <w:r>
        <w:rPr/>
        <w:t xml:space="preserve">图表：平安银行利润分配</w:t>
      </w:r>
    </w:p>
    <w:p>
      <w:pPr>
        <w:spacing w:after="150"/>
      </w:pPr>
      <w:r>
        <w:rPr/>
        <w:t xml:space="preserve">图表：2019-2023年平安银行投资收益分析</w:t>
      </w:r>
    </w:p>
    <w:p>
      <w:pPr>
        <w:spacing w:after="150"/>
      </w:pPr>
      <w:r>
        <w:rPr/>
        <w:t xml:space="preserve">图表：2019-2023年平安银行获利能力分析</w:t>
      </w:r>
    </w:p>
    <w:p>
      <w:pPr>
        <w:spacing w:after="150"/>
      </w:pPr>
      <w:r>
        <w:rPr/>
        <w:t xml:space="preserve">图表：2019-2023年平安银行发展能力分析</w:t>
      </w:r>
    </w:p>
    <w:p>
      <w:pPr>
        <w:spacing w:after="150"/>
      </w:pPr>
      <w:r>
        <w:rPr/>
        <w:t xml:space="preserve">图表：兴业银行按产品构成经营分析</w:t>
      </w:r>
    </w:p>
    <w:p>
      <w:pPr>
        <w:spacing w:after="150"/>
      </w:pPr>
      <w:r>
        <w:rPr/>
        <w:t xml:space="preserve">图表：兴业银行按地区构成经营分析</w:t>
      </w:r>
    </w:p>
    <w:p>
      <w:pPr>
        <w:spacing w:after="150"/>
      </w:pPr>
      <w:r>
        <w:rPr/>
        <w:t xml:space="preserve">图表：兴业银行利润分配</w:t>
      </w:r>
    </w:p>
    <w:p>
      <w:pPr>
        <w:spacing w:after="150"/>
      </w:pPr>
      <w:r>
        <w:rPr/>
        <w:t xml:space="preserve">图表：兴业银行现金流量</w:t>
      </w:r>
    </w:p>
    <w:p>
      <w:pPr>
        <w:spacing w:after="150"/>
      </w:pPr>
      <w:r>
        <w:rPr/>
        <w:t xml:space="preserve">图表：2019-2023年国内生产总值及其增长速度</w:t>
      </w:r>
    </w:p>
    <w:p>
      <w:pPr>
        <w:spacing w:after="150"/>
      </w:pPr>
      <w:r>
        <w:rPr/>
        <w:t xml:space="preserve">图表：GDP核算数据按产业分析</w:t>
      </w:r>
    </w:p>
    <w:p>
      <w:pPr>
        <w:spacing w:after="150"/>
      </w:pPr>
      <w:r>
        <w:rPr/>
        <w:t xml:space="preserve">图表：2019-2023年GDP环比增长速度</w:t>
      </w:r>
    </w:p>
    <w:p>
      <w:pPr>
        <w:spacing w:after="150"/>
      </w:pPr>
      <w:r>
        <w:rPr/>
        <w:t xml:space="preserve">图表：2019-2023年城镇新增就业人数分析</w:t>
      </w:r>
    </w:p>
    <w:p>
      <w:pPr>
        <w:spacing w:after="150"/>
      </w:pPr>
      <w:r>
        <w:rPr/>
        <w:t xml:space="preserve">图表：2019-2023年国内生产总值与全部就业人员比率</w:t>
      </w:r>
    </w:p>
    <w:p>
      <w:pPr>
        <w:spacing w:after="150"/>
      </w:pPr>
      <w:r>
        <w:rPr/>
        <w:t xml:space="preserve">图表：居民消费价格月度涨跌幅度</w:t>
      </w:r>
    </w:p>
    <w:p>
      <w:pPr>
        <w:spacing w:after="150"/>
      </w:pPr>
      <w:r>
        <w:rPr/>
        <w:t xml:space="preserve">图表：居民消费价格比上年涨跌幅度</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图表：2019-2023年中国人口及其自然增长率变化情况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本文地址：https://www.51baogao.cn/yinhang/200901yinhang.shtml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200901yin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2024-2029年中国银行业市场竞争格局与投资风险分析报告</dc:title>
  <dc:description>2024-2029年中国银行业市场竞争格局与投资风险分析报告</dc:description>
  <dc:subject>2024-2029年中国银行业市场竞争格局与投资风险分析报告</dc:subject>
  <cp:keywords>研究报告</cp:keywords>
  <cp:category>研究报告</cp:category>
  <cp:lastModifiedBy>北京中道泰和信息咨询有限公司</cp:lastModifiedBy>
  <dcterms:created xsi:type="dcterms:W3CDTF">2024-02-29T15:41:28+08:00</dcterms:created>
  <dcterms:modified xsi:type="dcterms:W3CDTF">2024-02-29T15:41:28+08:00</dcterms:modified>
</cp:coreProperties>
</file>

<file path=docProps/custom.xml><?xml version="1.0" encoding="utf-8"?>
<Properties xmlns="http://schemas.openxmlformats.org/officeDocument/2006/custom-properties" xmlns:vt="http://schemas.openxmlformats.org/officeDocument/2006/docPropsVTypes"/>
</file>