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2024-2029年中国苍术行业发展格局及前景预测报告</w:t>
      </w:r>
    </w:p>
    <w:p>
      <w:pPr>
        <w:spacing w:after="150"/>
      </w:pPr>
      <w:r>
        <w:rPr>
          <w:b w:val="1"/>
          <w:bCs w:val="1"/>
        </w:rPr>
        <w:t xml:space="preserve">报告简介</w:t>
      </w:r>
    </w:p>
    <w:p>
      <w:pPr>
        <w:spacing w:after="150"/>
      </w:pPr>
      <w:r>
        <w:rPr/>
        <w:t xml:space="preserve">苍术，是著名解暑药藿香正气液的主要原料之一，其用量在目前已经达到数千吨。作为少数仍以野生资源供应多数市场的大宗品种，在本世纪最初就有产地商家在宣传其野生资源减少、日益面临枯竭的新闻。如今当年的新闻虽然还未成为现实，但似乎距离实现也并不太远了。目前苍术分布于我国的黑龙江、辽宁、吉林、内蒙古、河北、山西、甘肃、陕西、河南、江苏、浙江、江西、安徽、四川、湖南、湖北等地。野生于山坡草地、林下、灌丛及岩缝隙中。中国各地药圃广有栽培。朝鲜及苏联远东地区亦有分布。</w:t>
      </w:r>
    </w:p>
    <w:p>
      <w:pPr>
        <w:spacing w:after="150"/>
      </w:pPr>
      <w:r>
        <w:rPr/>
        <w:t xml:space="preserve">苍术含有大量容易被家禽吸收的胡萝卜素及维生素B1等，具有健胃、利尿、补充营养及镇静等作用。苍术中的胡萝卜素在家禽体中只有一部分转化为维生素A,其余大部分均可转化为蛋黄的颜色。除了能促进家禽生长，增强对疾病的抵抗力外，对角膜软化、夜盲症及骨软症等都有较好的预防和治疗作用。随着人们生活水平的不断提高，人们回归自然、青睐天然药物的意识更加强烈，出口数量年年攀升，平均以10%的速度递增。到目前为止，已有120多个国家和地区都在使用中草药，在全球兴起了中药热.苍术出口到日本、韩国、朝鲜、新加坡、俄罗斯及东南亚国家的数量逐年增长，已成为我国重要的出口创汇的中药材品种之一。</w:t>
      </w:r>
    </w:p>
    <w:p>
      <w:pPr>
        <w:spacing w:after="150"/>
      </w:pPr>
      <w:r>
        <w:rPr/>
        <w:t xml:space="preserve">近几年，我国苍术行业得到了快速的发展，行业规模随着行业需求逐步扩大。由于野生苍术开采过度，直接导致了野生苍术数量急剧减少，目前我国苍术市场大部分是人工种植苍术，尽管人工养殖面积一直在增加，但是我国目前苍术行业产品依旧供不应求。在技术进步兼并重组等推动下，部分实力较强的医药集团出现，通过并购重组迅速扩大规模，产业链集成整合，大大提升了企业的综合竞争能力。大型医药企业成为国家基本药物供应的主力军，有效保障了基本药物供应。同时对外开放水平稳步提升：医药出口持续增长，作为世界最大的化学原料药出口国的地位进一步巩固，制剂面向发达国家出口取得突破，境外投资开始起步。在苍术需求刚性化、社会人口老龄化及农村人口城镇化等因素的影响下，我国苍术市场的消费能力和消费意愿都获得极大的提升，未来五年，我国苍术行业的总体规模将呈现快速稳定增长态势。</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中国行业研究网、国内外相关报刊杂志的基础信息以及苍术专业研究单位等公布和提供的大量资料。对我国苍术的行业现状、市场各类经营指标的情况、重点企业状况、区域市场发展情况等内容进行详细的阐述和深入的分析，着重对苍术业务的发展进行详尽深入的分析，并根据苍术行业的政策经济发展环境对苍术行业潜在的风险和防范建议进行分析。最后提出研究者对苍术行业的研究观点，以供投资决策者参考。本报告是苍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苍术行业运行现状</w:t>
      </w:r>
    </w:p>
    <w:p>
      <w:pPr>
        <w:spacing w:after="150"/>
      </w:pPr>
      <w:r>
        <w:rPr>
          <w:b w:val="1"/>
          <w:bCs w:val="1"/>
        </w:rPr>
        <w:t xml:space="preserve">第一章 中国苍术产业发展环境分析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苍术产业相关政策</w:t>
      </w:r>
    </w:p>
    <w:p>
      <w:pPr>
        <w:spacing w:after="150"/>
      </w:pPr>
      <w:r>
        <w:rPr/>
        <w:t xml:space="preserve">一、国家产业政策</w:t>
      </w:r>
    </w:p>
    <w:p>
      <w:pPr>
        <w:spacing w:after="150"/>
      </w:pPr>
      <w:r>
        <w:rPr/>
        <w:t xml:space="preserve">二、其他相关政策</w:t>
      </w:r>
    </w:p>
    <w:p>
      <w:pPr>
        <w:spacing w:after="150"/>
      </w:pPr>
      <w:r>
        <w:rPr/>
        <w:t xml:space="preserve">第三节 中国苍术产业发展社会环境分析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第二章 中国苍术产业供需现状分析</w:t>
      </w:r>
    </w:p>
    <w:p>
      <w:pPr>
        <w:spacing w:after="150"/>
      </w:pPr>
      <w:r>
        <w:rPr/>
        <w:t xml:space="preserve">第一节 苍术产业总体规模</w:t>
      </w:r>
    </w:p>
    <w:p>
      <w:pPr>
        <w:spacing w:after="150"/>
      </w:pPr>
      <w:r>
        <w:rPr/>
        <w:t xml:space="preserve">第二节 苍术产能概况</w:t>
      </w:r>
    </w:p>
    <w:p>
      <w:pPr>
        <w:spacing w:after="150"/>
      </w:pPr>
      <w:r>
        <w:rPr/>
        <w:t xml:space="preserve">一、产能分析</w:t>
      </w:r>
    </w:p>
    <w:p>
      <w:pPr>
        <w:spacing w:after="150"/>
      </w:pPr>
      <w:r>
        <w:rPr/>
        <w:t xml:space="preserve">二、产能预测</w:t>
      </w:r>
    </w:p>
    <w:p>
      <w:pPr>
        <w:spacing w:after="150"/>
      </w:pPr>
      <w:r>
        <w:rPr/>
        <w:t xml:space="preserve">第三节 苍术产量概况</w:t>
      </w:r>
    </w:p>
    <w:p>
      <w:pPr>
        <w:spacing w:after="150"/>
      </w:pPr>
      <w:r>
        <w:rPr/>
        <w:t xml:space="preserve">一、产量分析</w:t>
      </w:r>
    </w:p>
    <w:p>
      <w:pPr>
        <w:spacing w:after="150"/>
      </w:pPr>
      <w:r>
        <w:rPr/>
        <w:t xml:space="preserve">二、产量预测</w:t>
      </w:r>
    </w:p>
    <w:p>
      <w:pPr>
        <w:spacing w:after="150"/>
      </w:pPr>
      <w:r>
        <w:rPr/>
        <w:t xml:space="preserve">第四节 苍术市场需求概况</w:t>
      </w:r>
    </w:p>
    <w:p>
      <w:pPr>
        <w:spacing w:after="150"/>
      </w:pPr>
      <w:r>
        <w:rPr/>
        <w:t xml:space="preserve">一、市场需求量分析</w:t>
      </w:r>
    </w:p>
    <w:p>
      <w:pPr>
        <w:spacing w:after="150"/>
      </w:pPr>
      <w:r>
        <w:rPr/>
        <w:t xml:space="preserve">二、市场需求量预测</w:t>
      </w:r>
    </w:p>
    <w:p>
      <w:pPr>
        <w:spacing w:after="150"/>
      </w:pPr>
      <w:r>
        <w:rPr>
          <w:b w:val="1"/>
          <w:bCs w:val="1"/>
        </w:rPr>
        <w:t xml:space="preserve">第三章 2019-2023年中国苍术行业数据情报跟踪监测</w:t>
      </w:r>
    </w:p>
    <w:p>
      <w:pPr>
        <w:spacing w:after="150"/>
      </w:pPr>
      <w:r>
        <w:rPr/>
        <w:t xml:space="preserve">第一节 2019-2023年中国苍术行业规模分析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2019-2023年中国苍术行业结构分析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2019-2023年中国苍术行业产值分析</w:t>
      </w:r>
    </w:p>
    <w:p>
      <w:pPr>
        <w:spacing w:after="150"/>
      </w:pPr>
      <w:r>
        <w:rPr/>
        <w:t xml:space="preserve">一、产成品增长分析</w:t>
      </w:r>
    </w:p>
    <w:p>
      <w:pPr>
        <w:spacing w:after="150"/>
      </w:pPr>
      <w:r>
        <w:rPr/>
        <w:t xml:space="preserve">二、工业销售产值分析</w:t>
      </w:r>
    </w:p>
    <w:p>
      <w:pPr>
        <w:spacing w:after="150"/>
      </w:pPr>
      <w:r>
        <w:rPr/>
        <w:t xml:space="preserve">三、2019-2023年出口交货值分析</w:t>
      </w:r>
    </w:p>
    <w:p>
      <w:pPr>
        <w:spacing w:after="150"/>
      </w:pPr>
      <w:r>
        <w:rPr/>
        <w:t xml:space="preserve">第四节 2019-2023年中国苍术行业成本费用分析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2019-2023年中国苍术行业盈利能力分析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第二部分 苍术行业市场发展分析</w:t>
      </w:r>
    </w:p>
    <w:p>
      <w:pPr>
        <w:spacing w:after="150"/>
      </w:pPr>
      <w:r>
        <w:rPr>
          <w:b w:val="1"/>
          <w:bCs w:val="1"/>
        </w:rPr>
        <w:t xml:space="preserve">第四章 中国苍术行业财务状况</w:t>
      </w:r>
    </w:p>
    <w:p>
      <w:pPr>
        <w:spacing w:after="150"/>
      </w:pPr>
      <w:r>
        <w:rPr/>
        <w:t xml:space="preserve">第一节 中国苍术行业经济规模</w:t>
      </w:r>
    </w:p>
    <w:p>
      <w:pPr>
        <w:spacing w:after="150"/>
      </w:pPr>
      <w:r>
        <w:rPr/>
        <w:t xml:space="preserve">一、苍术行业销售规模</w:t>
      </w:r>
    </w:p>
    <w:p>
      <w:pPr>
        <w:spacing w:after="150"/>
      </w:pPr>
      <w:r>
        <w:rPr/>
        <w:t xml:space="preserve">二、苍术行业利润规模</w:t>
      </w:r>
    </w:p>
    <w:p>
      <w:pPr>
        <w:spacing w:after="150"/>
      </w:pPr>
      <w:r>
        <w:rPr/>
        <w:t xml:space="preserve">三、苍术行业资产规模</w:t>
      </w:r>
    </w:p>
    <w:p>
      <w:pPr>
        <w:spacing w:after="150"/>
      </w:pPr>
      <w:r>
        <w:rPr/>
        <w:t xml:space="preserve">第二节 中国苍术行业盈利能力指标分析</w:t>
      </w:r>
    </w:p>
    <w:p>
      <w:pPr>
        <w:spacing w:after="150"/>
      </w:pPr>
      <w:r>
        <w:rPr/>
        <w:t xml:space="preserve">一、苍术行业亏损面</w:t>
      </w:r>
    </w:p>
    <w:p>
      <w:pPr>
        <w:spacing w:after="150"/>
      </w:pPr>
      <w:r>
        <w:rPr/>
        <w:t xml:space="preserve">二、苍术行业销售毛利率</w:t>
      </w:r>
    </w:p>
    <w:p>
      <w:pPr>
        <w:spacing w:after="150"/>
      </w:pPr>
      <w:r>
        <w:rPr/>
        <w:t xml:space="preserve">三、苍术行业成本费用利润率</w:t>
      </w:r>
    </w:p>
    <w:p>
      <w:pPr>
        <w:spacing w:after="150"/>
      </w:pPr>
      <w:r>
        <w:rPr/>
        <w:t xml:space="preserve">四、苍术行业销售利润率</w:t>
      </w:r>
    </w:p>
    <w:p>
      <w:pPr>
        <w:spacing w:after="150"/>
      </w:pPr>
      <w:r>
        <w:rPr/>
        <w:t xml:space="preserve">第三节 中国苍术行业营运能力指标分析</w:t>
      </w:r>
    </w:p>
    <w:p>
      <w:pPr>
        <w:spacing w:after="150"/>
      </w:pPr>
      <w:r>
        <w:rPr/>
        <w:t xml:space="preserve">一、苍术行业应收账款周转率</w:t>
      </w:r>
    </w:p>
    <w:p>
      <w:pPr>
        <w:spacing w:after="150"/>
      </w:pPr>
      <w:r>
        <w:rPr/>
        <w:t xml:space="preserve">二、苍术行业流动资产周转率</w:t>
      </w:r>
    </w:p>
    <w:p>
      <w:pPr>
        <w:spacing w:after="150"/>
      </w:pPr>
      <w:r>
        <w:rPr/>
        <w:t xml:space="preserve">三、苍术行业总资产周转率</w:t>
      </w:r>
    </w:p>
    <w:p>
      <w:pPr>
        <w:spacing w:after="150"/>
      </w:pPr>
      <w:r>
        <w:rPr/>
        <w:t xml:space="preserve">第四节 中国苍术行业偿债能力指标分析</w:t>
      </w:r>
    </w:p>
    <w:p>
      <w:pPr>
        <w:spacing w:after="150"/>
      </w:pPr>
      <w:r>
        <w:rPr/>
        <w:t xml:space="preserve">一、苍术行业资产负债率</w:t>
      </w:r>
    </w:p>
    <w:p>
      <w:pPr>
        <w:spacing w:after="150"/>
      </w:pPr>
      <w:r>
        <w:rPr/>
        <w:t xml:space="preserve">二、苍术行业利息保障倍数</w:t>
      </w:r>
    </w:p>
    <w:p>
      <w:pPr>
        <w:spacing w:after="150"/>
      </w:pPr>
      <w:r>
        <w:rPr/>
        <w:t xml:space="preserve">第五节 中国苍术行业财务状况综合评价</w:t>
      </w:r>
    </w:p>
    <w:p>
      <w:pPr>
        <w:spacing w:after="150"/>
      </w:pPr>
      <w:r>
        <w:rPr/>
        <w:t xml:space="preserve">一、苍术行业财务状况综合评价</w:t>
      </w:r>
    </w:p>
    <w:p>
      <w:pPr>
        <w:spacing w:after="150"/>
      </w:pPr>
      <w:r>
        <w:rPr/>
        <w:t xml:space="preserve">二、影响苍术行业财务状况的经济因素分析</w:t>
      </w:r>
    </w:p>
    <w:p>
      <w:pPr>
        <w:spacing w:after="150"/>
      </w:pPr>
      <w:r>
        <w:rPr>
          <w:b w:val="1"/>
          <w:bCs w:val="1"/>
        </w:rPr>
        <w:t xml:space="preserve">第三部分 苍术行业竞争格局分析</w:t>
      </w:r>
    </w:p>
    <w:p>
      <w:pPr>
        <w:spacing w:after="150"/>
      </w:pPr>
      <w:r>
        <w:rPr>
          <w:b w:val="1"/>
          <w:bCs w:val="1"/>
        </w:rPr>
        <w:t xml:space="preserve">第五章 苍术营销策略调研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中国苍术区域市场分析</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w:t>
      </w:r>
    </w:p>
    <w:p>
      <w:pPr>
        <w:spacing w:after="150"/>
      </w:pPr>
      <w:r>
        <w:rPr/>
        <w:t xml:space="preserve">第五节 品牌策略分析</w:t>
      </w:r>
    </w:p>
    <w:p>
      <w:pPr>
        <w:spacing w:after="150"/>
      </w:pPr>
      <w:r>
        <w:rPr>
          <w:b w:val="1"/>
          <w:bCs w:val="1"/>
        </w:rPr>
        <w:t xml:space="preserve">第六章 2024-2029年苍术产业链分析</w:t>
      </w:r>
    </w:p>
    <w:p>
      <w:pPr>
        <w:spacing w:after="150"/>
      </w:pPr>
      <w:r>
        <w:rPr/>
        <w:t xml:space="preserve">第一节 苍术产业链分析</w:t>
      </w:r>
    </w:p>
    <w:p>
      <w:pPr>
        <w:spacing w:after="150"/>
      </w:pPr>
      <w:r>
        <w:rPr/>
        <w:t xml:space="preserve">一、产业链模型介绍</w:t>
      </w:r>
    </w:p>
    <w:p>
      <w:pPr>
        <w:spacing w:after="150"/>
      </w:pPr>
      <w:r>
        <w:rPr/>
        <w:t xml:space="preserve">二、苍术产业链模型分析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第七章 苍术主要优势企业经营策略</w:t>
      </w:r>
    </w:p>
    <w:p>
      <w:pPr>
        <w:spacing w:after="150"/>
      </w:pPr>
      <w:r>
        <w:rPr/>
        <w:t xml:space="preserve">第一节 云南白药集团股份有限公司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金陵药业股份有限公司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吉林紫鑫药业股份有限公司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天士力制药集团股份有限公司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山西振东制药股份有限公司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苍术行业总体经济状况</w:t>
      </w:r>
    </w:p>
    <w:p>
      <w:pPr>
        <w:spacing w:after="150"/>
      </w:pPr>
      <w:r>
        <w:rPr/>
        <w:t xml:space="preserve">第一节 行业总体状况</w:t>
      </w:r>
    </w:p>
    <w:p>
      <w:pPr>
        <w:spacing w:after="150"/>
      </w:pPr>
      <w:r>
        <w:rPr/>
        <w:t xml:space="preserve">一、苍术行业总体数据分析</w:t>
      </w:r>
    </w:p>
    <w:p>
      <w:pPr>
        <w:spacing w:after="150"/>
      </w:pPr>
      <w:r>
        <w:rPr/>
        <w:t xml:space="preserve">第二节 苍术不同所有制企业构成状况</w:t>
      </w:r>
    </w:p>
    <w:p>
      <w:pPr>
        <w:spacing w:after="150"/>
      </w:pPr>
      <w:r>
        <w:rPr/>
        <w:t xml:space="preserve">一、行业不同所有制企业构成情况</w:t>
      </w:r>
    </w:p>
    <w:p>
      <w:pPr>
        <w:spacing w:after="150"/>
      </w:pPr>
      <w:r>
        <w:rPr/>
        <w:t xml:space="preserve">第三节 苍术不同规模企业构成状况</w:t>
      </w:r>
    </w:p>
    <w:p>
      <w:pPr>
        <w:spacing w:after="150"/>
      </w:pPr>
      <w:r>
        <w:rPr/>
        <w:t xml:space="preserve">一、行业不同规模企业构成情况</w:t>
      </w:r>
    </w:p>
    <w:p>
      <w:pPr>
        <w:spacing w:after="150"/>
      </w:pPr>
      <w:r>
        <w:rPr>
          <w:b w:val="1"/>
          <w:bCs w:val="1"/>
        </w:rPr>
        <w:t xml:space="preserve">第四部分 苍术行业前景预测</w:t>
      </w:r>
    </w:p>
    <w:p>
      <w:pPr>
        <w:spacing w:after="150"/>
      </w:pPr>
      <w:r>
        <w:rPr>
          <w:b w:val="1"/>
          <w:bCs w:val="1"/>
        </w:rPr>
        <w:t xml:space="preserve">第九章 中国苍术行业技术分析</w:t>
      </w:r>
    </w:p>
    <w:p>
      <w:pPr>
        <w:spacing w:after="150"/>
      </w:pPr>
      <w:r>
        <w:rPr/>
        <w:t xml:space="preserve">第一节 中国苍术行业技术发展现状</w:t>
      </w:r>
    </w:p>
    <w:p>
      <w:pPr>
        <w:spacing w:after="150"/>
      </w:pPr>
      <w:r>
        <w:rPr/>
        <w:t xml:space="preserve">第二节 苍术行业技术特点分析</w:t>
      </w:r>
    </w:p>
    <w:p>
      <w:pPr>
        <w:spacing w:after="150"/>
      </w:pPr>
      <w:r>
        <w:rPr/>
        <w:t xml:space="preserve">第三节 苍术行业技术发展趋势分析</w:t>
      </w:r>
    </w:p>
    <w:p>
      <w:pPr>
        <w:spacing w:after="150"/>
      </w:pPr>
      <w:r>
        <w:rPr>
          <w:b w:val="1"/>
          <w:bCs w:val="1"/>
        </w:rPr>
        <w:t xml:space="preserve">第十章 2024-2029年苍术行业发展预测</w:t>
      </w:r>
    </w:p>
    <w:p>
      <w:pPr>
        <w:spacing w:after="150"/>
      </w:pPr>
      <w:r>
        <w:rPr/>
        <w:t xml:space="preserve">第一节 中国苍术行业发展趋势分析</w:t>
      </w:r>
    </w:p>
    <w:p>
      <w:pPr>
        <w:spacing w:after="150"/>
      </w:pPr>
      <w:r>
        <w:rPr/>
        <w:t xml:space="preserve">第二节 2024-2029年中国苍术行业发展未来总体趋势</w:t>
      </w:r>
    </w:p>
    <w:p>
      <w:pPr>
        <w:spacing w:after="150"/>
      </w:pPr>
      <w:r>
        <w:rPr/>
        <w:t xml:space="preserve">一、苍术产业政策趋向</w:t>
      </w:r>
    </w:p>
    <w:p>
      <w:pPr>
        <w:spacing w:after="150"/>
      </w:pPr>
      <w:r>
        <w:rPr/>
        <w:t xml:space="preserve">二、苍术行业技术革新趋势</w:t>
      </w:r>
    </w:p>
    <w:p>
      <w:pPr>
        <w:spacing w:after="150"/>
      </w:pPr>
      <w:r>
        <w:rPr/>
        <w:t xml:space="preserve">第三节 中国苍术行业市场预测</w:t>
      </w:r>
    </w:p>
    <w:p>
      <w:pPr>
        <w:spacing w:after="150"/>
      </w:pPr>
      <w:r>
        <w:rPr/>
        <w:t xml:space="preserve">一、中国苍术行业需求预测</w:t>
      </w:r>
    </w:p>
    <w:p>
      <w:pPr>
        <w:spacing w:after="150"/>
      </w:pPr>
      <w:r>
        <w:rPr/>
        <w:t xml:space="preserve">二、国内苍术行业发展前景分析</w:t>
      </w:r>
    </w:p>
    <w:p>
      <w:pPr>
        <w:spacing w:after="150"/>
      </w:pPr>
      <w:r>
        <w:rPr>
          <w:b w:val="1"/>
          <w:bCs w:val="1"/>
        </w:rPr>
        <w:t xml:space="preserve">第五部分 苍术行业投资分析与建议</w:t>
      </w:r>
    </w:p>
    <w:p>
      <w:pPr>
        <w:spacing w:after="150"/>
      </w:pPr>
      <w:r>
        <w:rPr>
          <w:b w:val="1"/>
          <w:bCs w:val="1"/>
        </w:rPr>
        <w:t xml:space="preserve">第十一章 中国苍术行业企业发展策略建议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提高苍术行业企业竞争力的建议</w:t>
      </w:r>
    </w:p>
    <w:p>
      <w:pPr>
        <w:spacing w:after="150"/>
      </w:pPr>
      <w:r>
        <w:rPr/>
        <w:t xml:space="preserve">一、提高中国苍术企业核心竞争力的对策</w:t>
      </w:r>
    </w:p>
    <w:p>
      <w:pPr>
        <w:spacing w:after="150"/>
      </w:pPr>
      <w:r>
        <w:rPr/>
        <w:t xml:space="preserve">二、苍术企业提升竞争力的主要方向</w:t>
      </w:r>
    </w:p>
    <w:p>
      <w:pPr>
        <w:spacing w:after="150"/>
      </w:pPr>
      <w:r>
        <w:rPr/>
        <w:t xml:space="preserve">三、苍术企业核心竞争力的因素及提升途径</w:t>
      </w:r>
    </w:p>
    <w:p>
      <w:pPr>
        <w:spacing w:after="150"/>
      </w:pPr>
      <w:r>
        <w:rPr/>
        <w:t xml:space="preserve">四、提高苍术的策略</w:t>
      </w:r>
    </w:p>
    <w:p>
      <w:pPr>
        <w:spacing w:after="150"/>
      </w:pPr>
      <w:r>
        <w:rPr/>
        <w:t xml:space="preserve">第四节 对我国苍术品牌的战略思考</w:t>
      </w:r>
    </w:p>
    <w:p>
      <w:pPr>
        <w:spacing w:after="150"/>
      </w:pPr>
      <w:r>
        <w:rPr/>
        <w:t xml:space="preserve">一、苍术行业实施品牌战略的意义</w:t>
      </w:r>
    </w:p>
    <w:p>
      <w:pPr>
        <w:spacing w:after="150"/>
      </w:pPr>
      <w:r>
        <w:rPr/>
        <w:t xml:space="preserve">二、苍术行业企业品牌的现状分析</w:t>
      </w:r>
    </w:p>
    <w:p>
      <w:pPr>
        <w:spacing w:after="150"/>
      </w:pPr>
      <w:r>
        <w:rPr/>
        <w:t xml:space="preserve">三、苍术行业企业的品牌战略</w:t>
      </w:r>
    </w:p>
    <w:p>
      <w:pPr>
        <w:spacing w:after="150"/>
      </w:pPr>
      <w:r>
        <w:rPr/>
        <w:t xml:space="preserve">四、苍术行业品牌战略管理的策略</w:t>
      </w:r>
    </w:p>
    <w:p>
      <w:pPr>
        <w:spacing w:after="150"/>
      </w:pPr>
      <w:r>
        <w:rPr>
          <w:b w:val="1"/>
          <w:bCs w:val="1"/>
        </w:rPr>
        <w:t xml:space="preserve">第十二章 中国苍术行业规划建议</w:t>
      </w:r>
    </w:p>
    <w:p>
      <w:pPr>
        <w:spacing w:after="150"/>
      </w:pPr>
      <w:r>
        <w:rPr/>
        <w:t xml:space="preserve">第一节 中国苍术市场趋势预测</w:t>
      </w:r>
    </w:p>
    <w:p>
      <w:pPr>
        <w:spacing w:after="150"/>
      </w:pPr>
      <w:r>
        <w:rPr/>
        <w:t xml:space="preserve">一、2019-2023年我国苍术市场趋势总结</w:t>
      </w:r>
    </w:p>
    <w:p>
      <w:pPr>
        <w:spacing w:after="150"/>
      </w:pPr>
      <w:r>
        <w:rPr/>
        <w:t xml:space="preserve">二、2024-2029年我国苍术发展趋势分析</w:t>
      </w:r>
    </w:p>
    <w:p>
      <w:pPr>
        <w:spacing w:after="150"/>
      </w:pPr>
      <w:r>
        <w:rPr/>
        <w:t xml:space="preserve">第二节 中国苍术市场供给趋势预测</w:t>
      </w:r>
    </w:p>
    <w:p>
      <w:pPr>
        <w:spacing w:after="150"/>
      </w:pPr>
      <w:r>
        <w:rPr/>
        <w:t xml:space="preserve">一、2024-2029年苍术产品技术趋势分析</w:t>
      </w:r>
    </w:p>
    <w:p>
      <w:pPr>
        <w:spacing w:after="150"/>
      </w:pPr>
      <w:r>
        <w:rPr/>
        <w:t xml:space="preserve">二、2024-2029年苍术产品进口趋势分析</w:t>
      </w:r>
    </w:p>
    <w:p>
      <w:pPr>
        <w:spacing w:after="150"/>
      </w:pPr>
      <w:r>
        <w:rPr/>
        <w:t xml:space="preserve">三、2024-2029年苍术产量预测</w:t>
      </w:r>
    </w:p>
    <w:p>
      <w:pPr>
        <w:spacing w:after="150"/>
      </w:pPr>
      <w:r>
        <w:rPr/>
        <w:t xml:space="preserve">四、2024-2029年苍术行业市场供给量预测</w:t>
      </w:r>
    </w:p>
    <w:p>
      <w:pPr>
        <w:spacing w:after="150"/>
      </w:pPr>
      <w:r>
        <w:rPr/>
        <w:t xml:space="preserve">第三节 中国苍术市场需求趋势预测</w:t>
      </w:r>
    </w:p>
    <w:p>
      <w:pPr>
        <w:spacing w:after="150"/>
      </w:pPr>
      <w:r>
        <w:rPr/>
        <w:t xml:space="preserve">一、2024-2029年苍术市场需求热点</w:t>
      </w:r>
    </w:p>
    <w:p>
      <w:pPr>
        <w:spacing w:after="150"/>
      </w:pPr>
      <w:r>
        <w:rPr/>
        <w:t xml:space="preserve">二、2024-2029年苍术市场出口预测</w:t>
      </w:r>
    </w:p>
    <w:p>
      <w:pPr>
        <w:spacing w:after="150"/>
      </w:pPr>
      <w:r>
        <w:rPr/>
        <w:t xml:space="preserve">三、2024-2029年苍术国内消费预测</w:t>
      </w:r>
    </w:p>
    <w:p>
      <w:pPr>
        <w:spacing w:after="150"/>
      </w:pPr>
      <w:r>
        <w:rPr/>
        <w:t xml:space="preserve">四、2024-2029年苍术国内价格预测</w:t>
      </w:r>
    </w:p>
    <w:p>
      <w:pPr>
        <w:spacing w:after="150"/>
      </w:pPr>
      <w:r>
        <w:rPr/>
        <w:t xml:space="preserve">第四节 中国苍术行业发展规划建议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第十三章 苍术行业投资观点</w:t>
      </w:r>
    </w:p>
    <w:p>
      <w:pPr>
        <w:spacing w:after="150"/>
      </w:pPr>
      <w:r>
        <w:rPr/>
        <w:t xml:space="preserve">第一节 苍术投资机遇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第二节 苍术投资风险</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苍术行业应对策略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苍术市场的重点客户战略实施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第十四章 项目投资注意事项</w:t>
      </w:r>
    </w:p>
    <w:p>
      <w:pPr>
        <w:spacing w:after="150"/>
      </w:pPr>
      <w:r>
        <w:rPr/>
        <w:t xml:space="preserve">第一节 中国苍术行业投资环境考察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第二节 中国苍术行业投资风险控制策略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三、建立完善的质量管理体系(提高产品市场竞争力)</w:t>
      </w:r>
    </w:p>
    <w:p>
      <w:pPr>
        <w:spacing w:after="150"/>
      </w:pPr>
      <w:r>
        <w:rPr/>
        <w:t xml:space="preserve">四、建立健全企业内控机制(降低投资风险的可能性)</w:t>
      </w:r>
    </w:p>
    <w:p>
      <w:pPr>
        <w:spacing w:after="150"/>
      </w:pPr>
      <w:r>
        <w:rPr/>
        <w:t xml:space="preserve">第三节 苍术行业技术应用注意事项</w:t>
      </w:r>
    </w:p>
    <w:p>
      <w:pPr>
        <w:spacing w:after="150"/>
      </w:pPr>
      <w:r>
        <w:rPr/>
        <w:t xml:space="preserve">第四节 苍术行业项目投资注意事项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三、注意与企业现有产业相衔接</w:t>
      </w:r>
    </w:p>
    <w:p>
      <w:pPr>
        <w:spacing w:after="150"/>
      </w:pPr>
      <w:r>
        <w:rPr/>
        <w:t xml:space="preserve">四、注意与所在地区产业相连接</w:t>
      </w:r>
    </w:p>
    <w:p>
      <w:pPr>
        <w:spacing w:after="150"/>
      </w:pPr>
      <w:r>
        <w:rPr/>
        <w:t xml:space="preserve">五、注意与现有营销体系相连接</w:t>
      </w:r>
    </w:p>
    <w:p>
      <w:pPr>
        <w:spacing w:after="150"/>
      </w:pPr>
      <w:r>
        <w:rPr/>
        <w:t xml:space="preserve">六、注意对项目投资总额的控制</w:t>
      </w:r>
    </w:p>
    <w:p>
      <w:pPr>
        <w:spacing w:after="150"/>
      </w:pPr>
      <w:r>
        <w:rPr/>
        <w:t xml:space="preserve">第五节 苍术行业生产开发注意事项</w:t>
      </w:r>
    </w:p>
    <w:p>
      <w:pPr>
        <w:spacing w:after="150"/>
      </w:pPr>
      <w:r>
        <w:rPr/>
        <w:t xml:space="preserve">一、产品开发与品牌路线相吻合，战线统一</w:t>
      </w:r>
    </w:p>
    <w:p>
      <w:pPr>
        <w:spacing w:after="150"/>
      </w:pPr>
      <w:r>
        <w:rPr/>
        <w:t xml:space="preserve">二、开发新产品要差异化，拥有个性</w:t>
      </w:r>
    </w:p>
    <w:p>
      <w:pPr>
        <w:spacing w:after="150"/>
      </w:pPr>
      <w:r>
        <w:rPr/>
        <w:t xml:space="preserve">三、注重生产现场管理，精益化生产</w:t>
      </w:r>
    </w:p>
    <w:p>
      <w:pPr>
        <w:spacing w:after="150"/>
      </w:pPr>
      <w:r>
        <w:rPr/>
        <w:t xml:space="preserve">第六节 苍术行业销售注意事项</w:t>
      </w:r>
    </w:p>
    <w:p>
      <w:pPr>
        <w:spacing w:after="150"/>
      </w:pPr>
      <w:r>
        <w:rPr/>
        <w:t xml:space="preserve">第七节 投资观点</w:t>
      </w:r>
    </w:p>
    <w:p>
      <w:pPr>
        <w:spacing w:after="150"/>
      </w:pPr>
      <w:r>
        <w:rPr>
          <w:b w:val="1"/>
          <w:bCs w:val="1"/>
        </w:rPr>
        <w:t xml:space="preserve">图表目录</w:t>
      </w:r>
    </w:p>
    <w:p>
      <w:pPr>
        <w:spacing w:after="150"/>
      </w:pPr>
      <w:r>
        <w:rPr/>
        <w:t xml:space="preserve">图表：中国GDP同比增速</w:t>
      </w:r>
    </w:p>
    <w:p>
      <w:pPr>
        <w:spacing w:after="150"/>
      </w:pPr>
      <w:r>
        <w:rPr/>
        <w:t xml:space="preserve">图表：社会消费品零售总额同比增长</w:t>
      </w:r>
    </w:p>
    <w:p>
      <w:pPr>
        <w:spacing w:after="150"/>
      </w:pPr>
      <w:r>
        <w:rPr/>
        <w:t xml:space="preserve">图表：我国苍术行业企业数量结构分析</w:t>
      </w:r>
    </w:p>
    <w:p>
      <w:pPr>
        <w:spacing w:after="150"/>
      </w:pPr>
      <w:r>
        <w:rPr/>
        <w:t xml:space="preserve">图表：我国苍术行业销售收入结构分析</w:t>
      </w:r>
    </w:p>
    <w:p>
      <w:pPr>
        <w:spacing w:after="150"/>
      </w:pPr>
      <w:r>
        <w:rPr/>
        <w:t xml:space="preserve">图表：2019-2023年我国苍术产成品需求分析</w:t>
      </w:r>
    </w:p>
    <w:p>
      <w:pPr>
        <w:spacing w:after="150"/>
      </w:pPr>
      <w:r>
        <w:rPr/>
        <w:t xml:space="preserve">图表：2019-2023年我国苍术行业销售产值分析</w:t>
      </w:r>
    </w:p>
    <w:p>
      <w:pPr>
        <w:spacing w:after="150"/>
      </w:pPr>
      <w:r>
        <w:rPr/>
        <w:t xml:space="preserve">图表：2019-2023年我国苍术出口量分析</w:t>
      </w:r>
    </w:p>
    <w:p>
      <w:pPr>
        <w:spacing w:after="150"/>
      </w:pPr>
      <w:r>
        <w:rPr/>
        <w:t xml:space="preserve">图表：2019-2023年我国苍术行业营业成本率分析</w:t>
      </w:r>
    </w:p>
    <w:p>
      <w:pPr>
        <w:spacing w:after="150"/>
      </w:pPr>
      <w:r>
        <w:rPr/>
        <w:t xml:space="preserve">图表：2019-2023年我国苍术行业期间费用分析</w:t>
      </w:r>
    </w:p>
    <w:p>
      <w:pPr>
        <w:spacing w:after="150"/>
      </w:pPr>
      <w:r>
        <w:rPr/>
        <w:t xml:space="preserve">图表：2019-2023年我国苍术行业净资产收益率分析</w:t>
      </w:r>
    </w:p>
    <w:p>
      <w:pPr>
        <w:spacing w:after="150"/>
      </w:pPr>
      <w:r>
        <w:rPr/>
        <w:t xml:space="preserve">图表：2019-2023年我国苍术行业销售毛利率分析</w:t>
      </w:r>
    </w:p>
    <w:p>
      <w:pPr>
        <w:spacing w:after="150"/>
      </w:pPr>
      <w:r>
        <w:rPr/>
        <w:t xml:space="preserve">图表：2019-2023年我国苍术行业净利润分析</w:t>
      </w:r>
    </w:p>
    <w:p>
      <w:pPr>
        <w:spacing w:after="150"/>
      </w:pPr>
      <w:r>
        <w:rPr/>
        <w:t xml:space="preserve">图表：2019-2023年我国苍术行业资产规模分析</w:t>
      </w:r>
    </w:p>
    <w:p>
      <w:pPr>
        <w:spacing w:after="150"/>
      </w:pPr>
      <w:r>
        <w:rPr/>
        <w:t xml:space="preserve">图表：2019-2023年我国苍术行业销售毛利率分析</w:t>
      </w:r>
    </w:p>
    <w:p>
      <w:pPr>
        <w:spacing w:after="150"/>
      </w:pPr>
      <w:r>
        <w:rPr/>
        <w:t xml:space="preserve">图表：2019-2023年我国苍术行业成本费用利润率分析</w:t>
      </w:r>
    </w:p>
    <w:p>
      <w:pPr>
        <w:spacing w:after="150"/>
      </w:pPr>
      <w:r>
        <w:rPr/>
        <w:t xml:space="preserve">图表：2019-2023年我国苍术行业销售利润率分析</w:t>
      </w:r>
    </w:p>
    <w:p>
      <w:pPr>
        <w:spacing w:after="150"/>
      </w:pPr>
      <w:r>
        <w:rPr/>
        <w:t xml:space="preserve">图表：2019-2023年我国苍术行业应收账款周转率分析</w:t>
      </w:r>
    </w:p>
    <w:p>
      <w:pPr>
        <w:spacing w:after="150"/>
      </w:pPr>
      <w:r>
        <w:rPr/>
        <w:t xml:space="preserve">图表：2019-2023年我国苍术行业流动资产周转率分析</w:t>
      </w:r>
    </w:p>
    <w:p>
      <w:pPr>
        <w:spacing w:after="150"/>
      </w:pPr>
      <w:r>
        <w:rPr/>
        <w:t xml:space="preserve">图表：2019-2023年我国苍术行业总资产周转率分析</w:t>
      </w:r>
    </w:p>
    <w:p>
      <w:pPr>
        <w:spacing w:after="150"/>
      </w:pPr>
      <w:r>
        <w:rPr/>
        <w:t xml:space="preserve">图表：2019-2023年我国苍术行业资产负债率分析</w:t>
      </w:r>
    </w:p>
    <w:p>
      <w:pPr>
        <w:spacing w:after="150"/>
      </w:pPr>
      <w:r>
        <w:rPr/>
        <w:t xml:space="preserve">图表：2019-2023年我国苍术行业利息保障倍数分析</w:t>
      </w:r>
    </w:p>
    <w:p>
      <w:pPr>
        <w:spacing w:after="150"/>
      </w:pPr>
      <w:r>
        <w:rPr/>
        <w:t xml:space="preserve">图表：2019-2023年我国苍术区域市场分布</w:t>
      </w:r>
    </w:p>
    <w:p>
      <w:pPr>
        <w:spacing w:after="150"/>
      </w:pPr>
      <w:r>
        <w:rPr/>
        <w:t xml:space="preserve">图表：现代中药产业链</w:t>
      </w:r>
    </w:p>
    <w:p>
      <w:pPr>
        <w:spacing w:after="150"/>
      </w:pPr>
      <w:r>
        <w:rPr/>
        <w:t xml:space="preserve">图表：2019-2023年云南白药主要会计数据和财务指标</w:t>
      </w:r>
    </w:p>
    <w:p>
      <w:pPr>
        <w:spacing w:after="150"/>
      </w:pPr>
      <w:r>
        <w:rPr/>
        <w:t xml:space="preserve">图表：云南白药盈利能力分析</w:t>
      </w:r>
    </w:p>
    <w:p>
      <w:pPr>
        <w:spacing w:after="150"/>
      </w:pPr>
      <w:r>
        <w:rPr/>
        <w:t xml:space="preserve">图表：云南白药偿债能力分析</w:t>
      </w:r>
    </w:p>
    <w:p>
      <w:pPr>
        <w:spacing w:after="150"/>
      </w:pPr>
      <w:r>
        <w:rPr/>
        <w:t xml:space="preserve">图表：云南白药运营能力分析</w:t>
      </w:r>
    </w:p>
    <w:p>
      <w:pPr>
        <w:spacing w:after="150"/>
      </w:pPr>
      <w:r>
        <w:rPr/>
        <w:t xml:space="preserve">图表：云南白药成长能力分析</w:t>
      </w:r>
    </w:p>
    <w:p>
      <w:pPr>
        <w:spacing w:after="150"/>
      </w:pPr>
      <w:r>
        <w:rPr/>
        <w:t xml:space="preserve">图表：2019-2023年金陵药业主要会计数据和财务指标</w:t>
      </w:r>
    </w:p>
    <w:p>
      <w:pPr>
        <w:spacing w:after="150"/>
      </w:pPr>
      <w:r>
        <w:rPr/>
        <w:t xml:space="preserve">图表：金陵药业盈利能力分析</w:t>
      </w:r>
    </w:p>
    <w:p>
      <w:pPr>
        <w:spacing w:after="150"/>
      </w:pPr>
      <w:r>
        <w:rPr/>
        <w:t xml:space="preserve">图表：金陵药业偿债能力分析</w:t>
      </w:r>
    </w:p>
    <w:p>
      <w:pPr>
        <w:spacing w:after="150"/>
      </w:pPr>
      <w:r>
        <w:rPr/>
        <w:t xml:space="preserve">图表：金陵药业运营能力分析</w:t>
      </w:r>
    </w:p>
    <w:p>
      <w:pPr>
        <w:spacing w:after="150"/>
      </w:pPr>
      <w:r>
        <w:rPr/>
        <w:t xml:space="preserve">图表：金陵药业成长能力分析</w:t>
      </w:r>
    </w:p>
    <w:p>
      <w:pPr>
        <w:spacing w:after="150"/>
      </w:pPr>
      <w:r>
        <w:rPr/>
        <w:t xml:space="preserve">图表：2019-2023年紫鑫药业主要会计数据还财务指标</w:t>
      </w:r>
    </w:p>
    <w:p>
      <w:pPr>
        <w:spacing w:after="150"/>
      </w:pPr>
      <w:r>
        <w:rPr/>
        <w:t xml:space="preserve">图表：紫鑫药业盈利能力分析</w:t>
      </w:r>
    </w:p>
    <w:p>
      <w:pPr>
        <w:spacing w:after="150"/>
      </w:pPr>
      <w:r>
        <w:rPr/>
        <w:t xml:space="preserve">图表：紫鑫药业偿债能力分析</w:t>
      </w:r>
    </w:p>
    <w:p>
      <w:pPr>
        <w:spacing w:after="150"/>
      </w:pPr>
      <w:r>
        <w:rPr/>
        <w:t xml:space="preserve">图表：紫鑫药业运营能力分析</w:t>
      </w:r>
    </w:p>
    <w:p>
      <w:pPr>
        <w:spacing w:after="150"/>
      </w:pPr>
      <w:r>
        <w:rPr/>
        <w:t xml:space="preserve">图表：紫鑫药业成长能力分析</w:t>
      </w:r>
    </w:p>
    <w:p>
      <w:pPr>
        <w:spacing w:after="150"/>
      </w:pPr>
      <w:r>
        <w:rPr/>
        <w:t xml:space="preserve">图表：2019-2023年天士力主要会计数据</w:t>
      </w:r>
    </w:p>
    <w:p>
      <w:pPr>
        <w:spacing w:after="150"/>
      </w:pPr>
      <w:r>
        <w:rPr/>
        <w:t xml:space="preserve">图表：2019-2023年天士力主要财务指标</w:t>
      </w:r>
    </w:p>
    <w:p>
      <w:pPr>
        <w:spacing w:after="150"/>
      </w:pPr>
      <w:r>
        <w:rPr/>
        <w:t xml:space="preserve">图表：天士力盈利能力分析</w:t>
      </w:r>
    </w:p>
    <w:p>
      <w:pPr>
        <w:spacing w:after="150"/>
      </w:pPr>
      <w:r>
        <w:rPr/>
        <w:t xml:space="preserve">图表：天士力偿债能力分析</w:t>
      </w:r>
    </w:p>
    <w:p>
      <w:pPr>
        <w:spacing w:after="150"/>
      </w:pPr>
      <w:r>
        <w:rPr/>
        <w:t xml:space="preserve">图表：天士力运营能力分析</w:t>
      </w:r>
    </w:p>
    <w:p>
      <w:pPr>
        <w:spacing w:after="150"/>
      </w:pPr>
      <w:r>
        <w:rPr/>
        <w:t xml:space="preserve">图表：天士力成长能力分析</w:t>
      </w:r>
    </w:p>
    <w:p>
      <w:pPr>
        <w:spacing w:after="150"/>
      </w:pPr>
      <w:r>
        <w:rPr/>
        <w:t xml:space="preserve">图表：2019-2023年振东制药主要会计数据和财务指标</w:t>
      </w:r>
    </w:p>
    <w:p>
      <w:pPr>
        <w:spacing w:after="150"/>
      </w:pPr>
      <w:r>
        <w:rPr/>
        <w:t xml:space="preserve">图表：振东制药盈利能力分析</w:t>
      </w:r>
    </w:p>
    <w:p>
      <w:pPr>
        <w:spacing w:after="150"/>
      </w:pPr>
      <w:r>
        <w:rPr/>
        <w:t xml:space="preserve">图表：振东制药偿债能力分析</w:t>
      </w:r>
    </w:p>
    <w:p>
      <w:pPr>
        <w:spacing w:after="150"/>
      </w:pPr>
      <w:r>
        <w:rPr/>
        <w:t xml:space="preserve">图表：振东制药运营能力分析</w:t>
      </w:r>
    </w:p>
    <w:p>
      <w:pPr>
        <w:spacing w:after="150"/>
      </w:pPr>
      <w:r>
        <w:rPr/>
        <w:t xml:space="preserve">图表：振东制药成长能力分析</w:t>
      </w:r>
    </w:p>
    <w:p>
      <w:pPr>
        <w:spacing w:after="150"/>
      </w:pPr>
      <w:r>
        <w:rPr/>
        <w:t xml:space="preserve">图表：我国苍术企业所有制占比</w:t>
      </w:r>
    </w:p>
    <w:p>
      <w:pPr>
        <w:spacing w:after="150"/>
      </w:pPr>
      <w:r>
        <w:rPr/>
        <w:t xml:space="preserve">图表：我国苍术不同规模企业占比</w:t>
      </w:r>
    </w:p>
    <w:p>
      <w:pPr>
        <w:spacing w:after="150"/>
      </w:pPr>
      <w:r>
        <w:rPr/>
        <w:t xml:space="preserve">图表：四种基本的品牌战略</w:t>
      </w:r>
    </w:p>
    <w:p>
      <w:pPr>
        <w:spacing w:after="150"/>
      </w:pPr>
      <w:r>
        <w:rPr/>
        <w:t xml:space="preserve">图表：2024-2029年我国苍术产量预测</w:t>
      </w:r>
    </w:p>
    <w:p>
      <w:pPr>
        <w:spacing w:after="150"/>
      </w:pPr>
      <w:r>
        <w:rPr/>
        <w:t xml:space="preserve">图表：2024-2029年我国苍术供给预测</w:t>
      </w:r>
    </w:p>
    <w:p>
      <w:pPr>
        <w:spacing w:after="150"/>
      </w:pPr>
      <w:r>
        <w:rPr/>
        <w:t xml:space="preserve">图表：2024-2029年我国苍术出口预测</w:t>
      </w:r>
    </w:p>
    <w:p>
      <w:pPr>
        <w:spacing w:after="150"/>
      </w:pPr>
      <w:r>
        <w:rPr/>
        <w:t xml:space="preserve">图表：2024-2029年我国苍术销售额预测</w:t>
      </w:r>
    </w:p>
    <w:p>
      <w:pPr>
        <w:spacing w:after="150"/>
      </w:pPr>
      <w:r>
        <w:rPr/>
        <w:t xml:space="preserve">图表：2024-2029年我国苍术价格预测</w:t>
      </w:r>
    </w:p>
    <w:p>
      <w:pPr>
        <w:spacing w:after="150"/>
      </w:pPr>
      <w:r>
        <w:rPr/>
        <w:t xml:space="preserve">图表：我国居民消费价格涨跌幅</w:t>
      </w:r>
    </w:p>
    <w:p>
      <w:pPr>
        <w:spacing w:after="150"/>
      </w:pPr>
      <w:r>
        <w:rPr/>
        <w:t xml:space="preserve">图表：我国居民消费价格同比涨跌幅</w:t>
      </w:r>
    </w:p>
    <w:p>
      <w:pPr>
        <w:spacing w:after="150"/>
      </w:pPr>
      <w:r>
        <w:rPr/>
        <w:t xml:space="preserve">图表：我国居民消费价格环比涨跌幅</w:t>
      </w:r>
    </w:p>
    <w:p>
      <w:pPr>
        <w:spacing w:after="150"/>
      </w:pPr>
      <w:r>
        <w:rPr/>
        <w:t xml:space="preserve">图表：居民消费价格主要数据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本文地址：https://www.51baogao.cn/yiyao/cangshu.shtml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cang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2024-2029年中国苍术行业发展格局及前景预测报告</dc:title>
  <dc:description>2024-2029年中国苍术行业发展格局及前景预测报告</dc:description>
  <dc:subject>2024-2029年中国苍术行业发展格局及前景预测报告</dc:subject>
  <cp:keywords>研究报告</cp:keywords>
  <cp:category>研究报告</cp:category>
  <cp:lastModifiedBy>北京中道泰和信息咨询有限公司</cp:lastModifiedBy>
  <dcterms:created xsi:type="dcterms:W3CDTF">2024-02-29T13:07:42+08:00</dcterms:created>
  <dcterms:modified xsi:type="dcterms:W3CDTF">2024-02-29T13:07:42+08:00</dcterms:modified>
</cp:coreProperties>
</file>

<file path=docProps/custom.xml><?xml version="1.0" encoding="utf-8"?>
<Properties xmlns="http://schemas.openxmlformats.org/officeDocument/2006/custom-properties" xmlns:vt="http://schemas.openxmlformats.org/officeDocument/2006/docPropsVTypes"/>
</file>