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2024-2029年中国舞台设备运营态势与投资前景咨询报告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舞台设备是为戏剧演出服务的各种固定于舞台上的设备。以布景设备为最多，此外还有照明设备、音响效果设备、特技设备等。在演出保留剧目的剧院中，有时还有专为某一保留剧目使用的专用设备。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舞台设备行业的市场走向和发展趋势。</w:t>
      </w:r>
    </w:p>
    <w:p>
      <w:pPr>
        <w:spacing w:after="150"/>
      </w:pPr>
      <w:r>
        <w:rPr/>
        <w:t xml:space="preserve">本报告专业!权威!报告根据舞台设备行业的发展轨迹及多年的实践经验，对中国舞台设备行业的内外部环境、行业发展现状、产业链发展状况、市场供需、竞争格局、标杆企业、发展趋势、机会风险、发展策略与投资建议等进行了分析，并重点分析了我国舞台设备行业将面临的机遇与挑战，对舞台设备行业未来的发展趋势及前景作出审慎分析与预测。是舞台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2019-2023年世界舞台设备行业整体运营状况分析</w:t>
      </w:r>
    </w:p>
    <w:p>
      <w:pPr>
        <w:spacing w:after="150"/>
      </w:pPr>
      <w:r>
        <w:rPr/>
        <w:t xml:space="preserve">第一节 2019-2023年世界舞台设备运行环境浅析</w:t>
      </w:r>
    </w:p>
    <w:p>
      <w:pPr>
        <w:spacing w:after="150"/>
      </w:pPr>
      <w:r>
        <w:rPr/>
        <w:t xml:space="preserve">一、全球经济现状及影响分析</w:t>
      </w:r>
    </w:p>
    <w:p>
      <w:pPr>
        <w:spacing w:after="150"/>
      </w:pPr>
      <w:r>
        <w:rPr/>
        <w:t xml:space="preserve">二、世界大型舞台演出情况</w:t>
      </w:r>
    </w:p>
    <w:p>
      <w:pPr>
        <w:spacing w:after="150"/>
      </w:pPr>
      <w:r>
        <w:rPr/>
        <w:t xml:space="preserve">第二节 2019-2023年世界舞台设备行业市场格局透析</w:t>
      </w:r>
    </w:p>
    <w:p>
      <w:pPr>
        <w:spacing w:after="150"/>
      </w:pPr>
      <w:r>
        <w:rPr/>
        <w:t xml:space="preserve">一、世界舞台设备市场亮点聚焦</w:t>
      </w:r>
    </w:p>
    <w:p>
      <w:pPr>
        <w:spacing w:after="150"/>
      </w:pPr>
      <w:r>
        <w:rPr/>
        <w:t xml:space="preserve">二、世界主要舞台设备品牌综述</w:t>
      </w:r>
    </w:p>
    <w:p>
      <w:pPr>
        <w:spacing w:after="150"/>
      </w:pPr>
      <w:r>
        <w:rPr/>
        <w:t xml:space="preserve">三、世界舞台设备市场动态分析</w:t>
      </w:r>
    </w:p>
    <w:p>
      <w:pPr>
        <w:spacing w:after="150"/>
      </w:pPr>
      <w:r>
        <w:rPr/>
        <w:t xml:space="preserve">第三节 2019-2023年世界舞台设备品牌主要国家分析</w:t>
      </w:r>
    </w:p>
    <w:p>
      <w:pPr>
        <w:spacing w:after="150"/>
      </w:pPr>
      <w:r>
        <w:rPr/>
        <w:t xml:space="preserve">一、意大利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第四节 2023-2027年世界舞台设备行业发展趋势分析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2019-2023年中国舞台设备行业市场发展环境解析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一、国民经济增长</w:t>
      </w:r>
    </w:p>
    <w:p>
      <w:pPr>
        <w:spacing w:after="150"/>
      </w:pPr>
      <w:r>
        <w:rPr/>
        <w:t xml:space="preserve">二、中国居民消费价格指数</w:t>
      </w:r>
    </w:p>
    <w:p>
      <w:pPr>
        <w:spacing w:after="150"/>
      </w:pPr>
      <w:r>
        <w:rPr/>
        <w:t xml:space="preserve">三、工业生产运行情况</w:t>
      </w:r>
    </w:p>
    <w:p>
      <w:pPr>
        <w:spacing w:after="150"/>
      </w:pPr>
      <w:r>
        <w:rPr/>
        <w:t xml:space="preserve">四、房地产业投资情况</w:t>
      </w:r>
    </w:p>
    <w:p>
      <w:pPr>
        <w:spacing w:after="150"/>
      </w:pPr>
      <w:r>
        <w:rPr/>
        <w:t xml:space="preserve">五、中国制造业采购经理指数</w:t>
      </w:r>
    </w:p>
    <w:p>
      <w:pPr>
        <w:spacing w:after="150"/>
      </w:pPr>
      <w:r>
        <w:rPr/>
        <w:t xml:space="preserve">第二节 2019-2023年中国舞台设备市场政策环境分析</w:t>
      </w:r>
    </w:p>
    <w:p>
      <w:pPr>
        <w:spacing w:after="150"/>
      </w:pPr>
      <w:r>
        <w:rPr/>
        <w:t xml:space="preserve">一、舞台设备行业标准</w:t>
      </w:r>
    </w:p>
    <w:p>
      <w:pPr>
        <w:spacing w:after="150"/>
      </w:pPr>
      <w:r>
        <w:rPr/>
        <w:t xml:space="preserve">二、相关行业政策</w:t>
      </w:r>
    </w:p>
    <w:p>
      <w:pPr>
        <w:spacing w:after="150"/>
      </w:pPr>
      <w:r>
        <w:rPr/>
        <w:t xml:space="preserve">第三节 2019-2023年中国舞台设备市场技术环境分析</w:t>
      </w:r>
    </w:p>
    <w:p>
      <w:pPr>
        <w:spacing w:after="150"/>
      </w:pPr>
      <w:r>
        <w:rPr/>
        <w:t xml:space="preserve">第四节 2019-2023年中国舞台设备市场社会环境分析</w:t>
      </w:r>
    </w:p>
    <w:p>
      <w:pPr>
        <w:spacing w:after="150"/>
      </w:pPr>
      <w:r>
        <w:rPr/>
        <w:t xml:space="preserve">一、居民消费观念</w:t>
      </w:r>
    </w:p>
    <w:p>
      <w:pPr>
        <w:spacing w:after="150"/>
      </w:pPr>
      <w:r>
        <w:rPr/>
        <w:t xml:space="preserve">二、中国文化产业蓬勃发展</w:t>
      </w:r>
    </w:p>
    <w:p>
      <w:pPr>
        <w:spacing w:after="150"/>
      </w:pPr>
      <w:r>
        <w:rPr>
          <w:b w:val="1"/>
          <w:bCs w:val="1"/>
        </w:rPr>
        <w:t xml:space="preserve">第三章 2019-2023年中国舞台设备行业市场运行态势剖析</w:t>
      </w:r>
    </w:p>
    <w:p>
      <w:pPr>
        <w:spacing w:after="150"/>
      </w:pPr>
      <w:r>
        <w:rPr/>
        <w:t xml:space="preserve">第一节 2019-2023年中国舞台设备业运行动态分析</w:t>
      </w:r>
    </w:p>
    <w:p>
      <w:pPr>
        <w:spacing w:after="150"/>
      </w:pPr>
      <w:r>
        <w:rPr/>
        <w:t xml:space="preserve">一、中国舞台设备业国际化水平</w:t>
      </w:r>
    </w:p>
    <w:p>
      <w:pPr>
        <w:spacing w:after="150"/>
      </w:pPr>
      <w:r>
        <w:rPr/>
        <w:t xml:space="preserve">二、中国文艺演出新形势透析及地中国舞台设备业的推动</w:t>
      </w:r>
    </w:p>
    <w:p>
      <w:pPr>
        <w:spacing w:after="150"/>
      </w:pPr>
      <w:r>
        <w:rPr/>
        <w:t xml:space="preserve">三、中国舞台设备品牌建设情况</w:t>
      </w:r>
    </w:p>
    <w:p>
      <w:pPr>
        <w:spacing w:after="150"/>
      </w:pPr>
      <w:r>
        <w:rPr/>
        <w:t xml:space="preserve">第二节 2019-2023年中国舞台设备制造业产区分布</w:t>
      </w:r>
    </w:p>
    <w:p>
      <w:pPr>
        <w:spacing w:after="150"/>
      </w:pPr>
      <w:r>
        <w:rPr/>
        <w:t xml:space="preserve">一、广东</w:t>
      </w:r>
    </w:p>
    <w:p>
      <w:pPr>
        <w:spacing w:after="150"/>
      </w:pPr>
      <w:r>
        <w:rPr/>
        <w:t xml:space="preserve">二、浙江</w:t>
      </w:r>
    </w:p>
    <w:p>
      <w:pPr>
        <w:spacing w:after="150"/>
      </w:pPr>
      <w:r>
        <w:rPr/>
        <w:t xml:space="preserve">第三节 2019-2023年中国舞台设备市场剖析</w:t>
      </w:r>
    </w:p>
    <w:p>
      <w:pPr>
        <w:spacing w:after="150"/>
      </w:pPr>
      <w:r>
        <w:rPr/>
        <w:t xml:space="preserve">一、中国舞台设备的需求分析</w:t>
      </w:r>
    </w:p>
    <w:p>
      <w:pPr>
        <w:spacing w:after="150"/>
      </w:pPr>
      <w:r>
        <w:rPr/>
        <w:t xml:space="preserve">二、中国舞台设备租赁市场分析</w:t>
      </w:r>
    </w:p>
    <w:p>
      <w:pPr>
        <w:spacing w:after="150"/>
      </w:pPr>
      <w:r>
        <w:rPr/>
        <w:t xml:space="preserve">三、中国舞台设备招投标分析</w:t>
      </w:r>
    </w:p>
    <w:p>
      <w:pPr>
        <w:spacing w:after="150"/>
      </w:pPr>
      <w:r>
        <w:rPr>
          <w:b w:val="1"/>
          <w:bCs w:val="1"/>
        </w:rPr>
        <w:t xml:space="preserve">第四章 2019-2023年中国舞台设备细分领域透析</w:t>
      </w:r>
    </w:p>
    <w:p>
      <w:pPr>
        <w:spacing w:after="150"/>
      </w:pPr>
      <w:r>
        <w:rPr/>
        <w:t xml:space="preserve">第一节 舞台音响</w:t>
      </w:r>
    </w:p>
    <w:p>
      <w:pPr>
        <w:spacing w:after="150"/>
      </w:pPr>
      <w:r>
        <w:rPr/>
        <w:t xml:space="preserve">一、舞台音响工程的设计、施工及调试</w:t>
      </w:r>
    </w:p>
    <w:p>
      <w:pPr>
        <w:spacing w:after="150"/>
      </w:pPr>
      <w:r>
        <w:rPr/>
        <w:t xml:space="preserve">三、专业音响企业的形态探讨</w:t>
      </w:r>
    </w:p>
    <w:p>
      <w:pPr>
        <w:spacing w:after="150"/>
      </w:pPr>
      <w:r>
        <w:rPr/>
        <w:t xml:space="preserve">第二节 舞台灯</w:t>
      </w:r>
    </w:p>
    <w:p>
      <w:pPr>
        <w:spacing w:after="150"/>
      </w:pPr>
      <w:r>
        <w:rPr/>
        <w:t xml:space="preserve">一、舞台灯质量情况</w:t>
      </w:r>
    </w:p>
    <w:p>
      <w:pPr>
        <w:spacing w:after="150"/>
      </w:pPr>
      <w:r>
        <w:rPr/>
        <w:t xml:space="preserve">二、led舞台灯亮相法兰克福展</w:t>
      </w:r>
    </w:p>
    <w:p>
      <w:pPr>
        <w:spacing w:after="150"/>
      </w:pPr>
      <w:r>
        <w:rPr/>
        <w:t xml:space="preserve">三、舞台灯效情况分析</w:t>
      </w:r>
    </w:p>
    <w:p>
      <w:pPr>
        <w:spacing w:after="150"/>
      </w:pPr>
      <w:r>
        <w:rPr/>
        <w:t xml:space="preserve">四、舞台灯市场供需分析</w:t>
      </w:r>
    </w:p>
    <w:p>
      <w:pPr>
        <w:spacing w:after="150"/>
      </w:pPr>
      <w:r>
        <w:rPr/>
        <w:t xml:space="preserve">第三节 投影</w:t>
      </w:r>
    </w:p>
    <w:p>
      <w:pPr>
        <w:spacing w:after="150"/>
      </w:pPr>
      <w:r>
        <w:rPr/>
        <w:t xml:space="preserve">第四节 舞台机械设备</w:t>
      </w:r>
    </w:p>
    <w:p>
      <w:pPr>
        <w:spacing w:after="150"/>
      </w:pPr>
      <w:r>
        <w:rPr>
          <w:b w:val="1"/>
          <w:bCs w:val="1"/>
        </w:rPr>
        <w:t xml:space="preserve">第五章 2019-2023年中国舞台设备市场竞争格局透析</w:t>
      </w:r>
    </w:p>
    <w:p>
      <w:pPr>
        <w:spacing w:after="150"/>
      </w:pPr>
      <w:r>
        <w:rPr/>
        <w:t xml:space="preserve">第一节 2019-2023年中国舞台设备行业竞争现状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三、营销方式竞争分析</w:t>
      </w:r>
    </w:p>
    <w:p>
      <w:pPr>
        <w:spacing w:after="150"/>
      </w:pPr>
      <w:r>
        <w:rPr/>
        <w:t xml:space="preserve">第二节 2019-2023年中国舞台设备产业集中度分析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2019-2023年中国舞台设备行业竞争中存的问题</w:t>
      </w:r>
    </w:p>
    <w:p>
      <w:pPr>
        <w:spacing w:after="150"/>
      </w:pPr>
      <w:r>
        <w:rPr/>
        <w:t xml:space="preserve">第四节 2023-2027年中国舞台设备行业竞争趋势分析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2019-2023年中国舞台设备制造代表企业竞争性指标分析</w:t>
      </w:r>
    </w:p>
    <w:p>
      <w:pPr>
        <w:spacing w:after="150"/>
      </w:pPr>
      <w:r>
        <w:rPr/>
        <w:t xml:space="preserve">第一节 浙江大丰实业有限公司(舞台机械设备)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宁波音王集团有限公司(舞台用调音台)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广州市番禺区珠江灯光音响实业有限公司(舞台灯)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甘肃工业大学机械工厂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宁波圣彼电气有限公司(舞台灯)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广州市番禺市桥沙头金洋灯光音响器材厂(舞台灯)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广州彩熠舞台灯光音响有限公司(舞台灯)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深圳市龙侨华实业有限公司(舞台灯)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佛山市三水神采舞台灯光音响器材有限公司(舞台灯)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杭州声艺电子有限公司(舞台音响)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第七章 2023-2027年中国舞台设备行业发展趋势与前景展望</w:t>
      </w:r>
    </w:p>
    <w:p>
      <w:pPr>
        <w:spacing w:after="150"/>
      </w:pPr>
      <w:r>
        <w:rPr/>
        <w:t xml:space="preserve">第一节 2023-2027年中国舞台设备前景预测</w:t>
      </w:r>
    </w:p>
    <w:p>
      <w:pPr>
        <w:spacing w:after="150"/>
      </w:pPr>
      <w:r>
        <w:rPr/>
        <w:t xml:space="preserve">一、中国文化、文艺事业前景预测</w:t>
      </w:r>
    </w:p>
    <w:p>
      <w:pPr>
        <w:spacing w:after="150"/>
      </w:pPr>
      <w:r>
        <w:rPr/>
        <w:t xml:space="preserve">二、舞台设备市场规模预测分析</w:t>
      </w:r>
    </w:p>
    <w:p>
      <w:pPr>
        <w:spacing w:after="150"/>
      </w:pPr>
      <w:r>
        <w:rPr/>
        <w:t xml:space="preserve">第二节 2023-2027年中国舞台设备行业新趋势分析</w:t>
      </w:r>
    </w:p>
    <w:p>
      <w:pPr>
        <w:spacing w:after="150"/>
      </w:pPr>
      <w:r>
        <w:rPr/>
        <w:t xml:space="preserve">一、舞台设备新技术应用趋势分析</w:t>
      </w:r>
    </w:p>
    <w:p>
      <w:pPr>
        <w:spacing w:after="150"/>
      </w:pPr>
      <w:r>
        <w:rPr/>
        <w:t xml:space="preserve">二、舞台设备新产品数字化发展趋势</w:t>
      </w:r>
    </w:p>
    <w:p>
      <w:pPr>
        <w:spacing w:after="150"/>
      </w:pPr>
      <w:r>
        <w:rPr/>
        <w:t xml:space="preserve">第三节 2023-2027年中国舞台设备行业市场预测分析</w:t>
      </w:r>
    </w:p>
    <w:p>
      <w:pPr>
        <w:spacing w:after="150"/>
      </w:pPr>
      <w:r>
        <w:rPr/>
        <w:t xml:space="preserve">一、舞台设备行业市场供需预测分析</w:t>
      </w:r>
    </w:p>
    <w:p>
      <w:pPr>
        <w:spacing w:after="150"/>
      </w:pPr>
      <w:r>
        <w:rPr/>
        <w:t xml:space="preserve">二、舞台设备行业市场需求预测分析</w:t>
      </w:r>
    </w:p>
    <w:p>
      <w:pPr>
        <w:spacing w:after="150"/>
      </w:pPr>
      <w:r>
        <w:rPr/>
        <w:t xml:space="preserve">第四节 2023-2027年中国舞台设备市场盈利预测分析</w:t>
      </w:r>
    </w:p>
    <w:p>
      <w:pPr>
        <w:spacing w:after="150"/>
      </w:pPr>
      <w:r>
        <w:rPr>
          <w:b w:val="1"/>
          <w:bCs w:val="1"/>
        </w:rPr>
        <w:t xml:space="preserve">第八章 2023-2027年中国舞台设备行业投资战略研究</w:t>
      </w:r>
    </w:p>
    <w:p>
      <w:pPr>
        <w:spacing w:after="150"/>
      </w:pPr>
      <w:r>
        <w:rPr/>
        <w:t xml:space="preserve">第一节 2019-2023年中国舞台设备投资概况</w:t>
      </w:r>
    </w:p>
    <w:p>
      <w:pPr>
        <w:spacing w:after="150"/>
      </w:pPr>
      <w:r>
        <w:rPr/>
        <w:t xml:space="preserve">一、舞台设备投资环境分析</w:t>
      </w:r>
    </w:p>
    <w:p>
      <w:pPr>
        <w:spacing w:after="150"/>
      </w:pPr>
      <w:r>
        <w:rPr/>
        <w:t xml:space="preserve">二、舞台设备资金投资情况</w:t>
      </w:r>
    </w:p>
    <w:p>
      <w:pPr>
        <w:spacing w:after="150"/>
      </w:pPr>
      <w:r>
        <w:rPr/>
        <w:t xml:space="preserve">第二节 2023-2027年中国舞台设备行业投资机会分析</w:t>
      </w:r>
    </w:p>
    <w:p>
      <w:pPr>
        <w:spacing w:after="150"/>
      </w:pPr>
      <w:r>
        <w:rPr/>
        <w:t xml:space="preserve">一、区域投资潜力分析</w:t>
      </w:r>
    </w:p>
    <w:p>
      <w:pPr>
        <w:spacing w:after="150"/>
      </w:pPr>
      <w:r>
        <w:rPr/>
        <w:t xml:space="preserve">二、投资吸引力分析</w:t>
      </w:r>
    </w:p>
    <w:p>
      <w:pPr>
        <w:spacing w:after="150"/>
      </w:pPr>
      <w:r>
        <w:rPr/>
        <w:t xml:space="preserve">第三节 2023-2027年中国舞台设备行业投资风险预警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四、市场运营机制风险</w:t>
      </w:r>
    </w:p>
    <w:p>
      <w:pPr>
        <w:spacing w:after="150"/>
      </w:pPr>
      <w:r>
        <w:rPr/>
        <w:t xml:space="preserve">第四节 汇总分析</w:t>
      </w:r>
    </w:p>
    <w:p>
      <w:pPr>
        <w:spacing w:after="150"/>
      </w:pPr>
      <w:r>
        <w:rPr/>
        <w:t xml:space="preserve">一、对行业发展形势的总体判断</w:t>
      </w:r>
    </w:p>
    <w:p>
      <w:pPr>
        <w:spacing w:after="150"/>
      </w:pPr>
      <w:r>
        <w:rPr/>
        <w:t xml:space="preserve">二、发展战略及市场策略分析</w:t>
      </w:r>
    </w:p>
    <w:p>
      <w:pPr>
        <w:spacing w:after="150"/>
      </w:pPr>
      <w:r>
        <w:rPr>
          <w:b w:val="1"/>
          <w:bCs w:val="1"/>
        </w:rPr>
        <w:t xml:space="preserve">第九章 2023-2027年中国舞台设备行业发展与投资风险分析</w:t>
      </w:r>
    </w:p>
    <w:p>
      <w:pPr>
        <w:spacing w:after="150"/>
      </w:pPr>
      <w:r>
        <w:rPr/>
        <w:t xml:space="preserve">第一节 舞台设备行业环境风险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舞台设备行业政策风险</w:t>
      </w:r>
    </w:p>
    <w:p>
      <w:pPr>
        <w:spacing w:after="150"/>
      </w:pPr>
      <w:r>
        <w:rPr/>
        <w:t xml:space="preserve">第四节 舞台设备行业市场风险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第十章 研究结论及发展建议</w:t>
      </w:r>
    </w:p>
    <w:p>
      <w:pPr>
        <w:spacing w:after="150"/>
      </w:pPr>
      <w:r>
        <w:rPr/>
        <w:t xml:space="preserve">第一节 舞台设备行业研究结论及建议</w:t>
      </w:r>
    </w:p>
    <w:p>
      <w:pPr>
        <w:spacing w:after="150"/>
      </w:pPr>
      <w:r>
        <w:rPr/>
        <w:t xml:space="preserve">第二节 中道泰和舞台设备行业发展建议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图表：浙江大丰实业有限公司主要经济指标走势图</w:t>
      </w:r>
    </w:p>
    <w:p>
      <w:pPr>
        <w:spacing w:after="150"/>
      </w:pPr>
      <w:r>
        <w:rPr/>
        <w:t xml:space="preserve">图表：浙江大丰实业有限公司经营收入走势图</w:t>
      </w:r>
    </w:p>
    <w:p>
      <w:pPr>
        <w:spacing w:after="150"/>
      </w:pPr>
      <w:r>
        <w:rPr/>
        <w:t xml:space="preserve">图表：浙江大丰实业有限公司盈利指标走势图</w:t>
      </w:r>
    </w:p>
    <w:p>
      <w:pPr>
        <w:spacing w:after="150"/>
      </w:pPr>
      <w:r>
        <w:rPr/>
        <w:t xml:space="preserve">图表：浙江大丰实业有限公司负债情况图</w:t>
      </w:r>
    </w:p>
    <w:p>
      <w:pPr>
        <w:spacing w:after="150"/>
      </w:pPr>
      <w:r>
        <w:rPr/>
        <w:t xml:space="preserve">图表：浙江大丰实业有限公司负债指标走势图</w:t>
      </w:r>
    </w:p>
    <w:p>
      <w:pPr>
        <w:spacing w:after="150"/>
      </w:pPr>
      <w:r>
        <w:rPr/>
        <w:t xml:space="preserve">图表：浙江大丰实业有限公司运营能力指标走势图</w:t>
      </w:r>
    </w:p>
    <w:p>
      <w:pPr>
        <w:spacing w:after="150"/>
      </w:pPr>
      <w:r>
        <w:rPr/>
        <w:t xml:space="preserve">图表：浙江大丰实业有限公司成长能力指标走势图</w:t>
      </w:r>
    </w:p>
    <w:p>
      <w:pPr>
        <w:spacing w:after="150"/>
      </w:pPr>
      <w:r>
        <w:rPr/>
        <w:t xml:space="preserve">图表：宁波音王集团有限公司主要经济指标走势图</w:t>
      </w:r>
    </w:p>
    <w:p>
      <w:pPr>
        <w:spacing w:after="150"/>
      </w:pPr>
      <w:r>
        <w:rPr/>
        <w:t xml:space="preserve">图表：宁波音王集团有限公司经营收入走势图</w:t>
      </w:r>
    </w:p>
    <w:p>
      <w:pPr>
        <w:spacing w:after="150"/>
      </w:pPr>
      <w:r>
        <w:rPr/>
        <w:t xml:space="preserve">图表：宁波音王集团有限公司盈利指标走势图</w:t>
      </w:r>
    </w:p>
    <w:p>
      <w:pPr>
        <w:spacing w:after="150"/>
      </w:pPr>
      <w:r>
        <w:rPr/>
        <w:t xml:space="preserve">图表：宁波音王集团有限公司负债情况图</w:t>
      </w:r>
    </w:p>
    <w:p>
      <w:pPr>
        <w:spacing w:after="150"/>
      </w:pPr>
      <w:r>
        <w:rPr/>
        <w:t xml:space="preserve">图表：宁波音王集团有限公司负债指标走势图</w:t>
      </w:r>
    </w:p>
    <w:p>
      <w:pPr>
        <w:spacing w:after="150"/>
      </w:pPr>
      <w:r>
        <w:rPr/>
        <w:t xml:space="preserve">图表：宁波音王集团有限公司运营能力指标走势图</w:t>
      </w:r>
    </w:p>
    <w:p>
      <w:pPr>
        <w:spacing w:after="150"/>
      </w:pPr>
      <w:r>
        <w:rPr/>
        <w:t xml:space="preserve">图表：宁波音王集团有限公司成长能力指标走势图</w:t>
      </w:r>
    </w:p>
    <w:p>
      <w:pPr>
        <w:spacing w:after="150"/>
      </w:pPr>
      <w:r>
        <w:rPr/>
        <w:t xml:space="preserve">图表：广州市番禺区珠江灯光音响实业有限公司主要经济指标走势图</w:t>
      </w:r>
    </w:p>
    <w:p>
      <w:pPr>
        <w:spacing w:after="150"/>
      </w:pPr>
      <w:r>
        <w:rPr/>
        <w:t xml:space="preserve">图表：广州市番禺区珠江灯光音响实业有限公司经营收入走势图</w:t>
      </w:r>
    </w:p>
    <w:p>
      <w:pPr>
        <w:spacing w:after="150"/>
      </w:pPr>
      <w:r>
        <w:rPr/>
        <w:t xml:space="preserve">图表：广州市番禺区珠江灯光音响实业有限公司盈利指标走势图</w:t>
      </w:r>
    </w:p>
    <w:p>
      <w:pPr>
        <w:spacing w:after="150"/>
      </w:pPr>
      <w:r>
        <w:rPr/>
        <w:t xml:space="preserve">图表：广州市番禺区珠江灯光音响实业有限公司负债情况图</w:t>
      </w:r>
    </w:p>
    <w:p>
      <w:pPr>
        <w:spacing w:after="150"/>
      </w:pPr>
      <w:r>
        <w:rPr/>
        <w:t xml:space="preserve">图表：广州市番禺区珠江灯光音响实业有限公司负债指标走势图</w:t>
      </w:r>
    </w:p>
    <w:p>
      <w:pPr>
        <w:spacing w:after="150"/>
      </w:pPr>
      <w:r>
        <w:rPr/>
        <w:t xml:space="preserve">图表：广州市番禺区珠江灯光音响实业有限公司运营能力指标走势图</w:t>
      </w:r>
    </w:p>
    <w:p>
      <w:pPr>
        <w:spacing w:after="150"/>
      </w:pPr>
      <w:r>
        <w:rPr/>
        <w:t xml:space="preserve">图表：广州市番禺区珠江灯光音响实业有限公司成长能力指标走势图</w:t>
      </w:r>
    </w:p>
    <w:p>
      <w:pPr>
        <w:spacing w:after="150"/>
      </w:pPr>
      <w:r>
        <w:rPr/>
        <w:t xml:space="preserve">图表：甘肃工业大学机械工厂主要经济指标走势图</w:t>
      </w:r>
    </w:p>
    <w:p>
      <w:pPr>
        <w:spacing w:after="150"/>
      </w:pPr>
      <w:r>
        <w:rPr/>
        <w:t xml:space="preserve">图表：甘肃工业大学机械工厂经营收入走势图</w:t>
      </w:r>
    </w:p>
    <w:p>
      <w:pPr>
        <w:spacing w:after="150"/>
      </w:pPr>
      <w:r>
        <w:rPr/>
        <w:t xml:space="preserve">图表：甘肃工业大学机械工厂盈利指标走势图</w:t>
      </w:r>
    </w:p>
    <w:p>
      <w:pPr>
        <w:spacing w:after="150"/>
      </w:pPr>
      <w:r>
        <w:rPr/>
        <w:t xml:space="preserve">图表：甘肃工业大学机械工厂负债情况图</w:t>
      </w:r>
    </w:p>
    <w:p>
      <w:pPr>
        <w:spacing w:after="150"/>
      </w:pPr>
      <w:r>
        <w:rPr/>
        <w:t xml:space="preserve">图表：甘肃工业大学机械工厂负债指标走势图</w:t>
      </w:r>
    </w:p>
    <w:p>
      <w:pPr>
        <w:spacing w:after="150"/>
      </w:pPr>
      <w:r>
        <w:rPr/>
        <w:t xml:space="preserve">图表：甘肃工业大学机械工厂运营能力指标走势图</w:t>
      </w:r>
    </w:p>
    <w:p>
      <w:pPr>
        <w:spacing w:after="150"/>
      </w:pPr>
      <w:r>
        <w:rPr/>
        <w:t xml:space="preserve">图表：甘肃工业大学机械工厂成长能力指标走势图</w:t>
      </w:r>
    </w:p>
    <w:p>
      <w:pPr>
        <w:spacing w:after="150"/>
      </w:pPr>
      <w:r>
        <w:rPr/>
        <w:t xml:space="preserve">图表：宁波圣彼电气有限公司主要经济指标走势图</w:t>
      </w:r>
    </w:p>
    <w:p>
      <w:pPr>
        <w:spacing w:after="150"/>
      </w:pPr>
      <w:r>
        <w:rPr/>
        <w:t xml:space="preserve">图表：宁波圣彼电气有限公司经营收入走势图</w:t>
      </w:r>
    </w:p>
    <w:p>
      <w:pPr>
        <w:spacing w:after="150"/>
      </w:pPr>
      <w:r>
        <w:rPr/>
        <w:t xml:space="preserve">图表：宁波圣彼电气有限公司盈利指标走势图</w:t>
      </w:r>
    </w:p>
    <w:p>
      <w:pPr>
        <w:spacing w:after="150"/>
      </w:pPr>
      <w:r>
        <w:rPr/>
        <w:t xml:space="preserve">图表：宁波圣彼电气有限公司负债情况图</w:t>
      </w:r>
    </w:p>
    <w:p>
      <w:pPr>
        <w:spacing w:after="150"/>
      </w:pPr>
      <w:r>
        <w:rPr/>
        <w:t xml:space="preserve">图表：宁波圣彼电气有限公司负债指标走势图</w:t>
      </w:r>
    </w:p>
    <w:p>
      <w:pPr>
        <w:spacing w:after="150"/>
      </w:pPr>
      <w:r>
        <w:rPr/>
        <w:t xml:space="preserve">图表：宁波圣彼电气有限公司运营能力指标走势图</w:t>
      </w:r>
    </w:p>
    <w:p>
      <w:pPr>
        <w:spacing w:after="150"/>
      </w:pPr>
      <w:r>
        <w:rPr/>
        <w:t xml:space="preserve">图表：宁波圣彼电气有限公司成长能力指标走势图</w:t>
      </w:r>
    </w:p>
    <w:p>
      <w:pPr>
        <w:spacing w:after="150"/>
      </w:pPr>
      <w:r>
        <w:rPr/>
        <w:t xml:space="preserve">图表：广州市番禺市桥沙头金洋灯光音响器材厂主要经济指标走势图</w:t>
      </w:r>
    </w:p>
    <w:p>
      <w:pPr>
        <w:spacing w:after="150"/>
      </w:pPr>
      <w:r>
        <w:rPr/>
        <w:t xml:space="preserve">图表：广州市番禺市桥沙头金洋灯光音响器材厂经营收入走势图</w:t>
      </w:r>
    </w:p>
    <w:p>
      <w:pPr>
        <w:spacing w:after="150"/>
      </w:pPr>
      <w:r>
        <w:rPr/>
        <w:t xml:space="preserve">图表：广州市番禺市桥沙头金洋灯光音响器材厂盈利指标走势图</w:t>
      </w:r>
    </w:p>
    <w:p>
      <w:pPr>
        <w:spacing w:after="150"/>
      </w:pPr>
      <w:r>
        <w:rPr/>
        <w:t xml:space="preserve">图表：广州市番禺市桥沙头金洋灯光音响器材厂负债情况图</w:t>
      </w:r>
    </w:p>
    <w:p>
      <w:pPr>
        <w:spacing w:after="150"/>
      </w:pPr>
      <w:r>
        <w:rPr/>
        <w:t xml:space="preserve">图表：广州市番禺市桥沙头金洋灯光音响器材厂负债指标走势图</w:t>
      </w:r>
    </w:p>
    <w:p>
      <w:pPr>
        <w:spacing w:after="150"/>
      </w:pPr>
      <w:r>
        <w:rPr/>
        <w:t xml:space="preserve">图表：广州市番禺市桥沙头金洋灯光音响器材厂运营能力指标走势图</w:t>
      </w:r>
    </w:p>
    <w:p>
      <w:pPr>
        <w:spacing w:after="150"/>
      </w:pPr>
      <w:r>
        <w:rPr/>
        <w:t xml:space="preserve">图表：广州市番禺市桥沙头金洋灯光音响器材厂成长能力指标走势图</w:t>
      </w:r>
    </w:p>
    <w:p>
      <w:pPr>
        <w:spacing w:after="150"/>
      </w:pPr>
      <w:r>
        <w:rPr/>
        <w:t xml:space="preserve">图表：广州彩熠舞台灯光音响有限公司主要经济指标走势图</w:t>
      </w:r>
    </w:p>
    <w:p>
      <w:pPr>
        <w:spacing w:after="150"/>
      </w:pPr>
      <w:r>
        <w:rPr/>
        <w:t xml:space="preserve">图表：广州彩熠舞台灯光音响有限公司经营收入走势图</w:t>
      </w:r>
    </w:p>
    <w:p>
      <w:pPr>
        <w:spacing w:after="150"/>
      </w:pPr>
      <w:r>
        <w:rPr/>
        <w:t xml:space="preserve">图表：广州彩熠舞台灯光音响有限公司盈利指标走势图</w:t>
      </w:r>
    </w:p>
    <w:p>
      <w:pPr>
        <w:spacing w:after="150"/>
      </w:pPr>
      <w:r>
        <w:rPr/>
        <w:t xml:space="preserve">图表：广州彩熠舞台灯光音响有限公司负债情况图</w:t>
      </w:r>
    </w:p>
    <w:p>
      <w:pPr>
        <w:spacing w:after="150"/>
      </w:pPr>
      <w:r>
        <w:rPr/>
        <w:t xml:space="preserve">图表：广州彩熠舞台灯光音响有限公司负债指标走势图</w:t>
      </w:r>
    </w:p>
    <w:p>
      <w:pPr>
        <w:spacing w:after="150"/>
      </w:pPr>
      <w:r>
        <w:rPr/>
        <w:t xml:space="preserve">图表：广州彩熠舞台灯光音响有限公司运营能力指标走势图</w:t>
      </w:r>
    </w:p>
    <w:p>
      <w:pPr>
        <w:spacing w:after="150"/>
      </w:pPr>
      <w:r>
        <w:rPr/>
        <w:t xml:space="preserve">图表：广州彩熠舞台灯光音响有限公司成长能力指标走势图</w:t>
      </w:r>
    </w:p>
    <w:p>
      <w:pPr>
        <w:spacing w:after="150"/>
      </w:pPr>
      <w:r>
        <w:rPr/>
        <w:t xml:space="preserve">图表：深圳市龙侨华实业有限公司主要经济指标走势图</w:t>
      </w:r>
    </w:p>
    <w:p>
      <w:pPr>
        <w:spacing w:after="150"/>
      </w:pPr>
      <w:r>
        <w:rPr/>
        <w:t xml:space="preserve">图表：深圳市龙侨华实业有限公司经营收入走势图</w:t>
      </w:r>
    </w:p>
    <w:p>
      <w:pPr>
        <w:spacing w:after="150"/>
      </w:pPr>
      <w:r>
        <w:rPr/>
        <w:t xml:space="preserve">图表：深圳市龙侨华实业有限公司盈利指标走势图</w:t>
      </w:r>
    </w:p>
    <w:p>
      <w:pPr>
        <w:spacing w:after="150"/>
      </w:pPr>
      <w:r>
        <w:rPr/>
        <w:t xml:space="preserve">图表：深圳市龙侨华实业有限公司负债情况图</w:t>
      </w:r>
    </w:p>
    <w:p>
      <w:pPr>
        <w:spacing w:after="150"/>
      </w:pPr>
      <w:r>
        <w:rPr/>
        <w:t xml:space="preserve">图表：深圳市龙侨华实业有限公司负债指标走势图</w:t>
      </w:r>
    </w:p>
    <w:p>
      <w:pPr>
        <w:spacing w:after="150"/>
      </w:pPr>
      <w:r>
        <w:rPr/>
        <w:t xml:space="preserve">图表：深圳市龙侨华实业有限公司运营能力指标走势图</w:t>
      </w:r>
    </w:p>
    <w:p>
      <w:pPr>
        <w:spacing w:after="150"/>
      </w:pPr>
      <w:r>
        <w:rPr/>
        <w:t xml:space="preserve">图表：深圳市龙侨华实业有限公司成长能力指标走势图</w:t>
      </w:r>
    </w:p>
    <w:p>
      <w:pPr>
        <w:spacing w:after="150"/>
      </w:pPr>
      <w:r>
        <w:rPr/>
        <w:t xml:space="preserve">图表：佛山市三水神采舞台灯光音响器材有限公司主要经济指标走势图</w:t>
      </w:r>
    </w:p>
    <w:p>
      <w:pPr>
        <w:spacing w:after="150"/>
      </w:pPr>
      <w:r>
        <w:rPr/>
        <w:t xml:space="preserve">图表：佛山市三水神采舞台灯光音响器材有限公司经营收入走势图</w:t>
      </w:r>
    </w:p>
    <w:p>
      <w:pPr>
        <w:spacing w:after="150"/>
      </w:pPr>
      <w:r>
        <w:rPr/>
        <w:t xml:space="preserve">图表：佛山市三水神采舞台灯光音响器材有限公司盈利指标走势图</w:t>
      </w:r>
    </w:p>
    <w:p>
      <w:pPr>
        <w:spacing w:after="150"/>
      </w:pPr>
      <w:r>
        <w:rPr/>
        <w:t xml:space="preserve">图表：佛山市三水神采舞台灯光音响器材有限公司负债情况图</w:t>
      </w:r>
    </w:p>
    <w:p>
      <w:pPr>
        <w:spacing w:after="150"/>
      </w:pPr>
      <w:r>
        <w:rPr/>
        <w:t xml:space="preserve">图表：佛山市三水神采舞台灯光音响器材有限公司负债指标走势图</w:t>
      </w:r>
    </w:p>
    <w:p>
      <w:pPr>
        <w:spacing w:after="150"/>
      </w:pPr>
      <w:r>
        <w:rPr/>
        <w:t xml:space="preserve">图表：佛山市三水神采舞台灯光音响器材有限公司运营能力指标走势图</w:t>
      </w:r>
    </w:p>
    <w:p>
      <w:pPr>
        <w:spacing w:after="150"/>
      </w:pPr>
      <w:r>
        <w:rPr/>
        <w:t xml:space="preserve">图表：佛山市三水神采舞台灯光音响器材有限公司成长能力指标走势图</w:t>
      </w:r>
    </w:p>
    <w:p>
      <w:pPr>
        <w:spacing w:after="150"/>
      </w:pPr>
      <w:r>
        <w:rPr/>
        <w:t xml:space="preserve">图表：杭州声艺电子有限公司主要经济指标走势图</w:t>
      </w:r>
    </w:p>
    <w:p>
      <w:pPr>
        <w:spacing w:after="150"/>
      </w:pPr>
      <w:r>
        <w:rPr/>
        <w:t xml:space="preserve">图表：杭州声艺电子有限公司经营收入走势图</w:t>
      </w:r>
    </w:p>
    <w:p>
      <w:pPr>
        <w:spacing w:after="150"/>
      </w:pPr>
      <w:r>
        <w:rPr/>
        <w:t xml:space="preserve">图表：杭州声艺电子有限公司盈利指标走势图</w:t>
      </w:r>
    </w:p>
    <w:p>
      <w:pPr>
        <w:spacing w:after="150"/>
      </w:pPr>
      <w:r>
        <w:rPr/>
        <w:t xml:space="preserve">图表：杭州声艺电子有限公司负债情况图</w:t>
      </w:r>
    </w:p>
    <w:p>
      <w:pPr>
        <w:spacing w:after="150"/>
      </w:pPr>
      <w:r>
        <w:rPr/>
        <w:t xml:space="preserve">图表：杭州声艺电子有限公司负债指标走势图</w:t>
      </w:r>
    </w:p>
    <w:p>
      <w:pPr>
        <w:spacing w:after="150"/>
      </w:pPr>
      <w:r>
        <w:rPr/>
        <w:t xml:space="preserve">图表：杭州声艺电子有限公司运营能力指标走势图</w:t>
      </w:r>
    </w:p>
    <w:p>
      <w:pPr>
        <w:spacing w:after="150"/>
      </w:pPr>
      <w:r>
        <w:rPr/>
        <w:t xml:space="preserve">图表：杭州声艺电子有限公司成长能力指标走势图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本文地址：https://www.51baogao.cn/zhuanyongjixie/wutaishebei.shtml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zhuanyongjixie/wutaishebe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2024-2029年中国舞台设备运营态势与投资前景咨询报告</dc:title>
  <dc:description>2024-2029年中国舞台设备运营态势与投资前景咨询报告</dc:description>
  <dc:subject>2024-2029年中国舞台设备运营态势与投资前景咨询报告</dc:subject>
  <cp:keywords>研究报告</cp:keywords>
  <cp:category>研究报告</cp:category>
  <cp:lastModifiedBy>北京中道泰和信息咨询有限公司</cp:lastModifiedBy>
  <dcterms:created xsi:type="dcterms:W3CDTF">2024-02-29T14:00:36+08:00</dcterms:created>
  <dcterms:modified xsi:type="dcterms:W3CDTF">2024-02-29T14:00:36+08:00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